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90C6" w14:textId="77777777" w:rsidR="00FD6AD6" w:rsidRDefault="00FD6AD6" w:rsidP="00FD6AD6">
      <w:pPr>
        <w:tabs>
          <w:tab w:val="left" w:pos="5580"/>
        </w:tabs>
        <w:jc w:val="center"/>
        <w:rPr>
          <w:szCs w:val="28"/>
        </w:rPr>
      </w:pPr>
    </w:p>
    <w:p w14:paraId="02FDAE6F" w14:textId="77777777" w:rsidR="00FD6AD6" w:rsidRDefault="00FD6AD6" w:rsidP="00FD6AD6">
      <w:pPr>
        <w:tabs>
          <w:tab w:val="left" w:pos="5580"/>
        </w:tabs>
        <w:jc w:val="center"/>
        <w:rPr>
          <w:szCs w:val="28"/>
        </w:rPr>
      </w:pPr>
    </w:p>
    <w:p w14:paraId="59199C22" w14:textId="6F3C3D2E" w:rsidR="00FD6AD6" w:rsidRDefault="00FD6AD6" w:rsidP="00FD6AD6">
      <w:pPr>
        <w:tabs>
          <w:tab w:val="left" w:pos="5580"/>
        </w:tabs>
        <w:jc w:val="center"/>
        <w:rPr>
          <w:szCs w:val="28"/>
        </w:rPr>
      </w:pPr>
      <w:r>
        <w:rPr>
          <w:noProof/>
        </w:rPr>
        <mc:AlternateContent>
          <mc:Choice Requires="wps">
            <w:drawing>
              <wp:anchor distT="0" distB="0" distL="114300" distR="114300" simplePos="0" relativeHeight="251659264" behindDoc="0" locked="0" layoutInCell="1" allowOverlap="1" wp14:anchorId="6E739867" wp14:editId="473FA225">
                <wp:simplePos x="0" y="0"/>
                <wp:positionH relativeFrom="column">
                  <wp:posOffset>1450340</wp:posOffset>
                </wp:positionH>
                <wp:positionV relativeFrom="paragraph">
                  <wp:posOffset>-77470</wp:posOffset>
                </wp:positionV>
                <wp:extent cx="4702810" cy="814070"/>
                <wp:effectExtent l="0" t="0" r="2540" b="50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810" cy="814070"/>
                        </a:xfrm>
                        <a:prstGeom prst="rect">
                          <a:avLst/>
                        </a:prstGeom>
                        <a:solidFill>
                          <a:srgbClr val="FFFFFF"/>
                        </a:solidFill>
                        <a:ln w="9525">
                          <a:noFill/>
                          <a:miter lim="800000"/>
                          <a:headEnd/>
                          <a:tailEnd/>
                        </a:ln>
                      </wps:spPr>
                      <wps:txbx>
                        <w:txbxContent>
                          <w:p w14:paraId="2AB0A95D" w14:textId="3CAFB917" w:rsidR="00D5273D" w:rsidRPr="006B66CE" w:rsidRDefault="00D5273D" w:rsidP="006B66CE">
                            <w:pPr>
                              <w:rPr>
                                <w:rFonts w:ascii="Verdana" w:hAnsi="Verdana" w:cs="PF Bulletin Sans Pro"/>
                                <w:color w:val="000000"/>
                                <w:sz w:val="14"/>
                                <w:szCs w:val="14"/>
                                <w:lang w:eastAsia="en-US"/>
                              </w:rPr>
                            </w:pPr>
                            <w:r w:rsidRPr="006B66CE">
                              <w:rPr>
                                <w:rFonts w:ascii="Verdana" w:hAnsi="Verdana" w:cs="PF Bulletin Sans Pro"/>
                                <w:color w:val="000000"/>
                                <w:sz w:val="14"/>
                                <w:szCs w:val="14"/>
                                <w:lang w:eastAsia="en-US"/>
                              </w:rPr>
                              <w:t>Министерство науки и высшего образования Российской Федерации</w:t>
                            </w:r>
                          </w:p>
                          <w:p w14:paraId="21C874B9" w14:textId="379D5AC9" w:rsidR="00D5273D" w:rsidRDefault="00D5273D" w:rsidP="00FD6AD6">
                            <w:pPr>
                              <w:pStyle w:val="BasicParagraph"/>
                              <w:spacing w:line="240" w:lineRule="auto"/>
                              <w:rPr>
                                <w:rFonts w:ascii="Verdana" w:hAnsi="Verdana" w:cs="PF Bulletin Sans Pro"/>
                                <w:sz w:val="14"/>
                                <w:szCs w:val="14"/>
                                <w:lang w:val="ru-RU"/>
                              </w:rPr>
                            </w:pPr>
                            <w:r>
                              <w:rPr>
                                <w:rFonts w:ascii="Verdana" w:hAnsi="Verdana" w:cs="PF Bulletin Sans Pro"/>
                                <w:sz w:val="14"/>
                                <w:szCs w:val="1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w:t>
                            </w:r>
                            <w:proofErr w:type="spellStart"/>
                            <w:r>
                              <w:rPr>
                                <w:rFonts w:ascii="Verdana" w:hAnsi="Verdana" w:cs="PF Bulletin Sans Pro"/>
                                <w:sz w:val="14"/>
                                <w:szCs w:val="14"/>
                                <w:lang w:val="ru-RU"/>
                              </w:rPr>
                              <w:t>УрФУ</w:t>
                            </w:r>
                            <w:proofErr w:type="spellEnd"/>
                            <w:r>
                              <w:rPr>
                                <w:rFonts w:ascii="Verdana" w:hAnsi="Verdana" w:cs="PF Bulletin Sans Pro"/>
                                <w:sz w:val="14"/>
                                <w:szCs w:val="14"/>
                                <w:lang w:val="ru-RU"/>
                              </w:rPr>
                              <w:t>)</w:t>
                            </w:r>
                          </w:p>
                          <w:p w14:paraId="0A526AD3" w14:textId="06D34498" w:rsidR="00D5273D" w:rsidRPr="00AB3D93" w:rsidRDefault="00D5273D" w:rsidP="00FD6AD6">
                            <w:pPr>
                              <w:pStyle w:val="BasicParagraph"/>
                              <w:spacing w:line="240" w:lineRule="auto"/>
                              <w:rPr>
                                <w:rFonts w:ascii="Verdana" w:hAnsi="Verdana" w:cs="PF Bulletin Sans Pro"/>
                                <w:sz w:val="17"/>
                                <w:szCs w:val="17"/>
                                <w:lang w:val="ru-RU"/>
                              </w:rPr>
                            </w:pPr>
                            <w:r w:rsidRPr="00AB3D93">
                              <w:rPr>
                                <w:rFonts w:ascii="Verdana" w:hAnsi="Verdana" w:cs="PF Bulletin Sans Pro"/>
                                <w:sz w:val="14"/>
                                <w:szCs w:val="14"/>
                                <w:lang w:val="ru-RU"/>
                              </w:rPr>
                              <w:t>Институт радиоэлектроники и информационных технологий - РТФ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39867" id="_x0000_t202" coordsize="21600,21600" o:spt="202" path="m,l,21600r21600,l21600,xe">
                <v:stroke joinstyle="miter"/>
                <v:path gradientshapeok="t" o:connecttype="rect"/>
              </v:shapetype>
              <v:shape id="Надпись 7" o:spid="_x0000_s1026" type="#_x0000_t202" style="position:absolute;left:0;text-align:left;margin-left:114.2pt;margin-top:-6.1pt;width:370.3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P4LQIAABEEAAAOAAAAZHJzL2Uyb0RvYy54bWysU81uEzEQviPxDpbvZDdRS8Iqm6qkBCGV&#10;H6nwAF6vN2the4ztZDfcuPcVeAcOHLjxCukbMfYmaVVuCB+ssT3zeeabb+YXvVZkK5yXYEo6HuWU&#10;CMOhlmZd0k8fV89mlPjATM0UGFHSnfD0YvH0ybyzhZhAC6oWjiCI8UVnS9qGYIss87wVmvkRWGHw&#10;sQGnWcCjW2e1Yx2ia5VN8vx51oGrrQMuvMfbq+GRLhJ+0wge3jeNF4GokmJuIe0u7VXcs8WcFWvH&#10;bCv5IQ32D1loJg1+eoK6YoGRjZN/QWnJHXhowoiDzqBpJBepBqxmnD+q5qZlVqRakBxvTzT5/wfL&#10;320/OCLrkk4pMUxji/bf9z/2P/e/97/uvt3dkmnkqLO+QNcbi86hfwk99jrV6+018M+eGFi2zKzF&#10;pXPQtYLVmOM4RmYPQgccH0Gq7i3U+BnbBEhAfeN0JBApIYiOvdqd+iP6QDhenk3zyWyMTxzfZuOz&#10;fJoamLHiGG2dD68FaBKNkjrsf0Jn22sfYjasOLrEzzwoWa+kUung1tVSObJlqJVVWqmAR27KkK6k&#10;L84n5wnZQIxPMtIyoJaV1JhcHtegrsjGK1Mnl8CkGmzMRJkDPZGRgZvQVz06Rs4qqHdIlINBszhj&#10;aLTgvlLSoV5L6r9smBOUqDcGyY7iPhruaFRHgxmOoSUNlAzmMqQhiHUbuMQmNDLxc//zITfUXaLt&#10;MCNR2A/Pyet+khd/AAAA//8DAFBLAwQUAAYACAAAACEAsupm9+AAAAALAQAADwAAAGRycy9kb3du&#10;cmV2LnhtbEyPwU7DMBBE70j8g7VIXFDrxEJRG+JU0MINDi1Vz9vYJBHxOoqdJv17lhMcV/s086bY&#10;zK4TFzuE1pOGdJmAsFR501Kt4fj5tliBCBHJYOfJarjaAJvy9qbA3PiJ9vZyiLXgEAo5amhi7HMp&#10;Q9VYh2Hpe0v8+/KDw8jnUEsz4MThrpMqSTLpsCVuaLC328ZW34fRach2wzjtafuwO76+40dfq9PL&#10;9aT1/d38/AQi2jn+wfCrz+pQstPZj2SC6DQotXpkVMMiVQoEE+tszevOjKZZArIs5P8N5Q8AAAD/&#10;/wMAUEsBAi0AFAAGAAgAAAAhALaDOJL+AAAA4QEAABMAAAAAAAAAAAAAAAAAAAAAAFtDb250ZW50&#10;X1R5cGVzXS54bWxQSwECLQAUAAYACAAAACEAOP0h/9YAAACUAQAACwAAAAAAAAAAAAAAAAAvAQAA&#10;X3JlbHMvLnJlbHNQSwECLQAUAAYACAAAACEAbfIz+C0CAAARBAAADgAAAAAAAAAAAAAAAAAuAgAA&#10;ZHJzL2Uyb0RvYy54bWxQSwECLQAUAAYACAAAACEAsupm9+AAAAALAQAADwAAAAAAAAAAAAAAAACH&#10;BAAAZHJzL2Rvd25yZXYueG1sUEsFBgAAAAAEAAQA8wAAAJQFAAAAAA==&#10;" stroked="f">
                <v:textbox inset="0,0,0,0">
                  <w:txbxContent>
                    <w:p w14:paraId="2AB0A95D" w14:textId="3CAFB917" w:rsidR="00D5273D" w:rsidRPr="006B66CE" w:rsidRDefault="00D5273D" w:rsidP="006B66CE">
                      <w:pPr>
                        <w:rPr>
                          <w:rFonts w:ascii="Verdana" w:hAnsi="Verdana" w:cs="PF Bulletin Sans Pro"/>
                          <w:color w:val="000000"/>
                          <w:sz w:val="14"/>
                          <w:szCs w:val="14"/>
                          <w:lang w:eastAsia="en-US"/>
                        </w:rPr>
                      </w:pPr>
                      <w:r w:rsidRPr="006B66CE">
                        <w:rPr>
                          <w:rFonts w:ascii="Verdana" w:hAnsi="Verdana" w:cs="PF Bulletin Sans Pro"/>
                          <w:color w:val="000000"/>
                          <w:sz w:val="14"/>
                          <w:szCs w:val="14"/>
                          <w:lang w:eastAsia="en-US"/>
                        </w:rPr>
                        <w:t>Министерство науки и высшего образования Российской Федерации</w:t>
                      </w:r>
                    </w:p>
                    <w:p w14:paraId="21C874B9" w14:textId="379D5AC9" w:rsidR="00D5273D" w:rsidRDefault="00D5273D" w:rsidP="00FD6AD6">
                      <w:pPr>
                        <w:pStyle w:val="BasicParagraph"/>
                        <w:spacing w:line="240" w:lineRule="auto"/>
                        <w:rPr>
                          <w:rFonts w:ascii="Verdana" w:hAnsi="Verdana" w:cs="PF Bulletin Sans Pro"/>
                          <w:sz w:val="14"/>
                          <w:szCs w:val="14"/>
                          <w:lang w:val="ru-RU"/>
                        </w:rPr>
                      </w:pPr>
                      <w:r>
                        <w:rPr>
                          <w:rFonts w:ascii="Verdana" w:hAnsi="Verdana" w:cs="PF Bulletin Sans Pro"/>
                          <w:sz w:val="14"/>
                          <w:szCs w:val="1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w:t>
                      </w:r>
                      <w:proofErr w:type="spellStart"/>
                      <w:r>
                        <w:rPr>
                          <w:rFonts w:ascii="Verdana" w:hAnsi="Verdana" w:cs="PF Bulletin Sans Pro"/>
                          <w:sz w:val="14"/>
                          <w:szCs w:val="14"/>
                          <w:lang w:val="ru-RU"/>
                        </w:rPr>
                        <w:t>УрФУ</w:t>
                      </w:r>
                      <w:proofErr w:type="spellEnd"/>
                      <w:r>
                        <w:rPr>
                          <w:rFonts w:ascii="Verdana" w:hAnsi="Verdana" w:cs="PF Bulletin Sans Pro"/>
                          <w:sz w:val="14"/>
                          <w:szCs w:val="14"/>
                          <w:lang w:val="ru-RU"/>
                        </w:rPr>
                        <w:t>)</w:t>
                      </w:r>
                    </w:p>
                    <w:p w14:paraId="0A526AD3" w14:textId="06D34498" w:rsidR="00D5273D" w:rsidRPr="00AB3D93" w:rsidRDefault="00D5273D" w:rsidP="00FD6AD6">
                      <w:pPr>
                        <w:pStyle w:val="BasicParagraph"/>
                        <w:spacing w:line="240" w:lineRule="auto"/>
                        <w:rPr>
                          <w:rFonts w:ascii="Verdana" w:hAnsi="Verdana" w:cs="PF Bulletin Sans Pro"/>
                          <w:sz w:val="17"/>
                          <w:szCs w:val="17"/>
                          <w:lang w:val="ru-RU"/>
                        </w:rPr>
                      </w:pPr>
                      <w:r w:rsidRPr="00AB3D93">
                        <w:rPr>
                          <w:rFonts w:ascii="Verdana" w:hAnsi="Verdana" w:cs="PF Bulletin Sans Pro"/>
                          <w:sz w:val="14"/>
                          <w:szCs w:val="14"/>
                          <w:lang w:val="ru-RU"/>
                        </w:rPr>
                        <w:t>Институт радиоэлектроники и информационных технологий - РТФ</w:t>
                      </w:r>
                    </w:p>
                  </w:txbxContent>
                </v:textbox>
              </v:shape>
            </w:pict>
          </mc:Fallback>
        </mc:AlternateContent>
      </w:r>
      <w:r>
        <w:rPr>
          <w:noProof/>
        </w:rPr>
        <w:drawing>
          <wp:anchor distT="0" distB="0" distL="114300" distR="114300" simplePos="0" relativeHeight="251660288" behindDoc="1" locked="0" layoutInCell="1" allowOverlap="1" wp14:anchorId="63AA92A3" wp14:editId="53C59FFD">
            <wp:simplePos x="0" y="0"/>
            <wp:positionH relativeFrom="column">
              <wp:posOffset>-99060</wp:posOffset>
            </wp:positionH>
            <wp:positionV relativeFrom="paragraph">
              <wp:posOffset>-149860</wp:posOffset>
            </wp:positionV>
            <wp:extent cx="1243330" cy="692785"/>
            <wp:effectExtent l="0" t="0" r="0" b="0"/>
            <wp:wrapNone/>
            <wp:docPr id="1" name="Рисунок 1"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14:paraId="4687ACF4" w14:textId="77777777" w:rsidR="00FD6AD6" w:rsidRDefault="00FD6AD6" w:rsidP="00FD6AD6">
      <w:pPr>
        <w:tabs>
          <w:tab w:val="left" w:pos="5580"/>
        </w:tabs>
        <w:jc w:val="center"/>
        <w:rPr>
          <w:szCs w:val="28"/>
        </w:rPr>
      </w:pPr>
    </w:p>
    <w:p w14:paraId="5E02ECFF" w14:textId="77777777" w:rsidR="00FD6AD6" w:rsidRDefault="00FD6AD6" w:rsidP="00FD6AD6">
      <w:pPr>
        <w:jc w:val="center"/>
      </w:pPr>
    </w:p>
    <w:p w14:paraId="314AE31B" w14:textId="77777777" w:rsidR="00FD6AD6" w:rsidRDefault="00FD6AD6" w:rsidP="00FD6AD6">
      <w:pPr>
        <w:jc w:val="center"/>
      </w:pPr>
    </w:p>
    <w:p w14:paraId="20F74EF0" w14:textId="77777777" w:rsidR="00FD6AD6" w:rsidRDefault="00FD6AD6" w:rsidP="00FD6AD6">
      <w:pPr>
        <w:tabs>
          <w:tab w:val="left" w:pos="9214"/>
        </w:tabs>
        <w:ind w:left="4678"/>
      </w:pPr>
    </w:p>
    <w:p w14:paraId="4A9C15A5" w14:textId="77777777" w:rsidR="00FD6AD6" w:rsidRDefault="00FD6AD6" w:rsidP="00FD6AD6">
      <w:pPr>
        <w:tabs>
          <w:tab w:val="left" w:pos="9214"/>
        </w:tabs>
        <w:ind w:left="4678"/>
      </w:pPr>
    </w:p>
    <w:p w14:paraId="60F72737" w14:textId="77777777" w:rsidR="00FD6AD6" w:rsidRDefault="00FD6AD6" w:rsidP="00FD6AD6">
      <w:pPr>
        <w:tabs>
          <w:tab w:val="left" w:pos="9214"/>
        </w:tabs>
        <w:ind w:left="4678"/>
      </w:pPr>
    </w:p>
    <w:p w14:paraId="60999A7F" w14:textId="510DFB67" w:rsidR="00FD6AD6" w:rsidRDefault="00FD6AD6" w:rsidP="00FD6AD6">
      <w:pPr>
        <w:jc w:val="center"/>
      </w:pPr>
    </w:p>
    <w:p w14:paraId="20728A51" w14:textId="65310E7B" w:rsidR="003E67E4" w:rsidRDefault="003E67E4" w:rsidP="00FD6AD6">
      <w:pPr>
        <w:jc w:val="center"/>
      </w:pPr>
    </w:p>
    <w:p w14:paraId="26056259" w14:textId="379AA5C2" w:rsidR="003E67E4" w:rsidRDefault="003E67E4" w:rsidP="00FD6AD6">
      <w:pPr>
        <w:jc w:val="center"/>
      </w:pPr>
    </w:p>
    <w:p w14:paraId="42D5CA82" w14:textId="1EC6BE90" w:rsidR="003E67E4" w:rsidRDefault="003E67E4" w:rsidP="00FD6AD6">
      <w:pPr>
        <w:jc w:val="center"/>
      </w:pPr>
    </w:p>
    <w:p w14:paraId="49894BEA" w14:textId="3332334A" w:rsidR="003E67E4" w:rsidRDefault="003E67E4" w:rsidP="00FD6AD6">
      <w:pPr>
        <w:jc w:val="center"/>
      </w:pPr>
    </w:p>
    <w:p w14:paraId="27E66B36" w14:textId="4DABBB7A" w:rsidR="003E67E4" w:rsidRDefault="003E67E4" w:rsidP="00FD6AD6">
      <w:pPr>
        <w:jc w:val="center"/>
      </w:pPr>
    </w:p>
    <w:p w14:paraId="50440E63" w14:textId="5DE8C85A" w:rsidR="003E67E4" w:rsidRDefault="003E67E4" w:rsidP="00FD6AD6">
      <w:pPr>
        <w:jc w:val="center"/>
      </w:pPr>
    </w:p>
    <w:p w14:paraId="465AFD1C" w14:textId="2BAD01E6" w:rsidR="003E67E4" w:rsidRDefault="003E67E4" w:rsidP="00FD6AD6">
      <w:pPr>
        <w:jc w:val="center"/>
      </w:pPr>
    </w:p>
    <w:p w14:paraId="272EAF85" w14:textId="77777777" w:rsidR="003E67E4" w:rsidRDefault="003E67E4" w:rsidP="00FD6AD6">
      <w:pPr>
        <w:jc w:val="center"/>
      </w:pPr>
    </w:p>
    <w:p w14:paraId="7FC8E19C" w14:textId="77777777" w:rsidR="00FD6AD6" w:rsidRDefault="00FD6AD6" w:rsidP="00FD6AD6">
      <w:pPr>
        <w:jc w:val="center"/>
      </w:pPr>
    </w:p>
    <w:p w14:paraId="588417F4" w14:textId="77777777" w:rsidR="00FD6AD6" w:rsidRDefault="00FD6AD6" w:rsidP="00FD6AD6">
      <w:pPr>
        <w:jc w:val="center"/>
      </w:pPr>
    </w:p>
    <w:p w14:paraId="5E97D643" w14:textId="77777777" w:rsidR="00FD6AD6" w:rsidRDefault="00FD6AD6" w:rsidP="00FD6AD6">
      <w:pPr>
        <w:jc w:val="center"/>
      </w:pPr>
    </w:p>
    <w:p w14:paraId="0203B464" w14:textId="77777777" w:rsidR="00FD6AD6" w:rsidRDefault="00FD6AD6" w:rsidP="00FD6AD6">
      <w:pPr>
        <w:jc w:val="center"/>
      </w:pPr>
    </w:p>
    <w:p w14:paraId="632C10F4" w14:textId="77777777" w:rsidR="00FD6AD6" w:rsidRDefault="00FD6AD6" w:rsidP="00FD6AD6"/>
    <w:p w14:paraId="2C935C6D" w14:textId="77777777" w:rsidR="00FD6AD6" w:rsidRDefault="00FD6AD6" w:rsidP="00FD6AD6">
      <w:pPr>
        <w:jc w:val="center"/>
        <w:rPr>
          <w:szCs w:val="28"/>
        </w:rPr>
      </w:pPr>
      <w:r>
        <w:rPr>
          <w:szCs w:val="28"/>
        </w:rPr>
        <w:t>ОТЧЕТ</w:t>
      </w:r>
    </w:p>
    <w:p w14:paraId="2C4D8EC6" w14:textId="17980F2B" w:rsidR="00FD6AD6" w:rsidRDefault="00FD6AD6" w:rsidP="00FD6AD6">
      <w:pPr>
        <w:jc w:val="center"/>
        <w:rPr>
          <w:szCs w:val="28"/>
        </w:rPr>
      </w:pPr>
      <w:r>
        <w:rPr>
          <w:szCs w:val="28"/>
        </w:rPr>
        <w:t xml:space="preserve">о </w:t>
      </w:r>
      <w:r w:rsidR="001D1E8E">
        <w:rPr>
          <w:szCs w:val="28"/>
        </w:rPr>
        <w:t>проектной</w:t>
      </w:r>
      <w:r>
        <w:rPr>
          <w:szCs w:val="28"/>
        </w:rPr>
        <w:t xml:space="preserve"> работе</w:t>
      </w:r>
    </w:p>
    <w:p w14:paraId="366B1F37" w14:textId="72B19583" w:rsidR="00FD6AD6" w:rsidRPr="00A855DB" w:rsidRDefault="00FD6AD6" w:rsidP="00FD6AD6">
      <w:pPr>
        <w:jc w:val="center"/>
        <w:rPr>
          <w:rFonts w:eastAsia="Calibri"/>
          <w:b/>
          <w:szCs w:val="28"/>
          <w:u w:val="single"/>
          <w:lang w:eastAsia="en-US"/>
        </w:rPr>
      </w:pPr>
      <w:r>
        <w:rPr>
          <w:szCs w:val="28"/>
        </w:rPr>
        <w:t>по теме:</w:t>
      </w:r>
      <w:r>
        <w:t xml:space="preserve"> </w:t>
      </w:r>
      <w:r w:rsidR="00A855DB" w:rsidRPr="00A855DB">
        <w:rPr>
          <w:b/>
        </w:rPr>
        <w:t>«</w:t>
      </w:r>
      <w:r w:rsidR="00A855DB" w:rsidRPr="00A855DB">
        <w:rPr>
          <w:b/>
          <w:szCs w:val="28"/>
        </w:rPr>
        <w:t>Игра по информационной безопасности»</w:t>
      </w:r>
    </w:p>
    <w:p w14:paraId="4699604A" w14:textId="36FBD889" w:rsidR="00FD6AD6" w:rsidRPr="00A855DB" w:rsidRDefault="00FD6AD6" w:rsidP="00FD6AD6">
      <w:pPr>
        <w:jc w:val="center"/>
        <w:rPr>
          <w:rFonts w:eastAsia="Calibri"/>
          <w:szCs w:val="28"/>
          <w:lang w:eastAsia="en-US"/>
        </w:rPr>
      </w:pPr>
      <w:r>
        <w:rPr>
          <w:rFonts w:eastAsia="Calibri"/>
          <w:szCs w:val="28"/>
          <w:lang w:eastAsia="en-US"/>
        </w:rPr>
        <w:t xml:space="preserve">по дисциплине: </w:t>
      </w:r>
      <w:r w:rsidR="001D1E8E" w:rsidRPr="00A855DB">
        <w:rPr>
          <w:rFonts w:eastAsia="Calibri"/>
          <w:szCs w:val="28"/>
          <w:lang w:eastAsia="en-US"/>
        </w:rPr>
        <w:t>Проектный практикум</w:t>
      </w:r>
    </w:p>
    <w:p w14:paraId="050FD286" w14:textId="77777777" w:rsidR="00FD6AD6" w:rsidRDefault="00FD6AD6" w:rsidP="00FD6AD6">
      <w:pPr>
        <w:jc w:val="center"/>
      </w:pPr>
    </w:p>
    <w:p w14:paraId="4B0C17C6" w14:textId="77777777" w:rsidR="00FD6AD6" w:rsidRDefault="00FD6AD6" w:rsidP="00FD6AD6">
      <w:pPr>
        <w:jc w:val="center"/>
      </w:pPr>
    </w:p>
    <w:p w14:paraId="29F8F081" w14:textId="77777777" w:rsidR="00FD6AD6" w:rsidRDefault="00FD6AD6" w:rsidP="00FD6AD6">
      <w:pPr>
        <w:jc w:val="center"/>
      </w:pPr>
    </w:p>
    <w:p w14:paraId="4E2F5C14" w14:textId="77777777" w:rsidR="00FD6AD6" w:rsidRDefault="00FD6AD6" w:rsidP="00FD6AD6">
      <w:pPr>
        <w:jc w:val="center"/>
      </w:pPr>
    </w:p>
    <w:p w14:paraId="09EC5598" w14:textId="77777777" w:rsidR="00FD6AD6" w:rsidRDefault="00FD6AD6" w:rsidP="00FD6AD6">
      <w:pPr>
        <w:jc w:val="center"/>
      </w:pPr>
    </w:p>
    <w:p w14:paraId="4A9C5207" w14:textId="02F2640C" w:rsidR="00FD6AD6" w:rsidRPr="00AB3D93" w:rsidRDefault="001D1E8E" w:rsidP="00FD6AD6">
      <w:pPr>
        <w:tabs>
          <w:tab w:val="left" w:pos="1276"/>
          <w:tab w:val="left" w:pos="4536"/>
          <w:tab w:val="left" w:pos="5670"/>
          <w:tab w:val="left" w:pos="8789"/>
        </w:tabs>
        <w:rPr>
          <w:u w:val="single"/>
        </w:rPr>
      </w:pPr>
      <w:r>
        <w:t>Команда</w:t>
      </w:r>
      <w:r w:rsidR="00FD6AD6" w:rsidRPr="00AB3D93">
        <w:t>:</w:t>
      </w:r>
      <w:r w:rsidRPr="00AB3D93">
        <w:t xml:space="preserve"> </w:t>
      </w:r>
      <w:r w:rsidR="00A855DB" w:rsidRPr="00A855DB">
        <w:rPr>
          <w:lang w:val="en-US"/>
        </w:rPr>
        <w:t>BLESSED</w:t>
      </w:r>
      <w:r w:rsidR="00A855DB" w:rsidRPr="006C07F1">
        <w:t>~</w:t>
      </w:r>
    </w:p>
    <w:p w14:paraId="6A03BE04" w14:textId="4C65BC70" w:rsidR="00FD6AD6" w:rsidRDefault="00FD6AD6" w:rsidP="00FD6AD6">
      <w:pPr>
        <w:tabs>
          <w:tab w:val="center" w:pos="2410"/>
          <w:tab w:val="center" w:pos="7088"/>
        </w:tabs>
        <w:rPr>
          <w:sz w:val="20"/>
          <w:szCs w:val="20"/>
        </w:rPr>
      </w:pPr>
      <w:r w:rsidRPr="00AB3D93">
        <w:rPr>
          <w:sz w:val="20"/>
          <w:szCs w:val="20"/>
        </w:rPr>
        <w:tab/>
      </w:r>
      <w:r w:rsidRPr="00AB3D93">
        <w:rPr>
          <w:sz w:val="20"/>
          <w:szCs w:val="20"/>
        </w:rPr>
        <w:tab/>
      </w:r>
    </w:p>
    <w:p w14:paraId="2C9D99BD" w14:textId="77777777" w:rsidR="00FD6AD6" w:rsidRDefault="00FD6AD6" w:rsidP="00FD6AD6">
      <w:pPr>
        <w:tabs>
          <w:tab w:val="left" w:pos="1701"/>
          <w:tab w:val="left" w:pos="4536"/>
        </w:tabs>
      </w:pPr>
    </w:p>
    <w:p w14:paraId="4CE7D9DD" w14:textId="19808C05" w:rsidR="00FD6AD6" w:rsidRDefault="00FD6AD6" w:rsidP="00FD6AD6"/>
    <w:p w14:paraId="394FA122" w14:textId="77777777" w:rsidR="00FD6AD6" w:rsidRDefault="00FD6AD6" w:rsidP="00FD6AD6">
      <w:pPr>
        <w:ind w:left="1416" w:firstLine="708"/>
        <w:jc w:val="center"/>
      </w:pPr>
    </w:p>
    <w:p w14:paraId="3EE56D18" w14:textId="77777777" w:rsidR="00FD6AD6" w:rsidRDefault="00FD6AD6" w:rsidP="00FD6AD6">
      <w:pPr>
        <w:ind w:left="1416" w:firstLine="708"/>
        <w:jc w:val="center"/>
      </w:pPr>
    </w:p>
    <w:p w14:paraId="02970019" w14:textId="77777777" w:rsidR="00FD6AD6" w:rsidRDefault="00FD6AD6" w:rsidP="00FD6AD6">
      <w:pPr>
        <w:ind w:left="1416" w:firstLine="708"/>
        <w:jc w:val="center"/>
      </w:pPr>
    </w:p>
    <w:p w14:paraId="75EB7268" w14:textId="77777777" w:rsidR="00FD6AD6" w:rsidRDefault="00FD6AD6" w:rsidP="00FD6AD6">
      <w:pPr>
        <w:ind w:left="1416" w:firstLine="708"/>
        <w:jc w:val="center"/>
      </w:pPr>
    </w:p>
    <w:p w14:paraId="6490E9E1" w14:textId="77777777" w:rsidR="00FD6AD6" w:rsidRDefault="00FD6AD6" w:rsidP="00FD6AD6">
      <w:pPr>
        <w:ind w:left="1416" w:firstLine="708"/>
        <w:jc w:val="center"/>
      </w:pPr>
    </w:p>
    <w:p w14:paraId="26695573" w14:textId="77777777" w:rsidR="00FD6AD6" w:rsidRDefault="00FD6AD6" w:rsidP="00FD6AD6">
      <w:pPr>
        <w:ind w:left="1416" w:firstLine="708"/>
        <w:jc w:val="center"/>
      </w:pPr>
    </w:p>
    <w:p w14:paraId="31FFE828" w14:textId="77777777" w:rsidR="00FD6AD6" w:rsidRDefault="00FD6AD6" w:rsidP="00FD6AD6">
      <w:pPr>
        <w:ind w:left="1416" w:firstLine="708"/>
        <w:jc w:val="center"/>
      </w:pPr>
    </w:p>
    <w:p w14:paraId="417A1608" w14:textId="77777777" w:rsidR="00FD6AD6" w:rsidRDefault="00FD6AD6" w:rsidP="00FD6AD6">
      <w:pPr>
        <w:jc w:val="center"/>
      </w:pPr>
      <w:r>
        <w:t>Екатеринбург</w:t>
      </w:r>
    </w:p>
    <w:p w14:paraId="03AC0009" w14:textId="77D96507" w:rsidR="00FD6AD6" w:rsidRPr="00EA2E6C" w:rsidRDefault="00FD6AD6" w:rsidP="00FD6AD6">
      <w:pPr>
        <w:jc w:val="center"/>
      </w:pPr>
      <w:r>
        <w:t>20</w:t>
      </w:r>
      <w:r w:rsidR="001D1E8E">
        <w:rPr>
          <w:lang w:val="en-US"/>
        </w:rPr>
        <w:t>2</w:t>
      </w:r>
      <w:r w:rsidR="00D1506F">
        <w:t>2</w:t>
      </w:r>
    </w:p>
    <w:p w14:paraId="44B95803" w14:textId="519BAC9B" w:rsidR="001D1E8E" w:rsidRDefault="001D1E8E">
      <w:bookmarkStart w:id="0" w:name="_GoBack"/>
      <w:bookmarkEnd w:id="0"/>
    </w:p>
    <w:sdt>
      <w:sdtPr>
        <w:rPr>
          <w:rFonts w:ascii="Times New Roman" w:eastAsia="Times New Roman" w:hAnsi="Times New Roman" w:cs="Times New Roman"/>
          <w:color w:val="auto"/>
          <w:sz w:val="24"/>
          <w:szCs w:val="24"/>
        </w:rPr>
        <w:id w:val="-1317033554"/>
        <w:docPartObj>
          <w:docPartGallery w:val="Table of Contents"/>
          <w:docPartUnique/>
        </w:docPartObj>
      </w:sdtPr>
      <w:sdtEndPr>
        <w:rPr>
          <w:b/>
          <w:bCs/>
          <w:sz w:val="28"/>
        </w:rPr>
      </w:sdtEndPr>
      <w:sdtContent>
        <w:p w14:paraId="41E32728" w14:textId="3B404884" w:rsidR="00384A2B" w:rsidRDefault="003A6B99" w:rsidP="005D1019">
          <w:pPr>
            <w:pStyle w:val="af1"/>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14:paraId="2C2ACDFD" w14:textId="77777777" w:rsidR="003A6B99" w:rsidRPr="003A6B99" w:rsidRDefault="003A6B99" w:rsidP="003A6B99"/>
        <w:p w14:paraId="3E855ECB" w14:textId="63A2CBAB" w:rsidR="00846F24" w:rsidRDefault="00384A2B">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0551593" w:history="1">
            <w:r w:rsidR="00846F24" w:rsidRPr="006C0333">
              <w:rPr>
                <w:rStyle w:val="af"/>
                <w:noProof/>
              </w:rPr>
              <w:t>Введение</w:t>
            </w:r>
            <w:r w:rsidR="00846F24">
              <w:rPr>
                <w:noProof/>
                <w:webHidden/>
              </w:rPr>
              <w:tab/>
            </w:r>
            <w:r w:rsidR="00846F24">
              <w:rPr>
                <w:noProof/>
                <w:webHidden/>
              </w:rPr>
              <w:fldChar w:fldCharType="begin"/>
            </w:r>
            <w:r w:rsidR="00846F24">
              <w:rPr>
                <w:noProof/>
                <w:webHidden/>
              </w:rPr>
              <w:instrText xml:space="preserve"> PAGEREF _Toc70551593 \h </w:instrText>
            </w:r>
            <w:r w:rsidR="00846F24">
              <w:rPr>
                <w:noProof/>
                <w:webHidden/>
              </w:rPr>
            </w:r>
            <w:r w:rsidR="00846F24">
              <w:rPr>
                <w:noProof/>
                <w:webHidden/>
              </w:rPr>
              <w:fldChar w:fldCharType="separate"/>
            </w:r>
            <w:r w:rsidR="00433422">
              <w:rPr>
                <w:noProof/>
                <w:webHidden/>
              </w:rPr>
              <w:t>3</w:t>
            </w:r>
            <w:r w:rsidR="00846F24">
              <w:rPr>
                <w:noProof/>
                <w:webHidden/>
              </w:rPr>
              <w:fldChar w:fldCharType="end"/>
            </w:r>
          </w:hyperlink>
        </w:p>
        <w:p w14:paraId="1D925C27" w14:textId="70B8F335" w:rsidR="00846F24" w:rsidRDefault="00D5273D">
          <w:pPr>
            <w:pStyle w:val="11"/>
            <w:tabs>
              <w:tab w:val="right" w:leader="dot" w:pos="9345"/>
            </w:tabs>
            <w:rPr>
              <w:rFonts w:asciiTheme="minorHAnsi" w:eastAsiaTheme="minorEastAsia" w:hAnsiTheme="minorHAnsi" w:cstheme="minorBidi"/>
              <w:noProof/>
              <w:sz w:val="22"/>
              <w:szCs w:val="22"/>
            </w:rPr>
          </w:pPr>
          <w:hyperlink w:anchor="_Toc70551594" w:history="1">
            <w:r w:rsidR="00846F24" w:rsidRPr="006C0333">
              <w:rPr>
                <w:rStyle w:val="af"/>
                <w:noProof/>
              </w:rPr>
              <w:t>Команда</w:t>
            </w:r>
            <w:r w:rsidR="00846F24">
              <w:rPr>
                <w:noProof/>
                <w:webHidden/>
              </w:rPr>
              <w:tab/>
            </w:r>
            <w:r w:rsidR="00846F24">
              <w:rPr>
                <w:noProof/>
                <w:webHidden/>
              </w:rPr>
              <w:fldChar w:fldCharType="begin"/>
            </w:r>
            <w:r w:rsidR="00846F24">
              <w:rPr>
                <w:noProof/>
                <w:webHidden/>
              </w:rPr>
              <w:instrText xml:space="preserve"> PAGEREF _Toc70551594 \h </w:instrText>
            </w:r>
            <w:r w:rsidR="00846F24">
              <w:rPr>
                <w:noProof/>
                <w:webHidden/>
              </w:rPr>
            </w:r>
            <w:r w:rsidR="00846F24">
              <w:rPr>
                <w:noProof/>
                <w:webHidden/>
              </w:rPr>
              <w:fldChar w:fldCharType="separate"/>
            </w:r>
            <w:r w:rsidR="00433422">
              <w:rPr>
                <w:noProof/>
                <w:webHidden/>
              </w:rPr>
              <w:t>5</w:t>
            </w:r>
            <w:r w:rsidR="00846F24">
              <w:rPr>
                <w:noProof/>
                <w:webHidden/>
              </w:rPr>
              <w:fldChar w:fldCharType="end"/>
            </w:r>
          </w:hyperlink>
        </w:p>
        <w:p w14:paraId="12E605CF" w14:textId="680C200E" w:rsidR="00846F24" w:rsidRDefault="00D5273D">
          <w:pPr>
            <w:pStyle w:val="11"/>
            <w:tabs>
              <w:tab w:val="right" w:leader="dot" w:pos="9345"/>
            </w:tabs>
            <w:rPr>
              <w:rFonts w:asciiTheme="minorHAnsi" w:eastAsiaTheme="minorEastAsia" w:hAnsiTheme="minorHAnsi" w:cstheme="minorBidi"/>
              <w:noProof/>
              <w:sz w:val="22"/>
              <w:szCs w:val="22"/>
            </w:rPr>
          </w:pPr>
          <w:hyperlink w:anchor="_Toc70551595" w:history="1">
            <w:r w:rsidR="00846F24" w:rsidRPr="006C0333">
              <w:rPr>
                <w:rStyle w:val="af"/>
                <w:noProof/>
              </w:rPr>
              <w:t>Целевая аудитория</w:t>
            </w:r>
            <w:r w:rsidR="00846F24">
              <w:rPr>
                <w:noProof/>
                <w:webHidden/>
              </w:rPr>
              <w:tab/>
            </w:r>
            <w:r w:rsidR="00846F24">
              <w:rPr>
                <w:noProof/>
                <w:webHidden/>
              </w:rPr>
              <w:fldChar w:fldCharType="begin"/>
            </w:r>
            <w:r w:rsidR="00846F24">
              <w:rPr>
                <w:noProof/>
                <w:webHidden/>
              </w:rPr>
              <w:instrText xml:space="preserve"> PAGEREF _Toc70551595 \h </w:instrText>
            </w:r>
            <w:r w:rsidR="00846F24">
              <w:rPr>
                <w:noProof/>
                <w:webHidden/>
              </w:rPr>
            </w:r>
            <w:r w:rsidR="00846F24">
              <w:rPr>
                <w:noProof/>
                <w:webHidden/>
              </w:rPr>
              <w:fldChar w:fldCharType="separate"/>
            </w:r>
            <w:r w:rsidR="00433422">
              <w:rPr>
                <w:noProof/>
                <w:webHidden/>
              </w:rPr>
              <w:t>6</w:t>
            </w:r>
            <w:r w:rsidR="00846F24">
              <w:rPr>
                <w:noProof/>
                <w:webHidden/>
              </w:rPr>
              <w:fldChar w:fldCharType="end"/>
            </w:r>
          </w:hyperlink>
        </w:p>
        <w:p w14:paraId="1D798E2C" w14:textId="291270FD" w:rsidR="00846F24" w:rsidRDefault="00D5273D">
          <w:pPr>
            <w:pStyle w:val="11"/>
            <w:tabs>
              <w:tab w:val="right" w:leader="dot" w:pos="9345"/>
            </w:tabs>
            <w:rPr>
              <w:rFonts w:asciiTheme="minorHAnsi" w:eastAsiaTheme="minorEastAsia" w:hAnsiTheme="minorHAnsi" w:cstheme="minorBidi"/>
              <w:noProof/>
              <w:sz w:val="22"/>
              <w:szCs w:val="22"/>
            </w:rPr>
          </w:pPr>
          <w:hyperlink w:anchor="_Toc70551596" w:history="1">
            <w:r w:rsidR="00846F24" w:rsidRPr="006C0333">
              <w:rPr>
                <w:rStyle w:val="af"/>
                <w:noProof/>
              </w:rPr>
              <w:t>Календарный план проекта</w:t>
            </w:r>
            <w:r w:rsidR="00846F24">
              <w:rPr>
                <w:noProof/>
                <w:webHidden/>
              </w:rPr>
              <w:tab/>
            </w:r>
            <w:r w:rsidR="00846F24">
              <w:rPr>
                <w:noProof/>
                <w:webHidden/>
              </w:rPr>
              <w:fldChar w:fldCharType="begin"/>
            </w:r>
            <w:r w:rsidR="00846F24">
              <w:rPr>
                <w:noProof/>
                <w:webHidden/>
              </w:rPr>
              <w:instrText xml:space="preserve"> PAGEREF _Toc70551596 \h </w:instrText>
            </w:r>
            <w:r w:rsidR="00846F24">
              <w:rPr>
                <w:noProof/>
                <w:webHidden/>
              </w:rPr>
            </w:r>
            <w:r w:rsidR="00846F24">
              <w:rPr>
                <w:noProof/>
                <w:webHidden/>
              </w:rPr>
              <w:fldChar w:fldCharType="separate"/>
            </w:r>
            <w:r w:rsidR="00433422">
              <w:rPr>
                <w:noProof/>
                <w:webHidden/>
              </w:rPr>
              <w:t>7</w:t>
            </w:r>
            <w:r w:rsidR="00846F24">
              <w:rPr>
                <w:noProof/>
                <w:webHidden/>
              </w:rPr>
              <w:fldChar w:fldCharType="end"/>
            </w:r>
          </w:hyperlink>
        </w:p>
        <w:p w14:paraId="5B4FFBC2" w14:textId="76DABCA5" w:rsidR="00846F24" w:rsidRDefault="00D5273D">
          <w:pPr>
            <w:pStyle w:val="11"/>
            <w:tabs>
              <w:tab w:val="right" w:leader="dot" w:pos="9345"/>
            </w:tabs>
            <w:rPr>
              <w:rFonts w:asciiTheme="minorHAnsi" w:eastAsiaTheme="minorEastAsia" w:hAnsiTheme="minorHAnsi" w:cstheme="minorBidi"/>
              <w:noProof/>
              <w:sz w:val="22"/>
              <w:szCs w:val="22"/>
            </w:rPr>
          </w:pPr>
          <w:hyperlink w:anchor="_Toc70551597" w:history="1">
            <w:r w:rsidR="00846F24" w:rsidRPr="006C0333">
              <w:rPr>
                <w:rStyle w:val="af"/>
                <w:noProof/>
              </w:rPr>
              <w:t>Определение проблемы</w:t>
            </w:r>
            <w:r w:rsidR="00846F24">
              <w:rPr>
                <w:noProof/>
                <w:webHidden/>
              </w:rPr>
              <w:tab/>
            </w:r>
            <w:r w:rsidR="00846F24">
              <w:rPr>
                <w:noProof/>
                <w:webHidden/>
              </w:rPr>
              <w:fldChar w:fldCharType="begin"/>
            </w:r>
            <w:r w:rsidR="00846F24">
              <w:rPr>
                <w:noProof/>
                <w:webHidden/>
              </w:rPr>
              <w:instrText xml:space="preserve"> PAGEREF _Toc70551597 \h </w:instrText>
            </w:r>
            <w:r w:rsidR="00846F24">
              <w:rPr>
                <w:noProof/>
                <w:webHidden/>
              </w:rPr>
            </w:r>
            <w:r w:rsidR="00846F24">
              <w:rPr>
                <w:noProof/>
                <w:webHidden/>
              </w:rPr>
              <w:fldChar w:fldCharType="separate"/>
            </w:r>
            <w:r w:rsidR="00433422">
              <w:rPr>
                <w:noProof/>
                <w:webHidden/>
              </w:rPr>
              <w:t>10</w:t>
            </w:r>
            <w:r w:rsidR="00846F24">
              <w:rPr>
                <w:noProof/>
                <w:webHidden/>
              </w:rPr>
              <w:fldChar w:fldCharType="end"/>
            </w:r>
          </w:hyperlink>
        </w:p>
        <w:p w14:paraId="267A3026" w14:textId="6CA033C8" w:rsidR="00846F24" w:rsidRDefault="00D5273D">
          <w:pPr>
            <w:pStyle w:val="11"/>
            <w:tabs>
              <w:tab w:val="right" w:leader="dot" w:pos="9345"/>
            </w:tabs>
            <w:rPr>
              <w:rFonts w:asciiTheme="minorHAnsi" w:eastAsiaTheme="minorEastAsia" w:hAnsiTheme="minorHAnsi" w:cstheme="minorBidi"/>
              <w:noProof/>
              <w:sz w:val="22"/>
              <w:szCs w:val="22"/>
            </w:rPr>
          </w:pPr>
          <w:hyperlink w:anchor="_Toc70551598" w:history="1">
            <w:r w:rsidR="00846F24" w:rsidRPr="006C0333">
              <w:rPr>
                <w:rStyle w:val="af"/>
                <w:noProof/>
              </w:rPr>
              <w:t>Подходы к решению проблемы</w:t>
            </w:r>
            <w:r w:rsidR="00846F24">
              <w:rPr>
                <w:noProof/>
                <w:webHidden/>
              </w:rPr>
              <w:tab/>
            </w:r>
            <w:r w:rsidR="00846F24">
              <w:rPr>
                <w:noProof/>
                <w:webHidden/>
              </w:rPr>
              <w:fldChar w:fldCharType="begin"/>
            </w:r>
            <w:r w:rsidR="00846F24">
              <w:rPr>
                <w:noProof/>
                <w:webHidden/>
              </w:rPr>
              <w:instrText xml:space="preserve"> PAGEREF _Toc70551598 \h </w:instrText>
            </w:r>
            <w:r w:rsidR="00846F24">
              <w:rPr>
                <w:noProof/>
                <w:webHidden/>
              </w:rPr>
            </w:r>
            <w:r w:rsidR="00846F24">
              <w:rPr>
                <w:noProof/>
                <w:webHidden/>
              </w:rPr>
              <w:fldChar w:fldCharType="separate"/>
            </w:r>
            <w:r w:rsidR="00433422">
              <w:rPr>
                <w:noProof/>
                <w:webHidden/>
              </w:rPr>
              <w:t>12</w:t>
            </w:r>
            <w:r w:rsidR="00846F24">
              <w:rPr>
                <w:noProof/>
                <w:webHidden/>
              </w:rPr>
              <w:fldChar w:fldCharType="end"/>
            </w:r>
          </w:hyperlink>
        </w:p>
        <w:p w14:paraId="3895E025" w14:textId="250EE670" w:rsidR="00846F24" w:rsidRDefault="00D5273D">
          <w:pPr>
            <w:pStyle w:val="11"/>
            <w:tabs>
              <w:tab w:val="right" w:leader="dot" w:pos="9345"/>
            </w:tabs>
            <w:rPr>
              <w:rFonts w:asciiTheme="minorHAnsi" w:eastAsiaTheme="minorEastAsia" w:hAnsiTheme="minorHAnsi" w:cstheme="minorBidi"/>
              <w:noProof/>
              <w:sz w:val="22"/>
              <w:szCs w:val="22"/>
            </w:rPr>
          </w:pPr>
          <w:hyperlink w:anchor="_Toc70551599" w:history="1">
            <w:r w:rsidR="00846F24" w:rsidRPr="006C0333">
              <w:rPr>
                <w:rStyle w:val="af"/>
                <w:noProof/>
              </w:rPr>
              <w:t>Анализ аналогов</w:t>
            </w:r>
            <w:r w:rsidR="00846F24">
              <w:rPr>
                <w:noProof/>
                <w:webHidden/>
              </w:rPr>
              <w:tab/>
            </w:r>
            <w:r w:rsidR="00846F24">
              <w:rPr>
                <w:noProof/>
                <w:webHidden/>
              </w:rPr>
              <w:fldChar w:fldCharType="begin"/>
            </w:r>
            <w:r w:rsidR="00846F24">
              <w:rPr>
                <w:noProof/>
                <w:webHidden/>
              </w:rPr>
              <w:instrText xml:space="preserve"> PAGEREF _Toc70551599 \h </w:instrText>
            </w:r>
            <w:r w:rsidR="00846F24">
              <w:rPr>
                <w:noProof/>
                <w:webHidden/>
              </w:rPr>
            </w:r>
            <w:r w:rsidR="00846F24">
              <w:rPr>
                <w:noProof/>
                <w:webHidden/>
              </w:rPr>
              <w:fldChar w:fldCharType="separate"/>
            </w:r>
            <w:r w:rsidR="00433422">
              <w:rPr>
                <w:noProof/>
                <w:webHidden/>
              </w:rPr>
              <w:t>14</w:t>
            </w:r>
            <w:r w:rsidR="00846F24">
              <w:rPr>
                <w:noProof/>
                <w:webHidden/>
              </w:rPr>
              <w:fldChar w:fldCharType="end"/>
            </w:r>
          </w:hyperlink>
        </w:p>
        <w:p w14:paraId="68C4CA13" w14:textId="61B01EAE" w:rsidR="00846F24" w:rsidRDefault="00D5273D">
          <w:pPr>
            <w:pStyle w:val="11"/>
            <w:tabs>
              <w:tab w:val="right" w:leader="dot" w:pos="9345"/>
            </w:tabs>
            <w:rPr>
              <w:rFonts w:asciiTheme="minorHAnsi" w:eastAsiaTheme="minorEastAsia" w:hAnsiTheme="minorHAnsi" w:cstheme="minorBidi"/>
              <w:noProof/>
              <w:sz w:val="22"/>
              <w:szCs w:val="22"/>
            </w:rPr>
          </w:pPr>
          <w:hyperlink w:anchor="_Toc70551600" w:history="1">
            <w:r w:rsidR="00846F24" w:rsidRPr="006C0333">
              <w:rPr>
                <w:rStyle w:val="af"/>
                <w:noProof/>
              </w:rPr>
              <w:t xml:space="preserve">Требования к продукту и к </w:t>
            </w:r>
            <w:r w:rsidR="00846F24" w:rsidRPr="006C0333">
              <w:rPr>
                <w:rStyle w:val="af"/>
                <w:noProof/>
                <w:lang w:val="en-US"/>
              </w:rPr>
              <w:t>MVP</w:t>
            </w:r>
            <w:r w:rsidR="00846F24">
              <w:rPr>
                <w:noProof/>
                <w:webHidden/>
              </w:rPr>
              <w:tab/>
            </w:r>
            <w:r w:rsidR="00846F24">
              <w:rPr>
                <w:noProof/>
                <w:webHidden/>
              </w:rPr>
              <w:fldChar w:fldCharType="begin"/>
            </w:r>
            <w:r w:rsidR="00846F24">
              <w:rPr>
                <w:noProof/>
                <w:webHidden/>
              </w:rPr>
              <w:instrText xml:space="preserve"> PAGEREF _Toc70551600 \h </w:instrText>
            </w:r>
            <w:r w:rsidR="00846F24">
              <w:rPr>
                <w:noProof/>
                <w:webHidden/>
              </w:rPr>
            </w:r>
            <w:r w:rsidR="00846F24">
              <w:rPr>
                <w:noProof/>
                <w:webHidden/>
              </w:rPr>
              <w:fldChar w:fldCharType="separate"/>
            </w:r>
            <w:r w:rsidR="00433422">
              <w:rPr>
                <w:noProof/>
                <w:webHidden/>
              </w:rPr>
              <w:t>15</w:t>
            </w:r>
            <w:r w:rsidR="00846F24">
              <w:rPr>
                <w:noProof/>
                <w:webHidden/>
              </w:rPr>
              <w:fldChar w:fldCharType="end"/>
            </w:r>
          </w:hyperlink>
        </w:p>
        <w:p w14:paraId="6089248D" w14:textId="3FA9861A" w:rsidR="00846F24" w:rsidRDefault="00D5273D">
          <w:pPr>
            <w:pStyle w:val="11"/>
            <w:tabs>
              <w:tab w:val="right" w:leader="dot" w:pos="9345"/>
            </w:tabs>
            <w:rPr>
              <w:rFonts w:asciiTheme="minorHAnsi" w:eastAsiaTheme="minorEastAsia" w:hAnsiTheme="minorHAnsi" w:cstheme="minorBidi"/>
              <w:noProof/>
              <w:sz w:val="22"/>
              <w:szCs w:val="22"/>
            </w:rPr>
          </w:pPr>
          <w:hyperlink w:anchor="_Toc70551601" w:history="1">
            <w:r w:rsidR="00846F24" w:rsidRPr="006C0333">
              <w:rPr>
                <w:rStyle w:val="af"/>
                <w:noProof/>
              </w:rPr>
              <w:t>Стек для разработки</w:t>
            </w:r>
            <w:r w:rsidR="00846F24">
              <w:rPr>
                <w:noProof/>
                <w:webHidden/>
              </w:rPr>
              <w:tab/>
            </w:r>
            <w:r w:rsidR="00846F24">
              <w:rPr>
                <w:noProof/>
                <w:webHidden/>
              </w:rPr>
              <w:fldChar w:fldCharType="begin"/>
            </w:r>
            <w:r w:rsidR="00846F24">
              <w:rPr>
                <w:noProof/>
                <w:webHidden/>
              </w:rPr>
              <w:instrText xml:space="preserve"> PAGEREF _Toc70551601 \h </w:instrText>
            </w:r>
            <w:r w:rsidR="00846F24">
              <w:rPr>
                <w:noProof/>
                <w:webHidden/>
              </w:rPr>
            </w:r>
            <w:r w:rsidR="00846F24">
              <w:rPr>
                <w:noProof/>
                <w:webHidden/>
              </w:rPr>
              <w:fldChar w:fldCharType="separate"/>
            </w:r>
            <w:r w:rsidR="00433422">
              <w:rPr>
                <w:noProof/>
                <w:webHidden/>
              </w:rPr>
              <w:t>16</w:t>
            </w:r>
            <w:r w:rsidR="00846F24">
              <w:rPr>
                <w:noProof/>
                <w:webHidden/>
              </w:rPr>
              <w:fldChar w:fldCharType="end"/>
            </w:r>
          </w:hyperlink>
        </w:p>
        <w:p w14:paraId="084C1369" w14:textId="799DB238" w:rsidR="00846F24" w:rsidRDefault="00D5273D">
          <w:pPr>
            <w:pStyle w:val="11"/>
            <w:tabs>
              <w:tab w:val="right" w:leader="dot" w:pos="9345"/>
            </w:tabs>
            <w:rPr>
              <w:rFonts w:asciiTheme="minorHAnsi" w:eastAsiaTheme="minorEastAsia" w:hAnsiTheme="minorHAnsi" w:cstheme="minorBidi"/>
              <w:noProof/>
              <w:sz w:val="22"/>
              <w:szCs w:val="22"/>
            </w:rPr>
          </w:pPr>
          <w:hyperlink w:anchor="_Toc70551602" w:history="1">
            <w:r w:rsidR="00846F24" w:rsidRPr="006C0333">
              <w:rPr>
                <w:rStyle w:val="af"/>
                <w:noProof/>
              </w:rPr>
              <w:t>Прототипирование</w:t>
            </w:r>
            <w:r w:rsidR="00846F24">
              <w:rPr>
                <w:noProof/>
                <w:webHidden/>
              </w:rPr>
              <w:tab/>
            </w:r>
            <w:r w:rsidR="00846F24">
              <w:rPr>
                <w:noProof/>
                <w:webHidden/>
              </w:rPr>
              <w:fldChar w:fldCharType="begin"/>
            </w:r>
            <w:r w:rsidR="00846F24">
              <w:rPr>
                <w:noProof/>
                <w:webHidden/>
              </w:rPr>
              <w:instrText xml:space="preserve"> PAGEREF _Toc70551602 \h </w:instrText>
            </w:r>
            <w:r w:rsidR="00846F24">
              <w:rPr>
                <w:noProof/>
                <w:webHidden/>
              </w:rPr>
            </w:r>
            <w:r w:rsidR="00846F24">
              <w:rPr>
                <w:noProof/>
                <w:webHidden/>
              </w:rPr>
              <w:fldChar w:fldCharType="separate"/>
            </w:r>
            <w:r w:rsidR="00433422">
              <w:rPr>
                <w:noProof/>
                <w:webHidden/>
              </w:rPr>
              <w:t>17</w:t>
            </w:r>
            <w:r w:rsidR="00846F24">
              <w:rPr>
                <w:noProof/>
                <w:webHidden/>
              </w:rPr>
              <w:fldChar w:fldCharType="end"/>
            </w:r>
          </w:hyperlink>
        </w:p>
        <w:p w14:paraId="699162FB" w14:textId="6E9931A4" w:rsidR="00846F24" w:rsidRDefault="00D5273D">
          <w:pPr>
            <w:pStyle w:val="11"/>
            <w:tabs>
              <w:tab w:val="right" w:leader="dot" w:pos="9345"/>
            </w:tabs>
            <w:rPr>
              <w:rFonts w:asciiTheme="minorHAnsi" w:eastAsiaTheme="minorEastAsia" w:hAnsiTheme="minorHAnsi" w:cstheme="minorBidi"/>
              <w:noProof/>
              <w:sz w:val="22"/>
              <w:szCs w:val="22"/>
            </w:rPr>
          </w:pPr>
          <w:hyperlink w:anchor="_Toc70551603" w:history="1">
            <w:r w:rsidR="00846F24" w:rsidRPr="006C0333">
              <w:rPr>
                <w:rStyle w:val="af"/>
                <w:noProof/>
              </w:rPr>
              <w:t>Разработка системы</w:t>
            </w:r>
            <w:r w:rsidR="00846F24">
              <w:rPr>
                <w:noProof/>
                <w:webHidden/>
              </w:rPr>
              <w:tab/>
            </w:r>
            <w:r w:rsidR="00846F24">
              <w:rPr>
                <w:noProof/>
                <w:webHidden/>
              </w:rPr>
              <w:fldChar w:fldCharType="begin"/>
            </w:r>
            <w:r w:rsidR="00846F24">
              <w:rPr>
                <w:noProof/>
                <w:webHidden/>
              </w:rPr>
              <w:instrText xml:space="preserve"> PAGEREF _Toc70551603 \h </w:instrText>
            </w:r>
            <w:r w:rsidR="00846F24">
              <w:rPr>
                <w:noProof/>
                <w:webHidden/>
              </w:rPr>
            </w:r>
            <w:r w:rsidR="00846F24">
              <w:rPr>
                <w:noProof/>
                <w:webHidden/>
              </w:rPr>
              <w:fldChar w:fldCharType="separate"/>
            </w:r>
            <w:r w:rsidR="00433422">
              <w:rPr>
                <w:noProof/>
                <w:webHidden/>
              </w:rPr>
              <w:t>19</w:t>
            </w:r>
            <w:r w:rsidR="00846F24">
              <w:rPr>
                <w:noProof/>
                <w:webHidden/>
              </w:rPr>
              <w:fldChar w:fldCharType="end"/>
            </w:r>
          </w:hyperlink>
        </w:p>
        <w:p w14:paraId="098F2E19" w14:textId="2F7CCE4E" w:rsidR="00846F24" w:rsidRDefault="00D5273D">
          <w:pPr>
            <w:pStyle w:val="11"/>
            <w:tabs>
              <w:tab w:val="right" w:leader="dot" w:pos="9345"/>
            </w:tabs>
            <w:rPr>
              <w:rFonts w:asciiTheme="minorHAnsi" w:eastAsiaTheme="minorEastAsia" w:hAnsiTheme="minorHAnsi" w:cstheme="minorBidi"/>
              <w:noProof/>
              <w:sz w:val="22"/>
              <w:szCs w:val="22"/>
            </w:rPr>
          </w:pPr>
          <w:hyperlink w:anchor="_Toc70551604" w:history="1">
            <w:r w:rsidR="00846F24" w:rsidRPr="006C0333">
              <w:rPr>
                <w:rStyle w:val="af"/>
                <w:noProof/>
              </w:rPr>
              <w:t>Заключение</w:t>
            </w:r>
            <w:r w:rsidR="00846F24">
              <w:rPr>
                <w:noProof/>
                <w:webHidden/>
              </w:rPr>
              <w:tab/>
            </w:r>
            <w:r w:rsidR="00846F24">
              <w:rPr>
                <w:noProof/>
                <w:webHidden/>
              </w:rPr>
              <w:fldChar w:fldCharType="begin"/>
            </w:r>
            <w:r w:rsidR="00846F24">
              <w:rPr>
                <w:noProof/>
                <w:webHidden/>
              </w:rPr>
              <w:instrText xml:space="preserve"> PAGEREF _Toc70551604 \h </w:instrText>
            </w:r>
            <w:r w:rsidR="00846F24">
              <w:rPr>
                <w:noProof/>
                <w:webHidden/>
              </w:rPr>
            </w:r>
            <w:r w:rsidR="00846F24">
              <w:rPr>
                <w:noProof/>
                <w:webHidden/>
              </w:rPr>
              <w:fldChar w:fldCharType="separate"/>
            </w:r>
            <w:r w:rsidR="00433422">
              <w:rPr>
                <w:noProof/>
                <w:webHidden/>
              </w:rPr>
              <w:t>20</w:t>
            </w:r>
            <w:r w:rsidR="00846F24">
              <w:rPr>
                <w:noProof/>
                <w:webHidden/>
              </w:rPr>
              <w:fldChar w:fldCharType="end"/>
            </w:r>
          </w:hyperlink>
        </w:p>
        <w:p w14:paraId="54E832AC" w14:textId="02DAE2D5" w:rsidR="00846F24" w:rsidRDefault="00D5273D">
          <w:pPr>
            <w:pStyle w:val="11"/>
            <w:tabs>
              <w:tab w:val="right" w:leader="dot" w:pos="9345"/>
            </w:tabs>
            <w:rPr>
              <w:rFonts w:asciiTheme="minorHAnsi" w:eastAsiaTheme="minorEastAsia" w:hAnsiTheme="minorHAnsi" w:cstheme="minorBidi"/>
              <w:noProof/>
              <w:sz w:val="22"/>
              <w:szCs w:val="22"/>
            </w:rPr>
          </w:pPr>
          <w:hyperlink w:anchor="_Toc70551605" w:history="1">
            <w:r w:rsidR="00C606A4">
              <w:rPr>
                <w:rStyle w:val="af"/>
                <w:noProof/>
              </w:rPr>
              <w:t>Список литературы</w:t>
            </w:r>
            <w:r w:rsidR="00846F24">
              <w:rPr>
                <w:noProof/>
                <w:webHidden/>
              </w:rPr>
              <w:tab/>
            </w:r>
            <w:r w:rsidR="00846F24">
              <w:rPr>
                <w:noProof/>
                <w:webHidden/>
              </w:rPr>
              <w:fldChar w:fldCharType="begin"/>
            </w:r>
            <w:r w:rsidR="00846F24">
              <w:rPr>
                <w:noProof/>
                <w:webHidden/>
              </w:rPr>
              <w:instrText xml:space="preserve"> PAGEREF _Toc70551605 \h </w:instrText>
            </w:r>
            <w:r w:rsidR="00846F24">
              <w:rPr>
                <w:noProof/>
                <w:webHidden/>
              </w:rPr>
            </w:r>
            <w:r w:rsidR="00846F24">
              <w:rPr>
                <w:noProof/>
                <w:webHidden/>
              </w:rPr>
              <w:fldChar w:fldCharType="separate"/>
            </w:r>
            <w:r w:rsidR="00433422">
              <w:rPr>
                <w:noProof/>
                <w:webHidden/>
              </w:rPr>
              <w:t>21</w:t>
            </w:r>
            <w:r w:rsidR="00846F24">
              <w:rPr>
                <w:noProof/>
                <w:webHidden/>
              </w:rPr>
              <w:fldChar w:fldCharType="end"/>
            </w:r>
          </w:hyperlink>
        </w:p>
        <w:p w14:paraId="426208C4" w14:textId="6AECD629" w:rsidR="00384A2B" w:rsidRDefault="00384A2B">
          <w:r>
            <w:rPr>
              <w:b/>
              <w:bCs/>
            </w:rPr>
            <w:fldChar w:fldCharType="end"/>
          </w:r>
        </w:p>
      </w:sdtContent>
    </w:sdt>
    <w:p w14:paraId="5C399C0F" w14:textId="77777777" w:rsidR="001D1E8E" w:rsidRDefault="001D1E8E">
      <w:pPr>
        <w:spacing w:after="160" w:line="259" w:lineRule="auto"/>
      </w:pPr>
      <w:r>
        <w:br w:type="page"/>
      </w:r>
    </w:p>
    <w:p w14:paraId="1CCF23C3" w14:textId="14514994" w:rsidR="00FF02DB" w:rsidRDefault="001D1E8E" w:rsidP="00D6488E">
      <w:pPr>
        <w:pStyle w:val="a6"/>
      </w:pPr>
      <w:bookmarkStart w:id="1" w:name="_Toc70551593"/>
      <w:r>
        <w:lastRenderedPageBreak/>
        <w:t>Введение</w:t>
      </w:r>
      <w:bookmarkEnd w:id="1"/>
    </w:p>
    <w:p w14:paraId="448F8C8B" w14:textId="63F758C2" w:rsidR="00354034" w:rsidRPr="000A215E" w:rsidRDefault="00354034" w:rsidP="00D6488E">
      <w:pPr>
        <w:spacing w:before="240" w:after="240" w:line="360" w:lineRule="auto"/>
        <w:ind w:firstLine="708"/>
        <w:jc w:val="both"/>
        <w:rPr>
          <w:color w:val="000000" w:themeColor="text1"/>
          <w:szCs w:val="28"/>
        </w:rPr>
      </w:pPr>
      <w:r w:rsidRPr="000A215E">
        <w:rPr>
          <w:color w:val="000000" w:themeColor="text1"/>
          <w:szCs w:val="28"/>
          <w:shd w:val="clear" w:color="auto" w:fill="FFFFFF"/>
        </w:rPr>
        <w:t>Цифровые тренды вносят собственные коррективы во все сферы жизни современного человека. Информационные технологии внедряются почти во все структуры жизнедеятельности людей. Компьютеризация оказала воздействие на методику ведения всевозможных дисциплин в сфере образования. Актуальность данной темы с каждым годом возрастает из-за возможности внедрения цифровых технологий в процесс обучения. Одна из таких технологий – компьютерные образовательные игры.</w:t>
      </w:r>
    </w:p>
    <w:p w14:paraId="520F9712" w14:textId="311B5588" w:rsidR="00354034" w:rsidRPr="000A215E" w:rsidRDefault="00354034" w:rsidP="00D6488E">
      <w:pPr>
        <w:spacing w:before="240" w:after="240" w:line="360" w:lineRule="auto"/>
        <w:ind w:firstLine="709"/>
        <w:jc w:val="both"/>
        <w:rPr>
          <w:color w:val="000000" w:themeColor="text1"/>
          <w:sz w:val="24"/>
        </w:rPr>
      </w:pPr>
      <w:r>
        <w:rPr>
          <w:color w:val="000000" w:themeColor="text1"/>
          <w:szCs w:val="28"/>
          <w:shd w:val="clear" w:color="auto" w:fill="FFFFFF"/>
        </w:rPr>
        <w:t xml:space="preserve">Мы согласны с тем, что </w:t>
      </w:r>
      <w:r w:rsidRPr="000A215E">
        <w:rPr>
          <w:color w:val="000000" w:themeColor="text1"/>
          <w:szCs w:val="28"/>
          <w:shd w:val="clear" w:color="auto" w:fill="FFFFFF"/>
        </w:rPr>
        <w:t>«Образовательные игры – форма ознакомления с новыми знаниями и закрепления профессиона</w:t>
      </w:r>
      <w:r>
        <w:rPr>
          <w:color w:val="000000" w:themeColor="text1"/>
          <w:szCs w:val="28"/>
          <w:shd w:val="clear" w:color="auto" w:fill="FFFFFF"/>
        </w:rPr>
        <w:t>льных компетенций»</w:t>
      </w:r>
      <w:r w:rsidRPr="000A215E">
        <w:rPr>
          <w:color w:val="000000" w:themeColor="text1"/>
          <w:szCs w:val="28"/>
          <w:shd w:val="clear" w:color="auto" w:fill="FFFFFF"/>
        </w:rPr>
        <w:t xml:space="preserve">. </w:t>
      </w:r>
      <w:r>
        <w:rPr>
          <w:color w:val="000000" w:themeColor="text1"/>
          <w:szCs w:val="28"/>
          <w:shd w:val="clear" w:color="auto" w:fill="FFFFFF"/>
        </w:rPr>
        <w:t>К</w:t>
      </w:r>
      <w:r w:rsidRPr="000A215E">
        <w:rPr>
          <w:color w:val="000000" w:themeColor="text1"/>
          <w:szCs w:val="28"/>
          <w:shd w:val="clear" w:color="auto" w:fill="FFFFFF"/>
        </w:rPr>
        <w:t>омпьютерные технологии «позволяют выйти на новый уровень обучения, открывают ранее недоступные возможности, как для</w:t>
      </w:r>
      <w:r>
        <w:rPr>
          <w:color w:val="000000" w:themeColor="text1"/>
          <w:szCs w:val="28"/>
          <w:shd w:val="clear" w:color="auto" w:fill="FFFFFF"/>
        </w:rPr>
        <w:t xml:space="preserve"> учителя, так и для учащегося»</w:t>
      </w:r>
      <w:r w:rsidRPr="000A215E">
        <w:rPr>
          <w:color w:val="000000" w:themeColor="text1"/>
          <w:szCs w:val="28"/>
          <w:shd w:val="clear" w:color="auto" w:fill="FFFFFF"/>
        </w:rPr>
        <w:t xml:space="preserve">. Они </w:t>
      </w:r>
      <w:r>
        <w:rPr>
          <w:color w:val="000000" w:themeColor="text1"/>
          <w:szCs w:val="28"/>
          <w:shd w:val="clear" w:color="auto" w:fill="FFFFFF"/>
        </w:rPr>
        <w:t>помогают</w:t>
      </w:r>
      <w:r w:rsidRPr="000A215E">
        <w:rPr>
          <w:color w:val="000000" w:themeColor="text1"/>
          <w:szCs w:val="28"/>
          <w:shd w:val="clear" w:color="auto" w:fill="FFFFFF"/>
        </w:rPr>
        <w:t xml:space="preserve"> добиться куда большей продуктивности, чем привычное обучение, ведь «во время игры человек готов усваивать новую для него информацию, а какой она будет, зависит от контента игр. Человек, заинтересованный в прохождении игры, может выучить, помимо правил игры, еще и историю игрового мира, его географию, физику, механику,</w:t>
      </w:r>
      <w:r>
        <w:rPr>
          <w:color w:val="000000" w:themeColor="text1"/>
          <w:szCs w:val="28"/>
          <w:shd w:val="clear" w:color="auto" w:fill="FFFFFF"/>
        </w:rPr>
        <w:t xml:space="preserve"> философию, литературу»</w:t>
      </w:r>
      <w:r w:rsidRPr="000A215E">
        <w:rPr>
          <w:color w:val="000000" w:themeColor="text1"/>
          <w:szCs w:val="28"/>
          <w:shd w:val="clear" w:color="auto" w:fill="FFFFFF"/>
        </w:rPr>
        <w:t>.</w:t>
      </w:r>
    </w:p>
    <w:p w14:paraId="3B2380EE" w14:textId="785EF95A" w:rsidR="00354034" w:rsidRDefault="00354034" w:rsidP="00D6488E">
      <w:pPr>
        <w:spacing w:before="240" w:after="240" w:line="360" w:lineRule="auto"/>
        <w:ind w:firstLine="709"/>
        <w:jc w:val="both"/>
        <w:rPr>
          <w:color w:val="000000" w:themeColor="text1"/>
          <w:szCs w:val="28"/>
          <w:shd w:val="clear" w:color="auto" w:fill="FFFFFF"/>
        </w:rPr>
      </w:pPr>
      <w:r w:rsidRPr="000A215E">
        <w:rPr>
          <w:color w:val="000000" w:themeColor="text1"/>
          <w:szCs w:val="28"/>
          <w:shd w:val="clear" w:color="auto" w:fill="FFFFFF"/>
        </w:rPr>
        <w:t>Но несмотря на развитие компьютеризации</w:t>
      </w:r>
      <w:r>
        <w:rPr>
          <w:color w:val="000000" w:themeColor="text1"/>
          <w:szCs w:val="28"/>
          <w:shd w:val="clear" w:color="auto" w:fill="FFFFFF"/>
        </w:rPr>
        <w:t xml:space="preserve"> </w:t>
      </w:r>
      <w:r w:rsidRPr="000A215E">
        <w:rPr>
          <w:color w:val="000000" w:themeColor="text1"/>
          <w:szCs w:val="28"/>
          <w:shd w:val="clear" w:color="auto" w:fill="FFFFFF"/>
        </w:rPr>
        <w:t>и на повышение доступности использования информационных технологий в домашних условиях, не все учителя пользуются этим методом либо пользуются некорректно, не учитывая их разнообразие и преобладающие положительные аспекты.</w:t>
      </w:r>
    </w:p>
    <w:p w14:paraId="6E90EA2D" w14:textId="45A463D8" w:rsidR="002E6C45" w:rsidRDefault="002E6C45" w:rsidP="00D6488E">
      <w:pPr>
        <w:spacing w:before="240" w:after="240" w:line="360" w:lineRule="auto"/>
        <w:ind w:firstLine="709"/>
        <w:jc w:val="both"/>
      </w:pPr>
      <w:r>
        <w:t>Цифровые технологии стали неотъемлемой частью образовательной среды и оказывают на нее значительное влияние. «В условиях развития информационного общества происходит трансформация образовательных подходов: появляются новые, основанные на использовании информационно-коммуникационных и</w:t>
      </w:r>
      <w:r w:rsidR="00986796">
        <w:t xml:space="preserve"> игровых технологий»</w:t>
      </w:r>
      <w:r>
        <w:t xml:space="preserve">, формируется особенная </w:t>
      </w:r>
      <w:r>
        <w:lastRenderedPageBreak/>
        <w:t>информационная образовательная среда, которая должна изменить характер и организацию учебной деятельности, обеспечить всестороннее развитие учащихся. Следует согласиться, что «активное внедрение в повседневную жизнь цифровых технологий оказывает существенное влияние на изменение психических особенностей детей» и представителям «цифрового» поколения комфортно заниматься несколькими делами одновременно, у них развиты такие когнитивные функции, как планирование, стратегия поиска и оценки информации, а также «зрительная память и клиповое мышление, но снижена концентрация внимания». Поэтому многие школьники привыкли воспринимать материал быстро, кратко, получая мгновенную обратную связь и постоянное поощрение.</w:t>
      </w:r>
    </w:p>
    <w:p w14:paraId="4E9727E4" w14:textId="06B2BB77" w:rsidR="00D5273D" w:rsidRPr="000A215E" w:rsidRDefault="000C5A62" w:rsidP="00D6488E">
      <w:pPr>
        <w:spacing w:before="240" w:after="240" w:line="360" w:lineRule="auto"/>
        <w:ind w:firstLine="709"/>
        <w:jc w:val="both"/>
        <w:rPr>
          <w:color w:val="000000" w:themeColor="text1"/>
          <w:sz w:val="24"/>
        </w:rPr>
      </w:pPr>
      <w:r>
        <w:t>Задача</w:t>
      </w:r>
      <w:r w:rsidR="00D5273D">
        <w:t xml:space="preserve"> нашего проекта разработать качественную и интересную игру в жанре </w:t>
      </w:r>
      <w:proofErr w:type="spellStart"/>
      <w:r w:rsidR="00D5273D">
        <w:t>квест</w:t>
      </w:r>
      <w:proofErr w:type="spellEnd"/>
      <w:r w:rsidR="00D5273D">
        <w:t>-головоломка с нео</w:t>
      </w:r>
      <w:r>
        <w:t>бычной графикой и механикой, с целью</w:t>
      </w:r>
      <w:r w:rsidR="00D5273D">
        <w:t xml:space="preserve"> отвлечения от суетливой реальности и </w:t>
      </w:r>
      <w:r>
        <w:t>приобретения некоторых полезных навыков</w:t>
      </w:r>
      <w:r w:rsidR="00D5273D">
        <w:t xml:space="preserve"> в сфере </w:t>
      </w:r>
      <w:proofErr w:type="spellStart"/>
      <w:r>
        <w:t>кибербезопасности</w:t>
      </w:r>
      <w:proofErr w:type="spellEnd"/>
      <w:r>
        <w:t>.</w:t>
      </w:r>
    </w:p>
    <w:p w14:paraId="502D6FAF" w14:textId="7A22655C" w:rsidR="007D239F" w:rsidRDefault="003A6B99" w:rsidP="00D6488E">
      <w:pPr>
        <w:pStyle w:val="a6"/>
        <w:jc w:val="both"/>
      </w:pPr>
      <w:r>
        <w:rPr>
          <w:rFonts w:eastAsia="Calibri"/>
          <w:szCs w:val="28"/>
        </w:rPr>
        <w:br w:type="page"/>
      </w:r>
      <w:bookmarkStart w:id="2" w:name="_Toc70551594"/>
      <w:r w:rsidR="00F86BDD">
        <w:lastRenderedPageBreak/>
        <w:t>Команда</w:t>
      </w:r>
      <w:bookmarkEnd w:id="2"/>
    </w:p>
    <w:p w14:paraId="510EA045" w14:textId="381B1102" w:rsidR="00F86BDD" w:rsidRPr="003A6B99" w:rsidRDefault="004C20E8" w:rsidP="00D6488E">
      <w:pPr>
        <w:pStyle w:val="a8"/>
        <w:rPr>
          <w:szCs w:val="28"/>
        </w:rPr>
      </w:pPr>
      <w:r>
        <w:rPr>
          <w:szCs w:val="28"/>
        </w:rPr>
        <w:t xml:space="preserve">Коссе Иван Николаевич </w:t>
      </w:r>
      <w:r w:rsidR="007D239F" w:rsidRPr="007D239F">
        <w:rPr>
          <w:szCs w:val="28"/>
        </w:rPr>
        <w:t>РИ-1109</w:t>
      </w:r>
      <w:r>
        <w:rPr>
          <w:szCs w:val="28"/>
        </w:rPr>
        <w:t>41</w:t>
      </w:r>
      <w:r w:rsidR="00F86BDD" w:rsidRPr="003A6B99">
        <w:rPr>
          <w:szCs w:val="28"/>
        </w:rPr>
        <w:t xml:space="preserve"> </w:t>
      </w:r>
      <w:r w:rsidR="00F86BDD">
        <w:rPr>
          <w:szCs w:val="28"/>
        </w:rPr>
        <w:t>–</w:t>
      </w:r>
      <w:r w:rsidR="007D239F">
        <w:rPr>
          <w:szCs w:val="28"/>
        </w:rPr>
        <w:t xml:space="preserve"> </w:t>
      </w:r>
      <w:proofErr w:type="spellStart"/>
      <w:r w:rsidR="007D239F">
        <w:rPr>
          <w:szCs w:val="28"/>
        </w:rPr>
        <w:t>Тимлид</w:t>
      </w:r>
      <w:proofErr w:type="spellEnd"/>
      <w:r>
        <w:rPr>
          <w:szCs w:val="28"/>
        </w:rPr>
        <w:t>, дизайнер</w:t>
      </w:r>
      <w:r w:rsidR="0012155B">
        <w:rPr>
          <w:szCs w:val="28"/>
        </w:rPr>
        <w:t>.</w:t>
      </w:r>
    </w:p>
    <w:p w14:paraId="3927504F" w14:textId="1E698C78" w:rsidR="00F86BDD" w:rsidRPr="003A6B99" w:rsidRDefault="004C20E8" w:rsidP="00D6488E">
      <w:pPr>
        <w:pStyle w:val="a8"/>
        <w:rPr>
          <w:szCs w:val="28"/>
        </w:rPr>
      </w:pPr>
      <w:proofErr w:type="spellStart"/>
      <w:r>
        <w:rPr>
          <w:szCs w:val="28"/>
        </w:rPr>
        <w:t>Крупин</w:t>
      </w:r>
      <w:proofErr w:type="spellEnd"/>
      <w:r>
        <w:rPr>
          <w:szCs w:val="28"/>
        </w:rPr>
        <w:t xml:space="preserve"> Денис Дмитриевич</w:t>
      </w:r>
      <w:r w:rsidRPr="007D239F">
        <w:rPr>
          <w:szCs w:val="28"/>
        </w:rPr>
        <w:t xml:space="preserve"> </w:t>
      </w:r>
      <w:r w:rsidR="007D239F" w:rsidRPr="007D239F">
        <w:rPr>
          <w:szCs w:val="28"/>
        </w:rPr>
        <w:t>РИ-</w:t>
      </w:r>
      <w:r w:rsidR="0012155B">
        <w:rPr>
          <w:szCs w:val="28"/>
        </w:rPr>
        <w:t>111002</w:t>
      </w:r>
      <w:r w:rsidR="007D239F">
        <w:rPr>
          <w:szCs w:val="28"/>
        </w:rPr>
        <w:t xml:space="preserve"> </w:t>
      </w:r>
      <w:r w:rsidR="00F86BDD">
        <w:rPr>
          <w:szCs w:val="28"/>
        </w:rPr>
        <w:t>–</w:t>
      </w:r>
      <w:r w:rsidR="00F86BDD" w:rsidRPr="003A6B99">
        <w:rPr>
          <w:szCs w:val="28"/>
        </w:rPr>
        <w:t xml:space="preserve"> </w:t>
      </w:r>
      <w:proofErr w:type="spellStart"/>
      <w:r>
        <w:rPr>
          <w:szCs w:val="28"/>
        </w:rPr>
        <w:t>Тимлид</w:t>
      </w:r>
      <w:proofErr w:type="spellEnd"/>
      <w:r w:rsidR="0012155B">
        <w:rPr>
          <w:szCs w:val="28"/>
        </w:rPr>
        <w:t>, аналитик.</w:t>
      </w:r>
      <w:r w:rsidR="00F86BDD" w:rsidRPr="003A6B99">
        <w:rPr>
          <w:szCs w:val="28"/>
        </w:rPr>
        <w:tab/>
      </w:r>
    </w:p>
    <w:p w14:paraId="3440A6FD" w14:textId="650D036E" w:rsidR="00F86BDD" w:rsidRPr="003A6B99" w:rsidRDefault="0012155B" w:rsidP="00D6488E">
      <w:pPr>
        <w:pStyle w:val="a8"/>
        <w:rPr>
          <w:szCs w:val="28"/>
        </w:rPr>
      </w:pPr>
      <w:proofErr w:type="spellStart"/>
      <w:r>
        <w:rPr>
          <w:szCs w:val="28"/>
        </w:rPr>
        <w:t>Силинкин</w:t>
      </w:r>
      <w:proofErr w:type="spellEnd"/>
      <w:r>
        <w:rPr>
          <w:szCs w:val="28"/>
        </w:rPr>
        <w:t xml:space="preserve"> Иван Андреевич </w:t>
      </w:r>
      <w:r w:rsidR="007D239F" w:rsidRPr="007D239F">
        <w:rPr>
          <w:szCs w:val="28"/>
        </w:rPr>
        <w:t>РИ-11091</w:t>
      </w:r>
      <w:r>
        <w:rPr>
          <w:szCs w:val="28"/>
        </w:rPr>
        <w:t>5</w:t>
      </w:r>
      <w:r w:rsidR="007D239F">
        <w:rPr>
          <w:szCs w:val="28"/>
        </w:rPr>
        <w:t xml:space="preserve"> </w:t>
      </w:r>
      <w:r w:rsidR="00F86BDD">
        <w:rPr>
          <w:szCs w:val="28"/>
        </w:rPr>
        <w:t xml:space="preserve">– </w:t>
      </w:r>
      <w:r>
        <w:rPr>
          <w:szCs w:val="28"/>
        </w:rPr>
        <w:t>Программист.</w:t>
      </w:r>
      <w:r w:rsidR="00F86BDD" w:rsidRPr="003A6B99">
        <w:rPr>
          <w:szCs w:val="28"/>
        </w:rPr>
        <w:tab/>
      </w:r>
    </w:p>
    <w:p w14:paraId="1FFC8E83" w14:textId="193A64EB" w:rsidR="00F86BDD" w:rsidRDefault="0012155B" w:rsidP="00D6488E">
      <w:pPr>
        <w:pStyle w:val="a8"/>
        <w:rPr>
          <w:szCs w:val="28"/>
        </w:rPr>
      </w:pPr>
      <w:r>
        <w:rPr>
          <w:szCs w:val="28"/>
        </w:rPr>
        <w:t>Смирнов Иван Андреевич</w:t>
      </w:r>
      <w:r w:rsidR="007D239F" w:rsidRPr="007D239F">
        <w:rPr>
          <w:szCs w:val="28"/>
        </w:rPr>
        <w:t xml:space="preserve"> РИ-1109</w:t>
      </w:r>
      <w:r>
        <w:rPr>
          <w:szCs w:val="28"/>
        </w:rPr>
        <w:t>3</w:t>
      </w:r>
      <w:r w:rsidR="007D239F" w:rsidRPr="007D239F">
        <w:rPr>
          <w:szCs w:val="28"/>
        </w:rPr>
        <w:t>5</w:t>
      </w:r>
      <w:r w:rsidR="007D239F">
        <w:rPr>
          <w:szCs w:val="28"/>
        </w:rPr>
        <w:t xml:space="preserve"> </w:t>
      </w:r>
      <w:r w:rsidR="00F86BDD">
        <w:rPr>
          <w:szCs w:val="28"/>
        </w:rPr>
        <w:t xml:space="preserve">– </w:t>
      </w:r>
      <w:r w:rsidR="007D239F">
        <w:rPr>
          <w:szCs w:val="28"/>
        </w:rPr>
        <w:t>Программист</w:t>
      </w:r>
      <w:r>
        <w:rPr>
          <w:szCs w:val="28"/>
        </w:rPr>
        <w:t>.</w:t>
      </w:r>
    </w:p>
    <w:p w14:paraId="61E448B2" w14:textId="70DFC873" w:rsidR="0012155B" w:rsidRPr="007D239F" w:rsidRDefault="0012155B" w:rsidP="00D6488E">
      <w:pPr>
        <w:pStyle w:val="a8"/>
        <w:rPr>
          <w:szCs w:val="28"/>
        </w:rPr>
      </w:pPr>
      <w:r>
        <w:rPr>
          <w:szCs w:val="28"/>
        </w:rPr>
        <w:t>Зверев Данила Эдуардович РИ-111002 – Дизайнер.</w:t>
      </w:r>
    </w:p>
    <w:p w14:paraId="35D6ED0F" w14:textId="36F3F927" w:rsidR="00F86BDD" w:rsidRDefault="00F86BDD">
      <w:pPr>
        <w:spacing w:after="160" w:line="259" w:lineRule="auto"/>
        <w:rPr>
          <w:rFonts w:eastAsia="Calibri"/>
          <w:szCs w:val="28"/>
        </w:rPr>
      </w:pPr>
    </w:p>
    <w:p w14:paraId="44C081A2" w14:textId="77777777" w:rsidR="003A6B99" w:rsidRDefault="003A6B99">
      <w:pPr>
        <w:spacing w:after="160" w:line="259" w:lineRule="auto"/>
        <w:rPr>
          <w:rFonts w:eastAsia="Calibri"/>
          <w:color w:val="000000" w:themeColor="text1"/>
          <w:szCs w:val="28"/>
        </w:rPr>
      </w:pPr>
    </w:p>
    <w:p w14:paraId="7758EB98" w14:textId="2E8A8611" w:rsidR="00F86BDD" w:rsidRDefault="00F86BDD" w:rsidP="00F86BDD">
      <w:pPr>
        <w:pStyle w:val="a6"/>
        <w:rPr>
          <w:caps w:val="0"/>
        </w:rPr>
      </w:pPr>
      <w:r>
        <w:br w:type="page"/>
      </w:r>
    </w:p>
    <w:p w14:paraId="6E5D5CC0" w14:textId="614920B5" w:rsidR="003A6B99" w:rsidRDefault="007A5489" w:rsidP="003A6B99">
      <w:pPr>
        <w:pStyle w:val="a6"/>
      </w:pPr>
      <w:bookmarkStart w:id="3" w:name="_Toc70551595"/>
      <w:r>
        <w:lastRenderedPageBreak/>
        <w:t>Ц</w:t>
      </w:r>
      <w:r w:rsidR="00F86BDD" w:rsidRPr="00F86BDD">
        <w:t>елев</w:t>
      </w:r>
      <w:r w:rsidR="00F86BDD">
        <w:t>ая</w:t>
      </w:r>
      <w:r w:rsidR="00F86BDD" w:rsidRPr="00F86BDD">
        <w:t xml:space="preserve"> аудитори</w:t>
      </w:r>
      <w:r w:rsidR="00F86BDD">
        <w:t>я</w:t>
      </w:r>
      <w:bookmarkEnd w:id="3"/>
    </w:p>
    <w:p w14:paraId="0CF0C32F" w14:textId="77777777" w:rsidR="001C6597" w:rsidRDefault="00986796" w:rsidP="00D6488E">
      <w:pPr>
        <w:spacing w:before="240" w:after="160" w:line="360" w:lineRule="auto"/>
        <w:ind w:firstLine="708"/>
        <w:jc w:val="both"/>
        <w:rPr>
          <w:szCs w:val="28"/>
        </w:rPr>
      </w:pPr>
      <w:r w:rsidRPr="00986796">
        <w:rPr>
          <w:szCs w:val="28"/>
        </w:rPr>
        <w:t xml:space="preserve">Наша игра будет ограничена минимальным возрастом в 16+, но это не означает, что какой-нибудь 30-летний мужчина не сможет поиграть в нее после трудового дня. Мне кажется, что сюжет зацепит многих, а короткая продолжительность игры даст возможность поиграть в нее даже занятым людям. </w:t>
      </w:r>
    </w:p>
    <w:p w14:paraId="39810A7C" w14:textId="7ABF1102" w:rsidR="00147E4D" w:rsidRDefault="00354034" w:rsidP="00D6488E">
      <w:pPr>
        <w:spacing w:before="240" w:after="160" w:line="360" w:lineRule="auto"/>
        <w:ind w:firstLine="708"/>
        <w:jc w:val="both"/>
        <w:rPr>
          <w:rFonts w:eastAsia="Calibri"/>
          <w:color w:val="000000" w:themeColor="text1"/>
          <w:szCs w:val="28"/>
        </w:rPr>
        <w:sectPr w:rsidR="00147E4D" w:rsidSect="00147E4D">
          <w:footerReference w:type="default" r:id="rId9"/>
          <w:pgSz w:w="11906" w:h="16838"/>
          <w:pgMar w:top="1134" w:right="850" w:bottom="1134" w:left="1701" w:header="708" w:footer="708" w:gutter="0"/>
          <w:cols w:space="708"/>
          <w:titlePg/>
          <w:docGrid w:linePitch="381"/>
        </w:sectPr>
      </w:pPr>
      <w:r w:rsidRPr="00986796">
        <w:rPr>
          <w:color w:val="000000" w:themeColor="text1"/>
          <w:szCs w:val="28"/>
          <w:shd w:val="clear" w:color="auto" w:fill="FFFFFF"/>
        </w:rPr>
        <w:t>Иг</w:t>
      </w:r>
      <w:r w:rsidRPr="000A215E">
        <w:rPr>
          <w:color w:val="000000" w:themeColor="text1"/>
          <w:szCs w:val="28"/>
          <w:shd w:val="clear" w:color="auto" w:fill="FFFFFF"/>
        </w:rPr>
        <w:t>ры направлены на развитие интеллектуальных способностей и формирование духовных ценностей у детей среднего и старшего возрастов. С помощью игр подростки совершенствуют определенные навыки в различных школьных предметах, развивают свои личностные качества. Такие игры</w:t>
      </w:r>
      <w:r w:rsidR="001C6597">
        <w:rPr>
          <w:color w:val="000000" w:themeColor="text1"/>
          <w:szCs w:val="28"/>
          <w:shd w:val="clear" w:color="auto" w:fill="FFFFFF"/>
        </w:rPr>
        <w:t>, как у нас,</w:t>
      </w:r>
      <w:r w:rsidRPr="000A215E">
        <w:rPr>
          <w:color w:val="000000" w:themeColor="text1"/>
          <w:szCs w:val="28"/>
          <w:shd w:val="clear" w:color="auto" w:fill="FFFFFF"/>
        </w:rPr>
        <w:t xml:space="preserve"> мотивируют подростка на успешное освоение обучающего материала различными бонусами в виде баллов, тем самым привлекая интерес в решении различных ситуационных задач, а знания, полученные в ходе прохождения игр, находят практическое применение в жизни. Основным отличием этого вида является использование новых усложненных игровых технологий и расширенная база знаний, которую можно получить, играя в данные игры.</w:t>
      </w:r>
      <w:r w:rsidR="001C6597">
        <w:rPr>
          <w:rFonts w:eastAsia="Calibri"/>
          <w:color w:val="000000" w:themeColor="text1"/>
          <w:szCs w:val="28"/>
        </w:rPr>
        <w:br w:type="page"/>
      </w:r>
    </w:p>
    <w:p w14:paraId="53800815" w14:textId="66D93343" w:rsidR="00F86BDD" w:rsidRDefault="00F86BDD" w:rsidP="001C6597">
      <w:pPr>
        <w:pStyle w:val="a6"/>
      </w:pPr>
      <w:bookmarkStart w:id="4" w:name="_Toc70551596"/>
      <w:r>
        <w:lastRenderedPageBreak/>
        <w:t>Календарный план проекта</w:t>
      </w:r>
      <w:bookmarkEnd w:id="4"/>
    </w:p>
    <w:p w14:paraId="35906F00" w14:textId="77777777" w:rsidR="001C6597" w:rsidRPr="004B5FB0" w:rsidRDefault="001C6597" w:rsidP="001C6597">
      <w:pPr>
        <w:pStyle w:val="a6"/>
      </w:pPr>
    </w:p>
    <w:p w14:paraId="2DB8673B" w14:textId="5564A210" w:rsidR="005E6BED" w:rsidRDefault="005E6BED" w:rsidP="00846F24">
      <w:pPr>
        <w:pStyle w:val="a8"/>
        <w:rPr>
          <w:rFonts w:eastAsia="MyriadPro-Regular"/>
        </w:rPr>
      </w:pPr>
      <w:bookmarkStart w:id="5" w:name="_Toc70551536"/>
      <w:r w:rsidRPr="00677FEE">
        <w:rPr>
          <w:rFonts w:eastAsia="MyriadPro-Regular"/>
        </w:rPr>
        <w:t>Название проекта</w:t>
      </w:r>
      <w:r>
        <w:rPr>
          <w:rFonts w:eastAsia="MyriadPro-Regular"/>
        </w:rPr>
        <w:t>:</w:t>
      </w:r>
      <w:bookmarkEnd w:id="5"/>
      <w:r>
        <w:rPr>
          <w:rFonts w:eastAsia="MyriadPro-Regular"/>
        </w:rPr>
        <w:t xml:space="preserve"> </w:t>
      </w:r>
      <w:r w:rsidR="00354034" w:rsidRPr="001C6597">
        <w:rPr>
          <w:szCs w:val="28"/>
        </w:rPr>
        <w:t>Игра по информационной безопасности</w:t>
      </w:r>
    </w:p>
    <w:p w14:paraId="165D20FF" w14:textId="2834F6C9" w:rsidR="005E6BED" w:rsidRPr="00147E4D" w:rsidRDefault="005E6BED" w:rsidP="00846F24">
      <w:pPr>
        <w:pStyle w:val="a8"/>
        <w:rPr>
          <w:bCs/>
          <w:color w:val="auto"/>
          <w:szCs w:val="28"/>
        </w:rPr>
      </w:pPr>
      <w:bookmarkStart w:id="6" w:name="_Toc70551537"/>
      <w:r w:rsidRPr="00677FEE">
        <w:rPr>
          <w:rFonts w:eastAsia="MyriadPro-Regular"/>
        </w:rPr>
        <w:t xml:space="preserve">Руководитель </w:t>
      </w:r>
      <w:bookmarkEnd w:id="6"/>
      <w:r w:rsidR="00147E4D" w:rsidRPr="00677FEE">
        <w:rPr>
          <w:rFonts w:eastAsia="MyriadPro-Regular"/>
        </w:rPr>
        <w:t>проекта</w:t>
      </w:r>
      <w:r w:rsidR="00147E4D">
        <w:rPr>
          <w:rFonts w:eastAsia="MyriadPro-Regular"/>
        </w:rPr>
        <w:t xml:space="preserve">: </w:t>
      </w:r>
      <w:proofErr w:type="spellStart"/>
      <w:r w:rsidR="00147E4D">
        <w:rPr>
          <w:rFonts w:eastAsia="MyriadPro-Regular"/>
        </w:rPr>
        <w:t>Асыл</w:t>
      </w:r>
      <w:proofErr w:type="spellEnd"/>
      <w:r w:rsidR="00147E4D" w:rsidRPr="00147E4D">
        <w:rPr>
          <w:color w:val="auto"/>
          <w:szCs w:val="28"/>
          <w:shd w:val="clear" w:color="auto" w:fill="FFFFFF"/>
        </w:rPr>
        <w:t> </w:t>
      </w:r>
      <w:proofErr w:type="spellStart"/>
      <w:r w:rsidR="00147E4D" w:rsidRPr="00147E4D">
        <w:rPr>
          <w:color w:val="auto"/>
          <w:szCs w:val="28"/>
          <w:shd w:val="clear" w:color="auto" w:fill="FFFFFF"/>
        </w:rPr>
        <w:t>Бейбутовна</w:t>
      </w:r>
      <w:proofErr w:type="spellEnd"/>
      <w:r w:rsidR="00147E4D" w:rsidRPr="00147E4D">
        <w:rPr>
          <w:color w:val="auto"/>
          <w:szCs w:val="28"/>
          <w:shd w:val="clear" w:color="auto" w:fill="FFFFFF"/>
        </w:rPr>
        <w:t xml:space="preserve"> </w:t>
      </w:r>
      <w:proofErr w:type="spellStart"/>
      <w:r w:rsidR="00147E4D" w:rsidRPr="00147E4D">
        <w:rPr>
          <w:color w:val="auto"/>
          <w:szCs w:val="28"/>
          <w:shd w:val="clear" w:color="auto" w:fill="FFFFFF"/>
        </w:rPr>
        <w:t>Байтенова</w:t>
      </w:r>
      <w:proofErr w:type="spellEnd"/>
    </w:p>
    <w:tbl>
      <w:tblPr>
        <w:tblW w:w="9679" w:type="dxa"/>
        <w:tblLook w:val="04A0" w:firstRow="1" w:lastRow="0" w:firstColumn="1" w:lastColumn="0" w:noHBand="0" w:noVBand="1"/>
      </w:tblPr>
      <w:tblGrid>
        <w:gridCol w:w="526"/>
        <w:gridCol w:w="1486"/>
        <w:gridCol w:w="1482"/>
        <w:gridCol w:w="1344"/>
        <w:gridCol w:w="1100"/>
        <w:gridCol w:w="479"/>
        <w:gridCol w:w="479"/>
        <w:gridCol w:w="479"/>
        <w:gridCol w:w="479"/>
        <w:gridCol w:w="479"/>
        <w:gridCol w:w="479"/>
        <w:gridCol w:w="479"/>
        <w:gridCol w:w="479"/>
        <w:gridCol w:w="479"/>
        <w:gridCol w:w="479"/>
        <w:gridCol w:w="479"/>
        <w:gridCol w:w="479"/>
        <w:gridCol w:w="479"/>
        <w:gridCol w:w="479"/>
        <w:gridCol w:w="479"/>
        <w:gridCol w:w="479"/>
        <w:gridCol w:w="479"/>
        <w:gridCol w:w="479"/>
      </w:tblGrid>
      <w:tr w:rsidR="00147E4D" w:rsidRPr="00147E4D" w14:paraId="3BC19A96" w14:textId="77777777" w:rsidTr="00147E4D">
        <w:trPr>
          <w:trHeight w:val="315"/>
        </w:trPr>
        <w:tc>
          <w:tcPr>
            <w:tcW w:w="3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D0758" w14:textId="77777777" w:rsidR="00147E4D" w:rsidRPr="00147E4D" w:rsidRDefault="00147E4D" w:rsidP="00147E4D">
            <w:pPr>
              <w:jc w:val="center"/>
              <w:rPr>
                <w:rFonts w:ascii="&quot;Times New Roman&quot;" w:hAnsi="&quot;Times New Roman&quot;" w:cs="Arial"/>
                <w:b/>
                <w:bCs/>
                <w:color w:val="000000"/>
                <w:sz w:val="22"/>
                <w:szCs w:val="22"/>
              </w:rPr>
            </w:pPr>
            <w:r w:rsidRPr="00147E4D">
              <w:rPr>
                <w:rFonts w:ascii="&quot;Times New Roman&quot;" w:hAnsi="&quot;Times New Roman&quot;" w:cs="Arial"/>
                <w:b/>
                <w:bCs/>
                <w:color w:val="000000"/>
                <w:sz w:val="22"/>
                <w:szCs w:val="22"/>
              </w:rPr>
              <w:t>№</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F96D4" w14:textId="77777777" w:rsidR="00147E4D" w:rsidRPr="00147E4D" w:rsidRDefault="00147E4D" w:rsidP="00147E4D">
            <w:pPr>
              <w:jc w:val="center"/>
              <w:rPr>
                <w:rFonts w:ascii="&quot;Times New Roman&quot;" w:hAnsi="&quot;Times New Roman&quot;" w:cs="Arial"/>
                <w:b/>
                <w:bCs/>
                <w:color w:val="000000"/>
                <w:sz w:val="22"/>
                <w:szCs w:val="22"/>
              </w:rPr>
            </w:pPr>
            <w:r w:rsidRPr="00147E4D">
              <w:rPr>
                <w:rFonts w:ascii="&quot;Times New Roman&quot;" w:hAnsi="&quot;Times New Roman&quot;" w:cs="Arial"/>
                <w:b/>
                <w:bCs/>
                <w:color w:val="000000"/>
                <w:sz w:val="22"/>
                <w:szCs w:val="22"/>
              </w:rPr>
              <w:t>Название</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A3760" w14:textId="77777777" w:rsidR="00147E4D" w:rsidRPr="00147E4D" w:rsidRDefault="00147E4D" w:rsidP="00147E4D">
            <w:pPr>
              <w:jc w:val="center"/>
              <w:rPr>
                <w:rFonts w:ascii="&quot;Times New Roman&quot;" w:hAnsi="&quot;Times New Roman&quot;" w:cs="Arial"/>
                <w:b/>
                <w:bCs/>
                <w:color w:val="000000"/>
                <w:sz w:val="22"/>
                <w:szCs w:val="22"/>
              </w:rPr>
            </w:pPr>
            <w:r w:rsidRPr="00147E4D">
              <w:rPr>
                <w:rFonts w:ascii="&quot;Times New Roman&quot;" w:hAnsi="&quot;Times New Roman&quot;" w:cs="Arial"/>
                <w:b/>
                <w:bCs/>
                <w:color w:val="000000"/>
                <w:sz w:val="22"/>
                <w:szCs w:val="22"/>
              </w:rPr>
              <w:t>Ответственный</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B6186" w14:textId="77777777" w:rsidR="00147E4D" w:rsidRPr="00147E4D" w:rsidRDefault="00147E4D" w:rsidP="00147E4D">
            <w:pPr>
              <w:jc w:val="center"/>
              <w:rPr>
                <w:rFonts w:ascii="&quot;Times New Roman&quot;" w:hAnsi="&quot;Times New Roman&quot;" w:cs="Arial"/>
                <w:b/>
                <w:bCs/>
                <w:color w:val="000000"/>
                <w:sz w:val="22"/>
                <w:szCs w:val="22"/>
              </w:rPr>
            </w:pPr>
            <w:r w:rsidRPr="00147E4D">
              <w:rPr>
                <w:rFonts w:ascii="&quot;Times New Roman&quot;" w:hAnsi="&quot;Times New Roman&quot;" w:cs="Arial"/>
                <w:b/>
                <w:bCs/>
                <w:color w:val="000000"/>
                <w:sz w:val="22"/>
                <w:szCs w:val="22"/>
              </w:rPr>
              <w:t>Длительность</w:t>
            </w:r>
          </w:p>
        </w:tc>
        <w:tc>
          <w:tcPr>
            <w:tcW w:w="3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3110" w14:textId="77777777" w:rsidR="00147E4D" w:rsidRPr="00147E4D" w:rsidRDefault="00147E4D" w:rsidP="00147E4D">
            <w:pPr>
              <w:jc w:val="center"/>
              <w:rPr>
                <w:rFonts w:ascii="&quot;Times New Roman&quot;" w:hAnsi="&quot;Times New Roman&quot;" w:cs="Arial"/>
                <w:b/>
                <w:bCs/>
                <w:color w:val="000000"/>
                <w:sz w:val="22"/>
                <w:szCs w:val="22"/>
              </w:rPr>
            </w:pPr>
            <w:r w:rsidRPr="00147E4D">
              <w:rPr>
                <w:rFonts w:ascii="&quot;Times New Roman&quot;" w:hAnsi="&quot;Times New Roman&quot;" w:cs="Arial"/>
                <w:b/>
                <w:bCs/>
                <w:color w:val="000000"/>
                <w:sz w:val="22"/>
                <w:szCs w:val="22"/>
              </w:rPr>
              <w:t>Дата начала</w:t>
            </w:r>
          </w:p>
        </w:tc>
        <w:tc>
          <w:tcPr>
            <w:tcW w:w="4883" w:type="dxa"/>
            <w:gridSpan w:val="16"/>
            <w:tcBorders>
              <w:top w:val="single" w:sz="4" w:space="0" w:color="auto"/>
              <w:left w:val="nil"/>
              <w:bottom w:val="single" w:sz="4" w:space="0" w:color="auto"/>
              <w:right w:val="single" w:sz="4" w:space="0" w:color="auto"/>
            </w:tcBorders>
            <w:shd w:val="clear" w:color="auto" w:fill="auto"/>
            <w:noWrap/>
            <w:vAlign w:val="bottom"/>
            <w:hideMark/>
          </w:tcPr>
          <w:p w14:paraId="0B3C156C" w14:textId="77777777" w:rsidR="00147E4D" w:rsidRPr="00147E4D" w:rsidRDefault="00147E4D" w:rsidP="00147E4D">
            <w:pPr>
              <w:jc w:val="center"/>
              <w:rPr>
                <w:rFonts w:ascii="&quot;Times New Roman&quot;" w:hAnsi="&quot;Times New Roman&quot;" w:cs="Arial"/>
                <w:b/>
                <w:bCs/>
                <w:color w:val="000000"/>
                <w:sz w:val="22"/>
                <w:szCs w:val="22"/>
              </w:rPr>
            </w:pPr>
            <w:r w:rsidRPr="00147E4D">
              <w:rPr>
                <w:rFonts w:ascii="&quot;Times New Roman&quot;" w:hAnsi="&quot;Times New Roman&quot;" w:cs="Arial"/>
                <w:b/>
                <w:bCs/>
                <w:color w:val="000000"/>
                <w:sz w:val="22"/>
                <w:szCs w:val="22"/>
              </w:rPr>
              <w:t>Временные рамки проекта</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14:paraId="1B0E853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14:paraId="17192C3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281A6E4C" w14:textId="77777777" w:rsidTr="00147E4D">
        <w:trPr>
          <w:trHeight w:val="348"/>
        </w:trPr>
        <w:tc>
          <w:tcPr>
            <w:tcW w:w="306" w:type="dxa"/>
            <w:vMerge/>
            <w:tcBorders>
              <w:top w:val="single" w:sz="4" w:space="0" w:color="auto"/>
              <w:left w:val="single" w:sz="4" w:space="0" w:color="auto"/>
              <w:bottom w:val="single" w:sz="4" w:space="0" w:color="auto"/>
              <w:right w:val="single" w:sz="4" w:space="0" w:color="auto"/>
            </w:tcBorders>
            <w:vAlign w:val="center"/>
            <w:hideMark/>
          </w:tcPr>
          <w:p w14:paraId="0D544237" w14:textId="77777777" w:rsidR="00147E4D" w:rsidRPr="00147E4D" w:rsidRDefault="00147E4D" w:rsidP="00147E4D">
            <w:pPr>
              <w:rPr>
                <w:rFonts w:ascii="&quot;Times New Roman&quot;" w:hAnsi="&quot;Times New Roman&quot;" w:cs="Arial"/>
                <w:b/>
                <w:bCs/>
                <w:color w:val="000000"/>
                <w:sz w:val="22"/>
                <w:szCs w:val="22"/>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747CE3A9" w14:textId="77777777" w:rsidR="00147E4D" w:rsidRPr="00147E4D" w:rsidRDefault="00147E4D" w:rsidP="00147E4D">
            <w:pPr>
              <w:rPr>
                <w:rFonts w:ascii="&quot;Times New Roman&quot;" w:hAnsi="&quot;Times New Roman&quot;" w:cs="Arial"/>
                <w:b/>
                <w:bCs/>
                <w:color w:val="000000"/>
                <w:sz w:val="22"/>
                <w:szCs w:val="22"/>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7636C69F" w14:textId="77777777" w:rsidR="00147E4D" w:rsidRPr="00147E4D" w:rsidRDefault="00147E4D" w:rsidP="00147E4D">
            <w:pPr>
              <w:rPr>
                <w:rFonts w:ascii="&quot;Times New Roman&quot;" w:hAnsi="&quot;Times New Roman&quot;" w:cs="Arial"/>
                <w:b/>
                <w:bCs/>
                <w:color w:val="000000"/>
                <w:sz w:val="22"/>
                <w:szCs w:val="22"/>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E6EC842" w14:textId="77777777" w:rsidR="00147E4D" w:rsidRPr="00147E4D" w:rsidRDefault="00147E4D" w:rsidP="00147E4D">
            <w:pPr>
              <w:rPr>
                <w:rFonts w:ascii="&quot;Times New Roman&quot;" w:hAnsi="&quot;Times New Roman&quot;" w:cs="Arial"/>
                <w:b/>
                <w:bCs/>
                <w:color w:val="000000"/>
                <w:sz w:val="22"/>
                <w:szCs w:val="22"/>
              </w:rPr>
            </w:pPr>
          </w:p>
        </w:tc>
        <w:tc>
          <w:tcPr>
            <w:tcW w:w="393" w:type="dxa"/>
            <w:vMerge/>
            <w:tcBorders>
              <w:top w:val="single" w:sz="4" w:space="0" w:color="auto"/>
              <w:left w:val="single" w:sz="4" w:space="0" w:color="auto"/>
              <w:bottom w:val="single" w:sz="4" w:space="0" w:color="auto"/>
              <w:right w:val="single" w:sz="4" w:space="0" w:color="auto"/>
            </w:tcBorders>
            <w:vAlign w:val="center"/>
            <w:hideMark/>
          </w:tcPr>
          <w:p w14:paraId="6B05679D" w14:textId="77777777" w:rsidR="00147E4D" w:rsidRPr="00147E4D" w:rsidRDefault="00147E4D" w:rsidP="00147E4D">
            <w:pPr>
              <w:rPr>
                <w:rFonts w:ascii="&quot;Times New Roman&quot;" w:hAnsi="&quot;Times New Roman&quot;" w:cs="Arial"/>
                <w:b/>
                <w:bCs/>
                <w:color w:val="000000"/>
                <w:sz w:val="22"/>
                <w:szCs w:val="22"/>
              </w:rPr>
            </w:pPr>
          </w:p>
        </w:tc>
        <w:tc>
          <w:tcPr>
            <w:tcW w:w="283" w:type="dxa"/>
            <w:tcBorders>
              <w:top w:val="nil"/>
              <w:left w:val="nil"/>
              <w:bottom w:val="single" w:sz="4" w:space="0" w:color="auto"/>
              <w:right w:val="single" w:sz="4" w:space="0" w:color="auto"/>
            </w:tcBorders>
            <w:shd w:val="clear" w:color="auto" w:fill="auto"/>
            <w:noWrap/>
            <w:vAlign w:val="bottom"/>
            <w:hideMark/>
          </w:tcPr>
          <w:p w14:paraId="4964D17E"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auto" w:fill="auto"/>
            <w:noWrap/>
            <w:vAlign w:val="bottom"/>
            <w:hideMark/>
          </w:tcPr>
          <w:p w14:paraId="3BC5B87F"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2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E06666" w:fill="F7B4AE"/>
            <w:noWrap/>
            <w:vAlign w:val="bottom"/>
            <w:hideMark/>
          </w:tcPr>
          <w:p w14:paraId="2B43C54B"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3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auto" w:fill="auto"/>
            <w:noWrap/>
            <w:vAlign w:val="bottom"/>
            <w:hideMark/>
          </w:tcPr>
          <w:p w14:paraId="61F489F6"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4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E06666" w:fill="F7B4AE"/>
            <w:noWrap/>
            <w:vAlign w:val="bottom"/>
            <w:hideMark/>
          </w:tcPr>
          <w:p w14:paraId="7D5D99A6"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5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auto" w:fill="auto"/>
            <w:noWrap/>
            <w:vAlign w:val="bottom"/>
            <w:hideMark/>
          </w:tcPr>
          <w:p w14:paraId="0ADC7C1B"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6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auto" w:fill="auto"/>
            <w:noWrap/>
            <w:vAlign w:val="bottom"/>
            <w:hideMark/>
          </w:tcPr>
          <w:p w14:paraId="4791C298"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7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E06666" w:fill="F7B4AE"/>
            <w:noWrap/>
            <w:vAlign w:val="bottom"/>
            <w:hideMark/>
          </w:tcPr>
          <w:p w14:paraId="3DE31032"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8 </w:t>
            </w:r>
            <w:proofErr w:type="spellStart"/>
            <w:r w:rsidRPr="00147E4D">
              <w:rPr>
                <w:rFonts w:ascii="&quot;Times New Roman&quot;" w:hAnsi="&quot;Times New Roman&quot;" w:cs="Arial"/>
                <w:color w:val="000000"/>
                <w:sz w:val="22"/>
                <w:szCs w:val="22"/>
              </w:rPr>
              <w:t>нед</w:t>
            </w:r>
            <w:proofErr w:type="spellEnd"/>
          </w:p>
        </w:tc>
        <w:tc>
          <w:tcPr>
            <w:tcW w:w="281" w:type="dxa"/>
            <w:tcBorders>
              <w:top w:val="nil"/>
              <w:left w:val="nil"/>
              <w:bottom w:val="single" w:sz="4" w:space="0" w:color="auto"/>
              <w:right w:val="single" w:sz="4" w:space="0" w:color="auto"/>
            </w:tcBorders>
            <w:shd w:val="clear" w:color="auto" w:fill="auto"/>
            <w:noWrap/>
            <w:vAlign w:val="bottom"/>
            <w:hideMark/>
          </w:tcPr>
          <w:p w14:paraId="4AF112DF"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9 </w:t>
            </w:r>
            <w:proofErr w:type="spellStart"/>
            <w:r w:rsidRPr="00147E4D">
              <w:rPr>
                <w:rFonts w:ascii="&quot;Times New Roman&quot;" w:hAnsi="&quot;Times New Roman&quot;" w:cs="Arial"/>
                <w:color w:val="000000"/>
                <w:sz w:val="22"/>
                <w:szCs w:val="22"/>
              </w:rPr>
              <w:t>нед</w:t>
            </w:r>
            <w:proofErr w:type="spellEnd"/>
          </w:p>
        </w:tc>
        <w:tc>
          <w:tcPr>
            <w:tcW w:w="336" w:type="dxa"/>
            <w:tcBorders>
              <w:top w:val="nil"/>
              <w:left w:val="nil"/>
              <w:bottom w:val="single" w:sz="4" w:space="0" w:color="auto"/>
              <w:right w:val="single" w:sz="4" w:space="0" w:color="auto"/>
            </w:tcBorders>
            <w:shd w:val="clear" w:color="auto" w:fill="auto"/>
            <w:noWrap/>
            <w:vAlign w:val="bottom"/>
            <w:hideMark/>
          </w:tcPr>
          <w:p w14:paraId="1D6DE482"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10 </w:t>
            </w:r>
            <w:proofErr w:type="spellStart"/>
            <w:r w:rsidRPr="00147E4D">
              <w:rPr>
                <w:rFonts w:ascii="&quot;Times New Roman&quot;" w:hAnsi="&quot;Times New Roman&quot;" w:cs="Arial"/>
                <w:color w:val="000000"/>
                <w:sz w:val="22"/>
                <w:szCs w:val="22"/>
              </w:rPr>
              <w:t>нед</w:t>
            </w:r>
            <w:proofErr w:type="spellEnd"/>
          </w:p>
        </w:tc>
        <w:tc>
          <w:tcPr>
            <w:tcW w:w="336" w:type="dxa"/>
            <w:tcBorders>
              <w:top w:val="nil"/>
              <w:left w:val="nil"/>
              <w:bottom w:val="single" w:sz="4" w:space="0" w:color="auto"/>
              <w:right w:val="single" w:sz="4" w:space="0" w:color="auto"/>
            </w:tcBorders>
            <w:shd w:val="clear" w:color="E06666" w:fill="F7B4AE"/>
            <w:noWrap/>
            <w:vAlign w:val="bottom"/>
            <w:hideMark/>
          </w:tcPr>
          <w:p w14:paraId="1BE40D7F"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11 </w:t>
            </w:r>
            <w:proofErr w:type="spellStart"/>
            <w:r w:rsidRPr="00147E4D">
              <w:rPr>
                <w:rFonts w:ascii="&quot;Times New Roman&quot;" w:hAnsi="&quot;Times New Roman&quot;" w:cs="Arial"/>
                <w:color w:val="000000"/>
                <w:sz w:val="22"/>
                <w:szCs w:val="22"/>
              </w:rPr>
              <w:t>нед</w:t>
            </w:r>
            <w:proofErr w:type="spellEnd"/>
          </w:p>
        </w:tc>
        <w:tc>
          <w:tcPr>
            <w:tcW w:w="336" w:type="dxa"/>
            <w:tcBorders>
              <w:top w:val="nil"/>
              <w:left w:val="nil"/>
              <w:bottom w:val="single" w:sz="4" w:space="0" w:color="auto"/>
              <w:right w:val="single" w:sz="4" w:space="0" w:color="auto"/>
            </w:tcBorders>
            <w:shd w:val="clear" w:color="auto" w:fill="auto"/>
            <w:noWrap/>
            <w:vAlign w:val="bottom"/>
            <w:hideMark/>
          </w:tcPr>
          <w:p w14:paraId="16E67271"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12 </w:t>
            </w:r>
            <w:proofErr w:type="spellStart"/>
            <w:r w:rsidRPr="00147E4D">
              <w:rPr>
                <w:rFonts w:ascii="&quot;Times New Roman&quot;" w:hAnsi="&quot;Times New Roman&quot;" w:cs="Arial"/>
                <w:color w:val="000000"/>
                <w:sz w:val="22"/>
                <w:szCs w:val="22"/>
              </w:rPr>
              <w:t>нед</w:t>
            </w:r>
            <w:proofErr w:type="spellEnd"/>
          </w:p>
        </w:tc>
        <w:tc>
          <w:tcPr>
            <w:tcW w:w="336" w:type="dxa"/>
            <w:tcBorders>
              <w:top w:val="nil"/>
              <w:left w:val="nil"/>
              <w:bottom w:val="single" w:sz="4" w:space="0" w:color="auto"/>
              <w:right w:val="single" w:sz="4" w:space="0" w:color="auto"/>
            </w:tcBorders>
            <w:shd w:val="clear" w:color="E06666" w:fill="F7B4AE"/>
            <w:noWrap/>
            <w:vAlign w:val="bottom"/>
            <w:hideMark/>
          </w:tcPr>
          <w:p w14:paraId="21C12076"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13 </w:t>
            </w:r>
            <w:proofErr w:type="spellStart"/>
            <w:r w:rsidRPr="00147E4D">
              <w:rPr>
                <w:rFonts w:ascii="&quot;Times New Roman&quot;" w:hAnsi="&quot;Times New Roman&quot;" w:cs="Arial"/>
                <w:color w:val="000000"/>
                <w:sz w:val="22"/>
                <w:szCs w:val="22"/>
              </w:rPr>
              <w:t>нед</w:t>
            </w:r>
            <w:proofErr w:type="spellEnd"/>
          </w:p>
        </w:tc>
        <w:tc>
          <w:tcPr>
            <w:tcW w:w="336" w:type="dxa"/>
            <w:tcBorders>
              <w:top w:val="nil"/>
              <w:left w:val="nil"/>
              <w:bottom w:val="single" w:sz="4" w:space="0" w:color="auto"/>
              <w:right w:val="single" w:sz="4" w:space="0" w:color="auto"/>
            </w:tcBorders>
            <w:shd w:val="clear" w:color="auto" w:fill="auto"/>
            <w:noWrap/>
            <w:vAlign w:val="bottom"/>
            <w:hideMark/>
          </w:tcPr>
          <w:p w14:paraId="09070651"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14 </w:t>
            </w:r>
            <w:proofErr w:type="spellStart"/>
            <w:r w:rsidRPr="00147E4D">
              <w:rPr>
                <w:rFonts w:ascii="&quot;Times New Roman&quot;" w:hAnsi="&quot;Times New Roman&quot;" w:cs="Arial"/>
                <w:color w:val="000000"/>
                <w:sz w:val="22"/>
                <w:szCs w:val="22"/>
              </w:rPr>
              <w:t>нед</w:t>
            </w:r>
            <w:proofErr w:type="spellEnd"/>
          </w:p>
        </w:tc>
        <w:tc>
          <w:tcPr>
            <w:tcW w:w="336" w:type="dxa"/>
            <w:tcBorders>
              <w:top w:val="nil"/>
              <w:left w:val="nil"/>
              <w:bottom w:val="single" w:sz="4" w:space="0" w:color="auto"/>
              <w:right w:val="single" w:sz="4" w:space="0" w:color="auto"/>
            </w:tcBorders>
            <w:shd w:val="clear" w:color="auto" w:fill="auto"/>
            <w:noWrap/>
            <w:vAlign w:val="bottom"/>
            <w:hideMark/>
          </w:tcPr>
          <w:p w14:paraId="6D8A14C9"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15 </w:t>
            </w:r>
            <w:proofErr w:type="spellStart"/>
            <w:r w:rsidRPr="00147E4D">
              <w:rPr>
                <w:rFonts w:ascii="&quot;Times New Roman&quot;" w:hAnsi="&quot;Times New Roman&quot;" w:cs="Arial"/>
                <w:color w:val="000000"/>
                <w:sz w:val="22"/>
                <w:szCs w:val="22"/>
              </w:rPr>
              <w:t>нед</w:t>
            </w:r>
            <w:proofErr w:type="spellEnd"/>
          </w:p>
        </w:tc>
        <w:tc>
          <w:tcPr>
            <w:tcW w:w="336" w:type="dxa"/>
            <w:tcBorders>
              <w:top w:val="nil"/>
              <w:left w:val="nil"/>
              <w:bottom w:val="single" w:sz="4" w:space="0" w:color="auto"/>
              <w:right w:val="single" w:sz="4" w:space="0" w:color="auto"/>
            </w:tcBorders>
            <w:shd w:val="clear" w:color="E06666" w:fill="F7B4AE"/>
            <w:noWrap/>
            <w:vAlign w:val="bottom"/>
            <w:hideMark/>
          </w:tcPr>
          <w:p w14:paraId="654C482C"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16 </w:t>
            </w:r>
            <w:proofErr w:type="spellStart"/>
            <w:r w:rsidRPr="00147E4D">
              <w:rPr>
                <w:rFonts w:ascii="&quot;Times New Roman&quot;" w:hAnsi="&quot;Times New Roman&quot;" w:cs="Arial"/>
                <w:color w:val="000000"/>
                <w:sz w:val="22"/>
                <w:szCs w:val="22"/>
              </w:rPr>
              <w:t>нед</w:t>
            </w:r>
            <w:proofErr w:type="spellEnd"/>
          </w:p>
        </w:tc>
        <w:tc>
          <w:tcPr>
            <w:tcW w:w="305" w:type="dxa"/>
            <w:tcBorders>
              <w:top w:val="nil"/>
              <w:left w:val="nil"/>
              <w:bottom w:val="single" w:sz="4" w:space="0" w:color="auto"/>
              <w:right w:val="single" w:sz="4" w:space="0" w:color="auto"/>
            </w:tcBorders>
            <w:shd w:val="clear" w:color="auto" w:fill="auto"/>
            <w:noWrap/>
            <w:vAlign w:val="bottom"/>
            <w:hideMark/>
          </w:tcPr>
          <w:p w14:paraId="3A79A237"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17 </w:t>
            </w:r>
            <w:proofErr w:type="spellStart"/>
            <w:r w:rsidRPr="00147E4D">
              <w:rPr>
                <w:rFonts w:ascii="&quot;Times New Roman&quot;" w:hAnsi="&quot;Times New Roman&quot;" w:cs="Arial"/>
                <w:color w:val="000000"/>
                <w:sz w:val="22"/>
                <w:szCs w:val="22"/>
              </w:rPr>
              <w:t>нед</w:t>
            </w:r>
            <w:proofErr w:type="spellEnd"/>
          </w:p>
        </w:tc>
        <w:tc>
          <w:tcPr>
            <w:tcW w:w="305" w:type="dxa"/>
            <w:tcBorders>
              <w:top w:val="nil"/>
              <w:left w:val="nil"/>
              <w:bottom w:val="single" w:sz="4" w:space="0" w:color="auto"/>
              <w:right w:val="single" w:sz="4" w:space="0" w:color="auto"/>
            </w:tcBorders>
            <w:shd w:val="clear" w:color="auto" w:fill="auto"/>
            <w:noWrap/>
            <w:vAlign w:val="bottom"/>
            <w:hideMark/>
          </w:tcPr>
          <w:p w14:paraId="6750F6D6" w14:textId="77777777" w:rsidR="00147E4D" w:rsidRPr="00147E4D" w:rsidRDefault="00147E4D" w:rsidP="00147E4D">
            <w:pPr>
              <w:jc w:val="center"/>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 xml:space="preserve">18 </w:t>
            </w:r>
            <w:proofErr w:type="spellStart"/>
            <w:r w:rsidRPr="00147E4D">
              <w:rPr>
                <w:rFonts w:ascii="&quot;Times New Roman&quot;" w:hAnsi="&quot;Times New Roman&quot;" w:cs="Arial"/>
                <w:color w:val="000000"/>
                <w:sz w:val="22"/>
                <w:szCs w:val="22"/>
              </w:rPr>
              <w:t>нед</w:t>
            </w:r>
            <w:proofErr w:type="spellEnd"/>
          </w:p>
        </w:tc>
      </w:tr>
      <w:tr w:rsidR="00147E4D" w:rsidRPr="00147E4D" w14:paraId="1CBD024A" w14:textId="77777777" w:rsidTr="00147E4D">
        <w:trPr>
          <w:trHeight w:val="348"/>
        </w:trPr>
        <w:tc>
          <w:tcPr>
            <w:tcW w:w="9679"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062B6F" w14:textId="77777777" w:rsidR="00147E4D" w:rsidRPr="00147E4D" w:rsidRDefault="00147E4D" w:rsidP="00147E4D">
            <w:pPr>
              <w:rPr>
                <w:rFonts w:ascii="&quot;Times New Roman&quot;" w:hAnsi="&quot;Times New Roman&quot;" w:cs="Arial"/>
                <w:b/>
                <w:bCs/>
                <w:i/>
                <w:iCs/>
                <w:color w:val="000000"/>
                <w:sz w:val="22"/>
                <w:szCs w:val="22"/>
              </w:rPr>
            </w:pPr>
            <w:r w:rsidRPr="00147E4D">
              <w:rPr>
                <w:rFonts w:ascii="&quot;Times New Roman&quot;" w:hAnsi="&quot;Times New Roman&quot;" w:cs="Arial"/>
                <w:b/>
                <w:bCs/>
                <w:i/>
                <w:iCs/>
                <w:color w:val="000000"/>
                <w:sz w:val="22"/>
                <w:szCs w:val="22"/>
              </w:rPr>
              <w:t>Анализ</w:t>
            </w:r>
          </w:p>
        </w:tc>
      </w:tr>
      <w:tr w:rsidR="00147E4D" w:rsidRPr="00147E4D" w14:paraId="1F8E2EC0"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1A0D96DE"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1.1</w:t>
            </w:r>
          </w:p>
        </w:tc>
        <w:tc>
          <w:tcPr>
            <w:tcW w:w="1516" w:type="dxa"/>
            <w:tcBorders>
              <w:top w:val="nil"/>
              <w:left w:val="nil"/>
              <w:bottom w:val="single" w:sz="4" w:space="0" w:color="auto"/>
              <w:right w:val="single" w:sz="4" w:space="0" w:color="auto"/>
            </w:tcBorders>
            <w:shd w:val="clear" w:color="auto" w:fill="auto"/>
            <w:noWrap/>
            <w:vAlign w:val="bottom"/>
            <w:hideMark/>
          </w:tcPr>
          <w:p w14:paraId="16618F27"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Определение проблемы</w:t>
            </w:r>
          </w:p>
        </w:tc>
        <w:tc>
          <w:tcPr>
            <w:tcW w:w="1524" w:type="dxa"/>
            <w:tcBorders>
              <w:top w:val="nil"/>
              <w:left w:val="nil"/>
              <w:bottom w:val="single" w:sz="4" w:space="0" w:color="auto"/>
              <w:right w:val="single" w:sz="4" w:space="0" w:color="auto"/>
            </w:tcBorders>
            <w:shd w:val="clear" w:color="auto" w:fill="auto"/>
            <w:noWrap/>
            <w:vAlign w:val="bottom"/>
            <w:hideMark/>
          </w:tcPr>
          <w:p w14:paraId="37BD901A"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w:t>
            </w:r>
          </w:p>
        </w:tc>
        <w:tc>
          <w:tcPr>
            <w:tcW w:w="447" w:type="dxa"/>
            <w:tcBorders>
              <w:top w:val="nil"/>
              <w:left w:val="nil"/>
              <w:bottom w:val="single" w:sz="4" w:space="0" w:color="auto"/>
              <w:right w:val="single" w:sz="4" w:space="0" w:color="auto"/>
            </w:tcBorders>
            <w:shd w:val="clear" w:color="auto" w:fill="auto"/>
            <w:noWrap/>
            <w:vAlign w:val="bottom"/>
            <w:hideMark/>
          </w:tcPr>
          <w:p w14:paraId="7E4E137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144E2DF4"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16459C38"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786DB2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B9118B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86EFAC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4968DC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EC94EE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BE4BE5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16637C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9771EB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9E2469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8BC158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292DF3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78B297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0C268D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D3CB2D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CA56E2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01804AE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31C64D3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529B1F6A"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2CA437F5"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1.2</w:t>
            </w:r>
          </w:p>
        </w:tc>
        <w:tc>
          <w:tcPr>
            <w:tcW w:w="1516" w:type="dxa"/>
            <w:tcBorders>
              <w:top w:val="nil"/>
              <w:left w:val="nil"/>
              <w:bottom w:val="single" w:sz="4" w:space="0" w:color="auto"/>
              <w:right w:val="single" w:sz="4" w:space="0" w:color="auto"/>
            </w:tcBorders>
            <w:shd w:val="clear" w:color="auto" w:fill="auto"/>
            <w:noWrap/>
            <w:vAlign w:val="bottom"/>
            <w:hideMark/>
          </w:tcPr>
          <w:p w14:paraId="330376AD"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Выявление целевой аудитории</w:t>
            </w:r>
          </w:p>
        </w:tc>
        <w:tc>
          <w:tcPr>
            <w:tcW w:w="1524" w:type="dxa"/>
            <w:tcBorders>
              <w:top w:val="nil"/>
              <w:left w:val="nil"/>
              <w:bottom w:val="single" w:sz="4" w:space="0" w:color="auto"/>
              <w:right w:val="single" w:sz="4" w:space="0" w:color="auto"/>
            </w:tcBorders>
            <w:shd w:val="clear" w:color="auto" w:fill="auto"/>
            <w:noWrap/>
            <w:vAlign w:val="bottom"/>
            <w:hideMark/>
          </w:tcPr>
          <w:p w14:paraId="26ECA3AD"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w:t>
            </w:r>
          </w:p>
        </w:tc>
        <w:tc>
          <w:tcPr>
            <w:tcW w:w="447" w:type="dxa"/>
            <w:tcBorders>
              <w:top w:val="nil"/>
              <w:left w:val="nil"/>
              <w:bottom w:val="single" w:sz="4" w:space="0" w:color="auto"/>
              <w:right w:val="single" w:sz="4" w:space="0" w:color="auto"/>
            </w:tcBorders>
            <w:shd w:val="clear" w:color="auto" w:fill="auto"/>
            <w:noWrap/>
            <w:vAlign w:val="bottom"/>
            <w:hideMark/>
          </w:tcPr>
          <w:p w14:paraId="5F4FF75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19D1358A"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09FFB84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324CC6F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679EFC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EEFD33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187F5B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7E9976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761961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5C8DEF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61F141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153303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F6E8B9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EEE349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364594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BC2ADB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68F686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6A4005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5CAEF9A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3FAC5DE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521EA345"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2410FDB3"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1.3</w:t>
            </w:r>
          </w:p>
        </w:tc>
        <w:tc>
          <w:tcPr>
            <w:tcW w:w="1516" w:type="dxa"/>
            <w:tcBorders>
              <w:top w:val="nil"/>
              <w:left w:val="nil"/>
              <w:bottom w:val="single" w:sz="4" w:space="0" w:color="auto"/>
              <w:right w:val="single" w:sz="4" w:space="0" w:color="auto"/>
            </w:tcBorders>
            <w:shd w:val="clear" w:color="auto" w:fill="auto"/>
            <w:noWrap/>
            <w:vAlign w:val="bottom"/>
            <w:hideMark/>
          </w:tcPr>
          <w:p w14:paraId="3AE18DDA"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Конкретизация проблемы</w:t>
            </w:r>
          </w:p>
        </w:tc>
        <w:tc>
          <w:tcPr>
            <w:tcW w:w="1524" w:type="dxa"/>
            <w:tcBorders>
              <w:top w:val="nil"/>
              <w:left w:val="nil"/>
              <w:bottom w:val="single" w:sz="4" w:space="0" w:color="auto"/>
              <w:right w:val="single" w:sz="4" w:space="0" w:color="auto"/>
            </w:tcBorders>
            <w:shd w:val="clear" w:color="auto" w:fill="auto"/>
            <w:noWrap/>
            <w:vAlign w:val="bottom"/>
            <w:hideMark/>
          </w:tcPr>
          <w:p w14:paraId="7A0BA528"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w:t>
            </w:r>
          </w:p>
        </w:tc>
        <w:tc>
          <w:tcPr>
            <w:tcW w:w="447" w:type="dxa"/>
            <w:tcBorders>
              <w:top w:val="nil"/>
              <w:left w:val="nil"/>
              <w:bottom w:val="single" w:sz="4" w:space="0" w:color="auto"/>
              <w:right w:val="single" w:sz="4" w:space="0" w:color="auto"/>
            </w:tcBorders>
            <w:shd w:val="clear" w:color="auto" w:fill="auto"/>
            <w:noWrap/>
            <w:vAlign w:val="bottom"/>
            <w:hideMark/>
          </w:tcPr>
          <w:p w14:paraId="2BCBDBE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46BF1364"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2B57B633"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5EF5985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EE15AC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665629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A83CE7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D955BA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5EA62D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BDDF8D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DA129A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AC8A13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DDCE2B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DF2615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68E39A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94681B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0EB900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801B6C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24CF019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347D9DE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2ED704A1"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7C6A626F"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1.4</w:t>
            </w:r>
          </w:p>
        </w:tc>
        <w:tc>
          <w:tcPr>
            <w:tcW w:w="1516" w:type="dxa"/>
            <w:tcBorders>
              <w:top w:val="nil"/>
              <w:left w:val="nil"/>
              <w:bottom w:val="single" w:sz="4" w:space="0" w:color="auto"/>
              <w:right w:val="single" w:sz="4" w:space="0" w:color="auto"/>
            </w:tcBorders>
            <w:shd w:val="clear" w:color="auto" w:fill="auto"/>
            <w:noWrap/>
            <w:vAlign w:val="bottom"/>
            <w:hideMark/>
          </w:tcPr>
          <w:p w14:paraId="184F2A66"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Подходы к решению проблемы</w:t>
            </w:r>
          </w:p>
        </w:tc>
        <w:tc>
          <w:tcPr>
            <w:tcW w:w="1524" w:type="dxa"/>
            <w:tcBorders>
              <w:top w:val="nil"/>
              <w:left w:val="nil"/>
              <w:bottom w:val="single" w:sz="4" w:space="0" w:color="auto"/>
              <w:right w:val="single" w:sz="4" w:space="0" w:color="auto"/>
            </w:tcBorders>
            <w:shd w:val="clear" w:color="auto" w:fill="auto"/>
            <w:noWrap/>
            <w:vAlign w:val="bottom"/>
            <w:hideMark/>
          </w:tcPr>
          <w:p w14:paraId="301A3817"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78E6843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3E6A7B0F"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15FFC2E5"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0FE499D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FEFA8D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82D667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0C0068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1C7E84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D25AC5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951CF0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27F898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1CB8EA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92C869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C352F1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F5C987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E50F00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215399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34F829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1C50C24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613AFBB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588E8F28"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09D95EF8"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1.5</w:t>
            </w:r>
          </w:p>
        </w:tc>
        <w:tc>
          <w:tcPr>
            <w:tcW w:w="1516" w:type="dxa"/>
            <w:tcBorders>
              <w:top w:val="nil"/>
              <w:left w:val="nil"/>
              <w:bottom w:val="single" w:sz="4" w:space="0" w:color="auto"/>
              <w:right w:val="single" w:sz="4" w:space="0" w:color="auto"/>
            </w:tcBorders>
            <w:shd w:val="clear" w:color="auto" w:fill="auto"/>
            <w:noWrap/>
            <w:vAlign w:val="bottom"/>
            <w:hideMark/>
          </w:tcPr>
          <w:p w14:paraId="731D18B2"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Анализ аналогов</w:t>
            </w:r>
          </w:p>
        </w:tc>
        <w:tc>
          <w:tcPr>
            <w:tcW w:w="1524" w:type="dxa"/>
            <w:tcBorders>
              <w:top w:val="nil"/>
              <w:left w:val="nil"/>
              <w:bottom w:val="single" w:sz="4" w:space="0" w:color="auto"/>
              <w:right w:val="single" w:sz="4" w:space="0" w:color="auto"/>
            </w:tcBorders>
            <w:shd w:val="clear" w:color="auto" w:fill="auto"/>
            <w:noWrap/>
            <w:vAlign w:val="bottom"/>
            <w:hideMark/>
          </w:tcPr>
          <w:p w14:paraId="3E49653E"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w:t>
            </w:r>
          </w:p>
        </w:tc>
        <w:tc>
          <w:tcPr>
            <w:tcW w:w="447" w:type="dxa"/>
            <w:tcBorders>
              <w:top w:val="nil"/>
              <w:left w:val="nil"/>
              <w:bottom w:val="single" w:sz="4" w:space="0" w:color="auto"/>
              <w:right w:val="single" w:sz="4" w:space="0" w:color="auto"/>
            </w:tcBorders>
            <w:shd w:val="clear" w:color="auto" w:fill="auto"/>
            <w:noWrap/>
            <w:vAlign w:val="bottom"/>
            <w:hideMark/>
          </w:tcPr>
          <w:p w14:paraId="20BDC9A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2BEEB6A2"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7FE134F2"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7DB92EC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444AD0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9B002C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067361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2936AE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C79B3A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3EDF84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B5B1AE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124F39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1A23E4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83CE44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30DEBC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81C154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8691DA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3A3A03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0745D37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1CCF522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6F0C8B22"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7016E332"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1.6</w:t>
            </w:r>
          </w:p>
        </w:tc>
        <w:tc>
          <w:tcPr>
            <w:tcW w:w="1516" w:type="dxa"/>
            <w:tcBorders>
              <w:top w:val="nil"/>
              <w:left w:val="nil"/>
              <w:bottom w:val="single" w:sz="4" w:space="0" w:color="auto"/>
              <w:right w:val="single" w:sz="4" w:space="0" w:color="auto"/>
            </w:tcBorders>
            <w:shd w:val="clear" w:color="auto" w:fill="auto"/>
            <w:noWrap/>
            <w:vAlign w:val="bottom"/>
            <w:hideMark/>
          </w:tcPr>
          <w:p w14:paraId="3916E40F"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Определение платформы и стека для продукта</w:t>
            </w:r>
          </w:p>
        </w:tc>
        <w:tc>
          <w:tcPr>
            <w:tcW w:w="1524" w:type="dxa"/>
            <w:tcBorders>
              <w:top w:val="nil"/>
              <w:left w:val="nil"/>
              <w:bottom w:val="single" w:sz="4" w:space="0" w:color="auto"/>
              <w:right w:val="single" w:sz="4" w:space="0" w:color="auto"/>
            </w:tcBorders>
            <w:shd w:val="clear" w:color="auto" w:fill="auto"/>
            <w:noWrap/>
            <w:vAlign w:val="bottom"/>
            <w:hideMark/>
          </w:tcPr>
          <w:p w14:paraId="3E37E6B2"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w:t>
            </w:r>
          </w:p>
        </w:tc>
        <w:tc>
          <w:tcPr>
            <w:tcW w:w="447" w:type="dxa"/>
            <w:tcBorders>
              <w:top w:val="nil"/>
              <w:left w:val="nil"/>
              <w:bottom w:val="single" w:sz="4" w:space="0" w:color="auto"/>
              <w:right w:val="single" w:sz="4" w:space="0" w:color="auto"/>
            </w:tcBorders>
            <w:shd w:val="clear" w:color="auto" w:fill="auto"/>
            <w:noWrap/>
            <w:vAlign w:val="bottom"/>
            <w:hideMark/>
          </w:tcPr>
          <w:p w14:paraId="019A0CF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0DEF179A"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28691C3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636BD12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A4336E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F9DC50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29DB06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6865FF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C1BCE0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1BB0FA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055175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B6E61D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4AC562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2715F3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25FC84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F9253A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BA133E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250B16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6CB3AF9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4464EE0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1D70F782"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4F429C93"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1.7</w:t>
            </w:r>
          </w:p>
        </w:tc>
        <w:tc>
          <w:tcPr>
            <w:tcW w:w="1516" w:type="dxa"/>
            <w:tcBorders>
              <w:top w:val="nil"/>
              <w:left w:val="nil"/>
              <w:bottom w:val="single" w:sz="4" w:space="0" w:color="auto"/>
              <w:right w:val="single" w:sz="4" w:space="0" w:color="auto"/>
            </w:tcBorders>
            <w:shd w:val="clear" w:color="auto" w:fill="auto"/>
            <w:noWrap/>
            <w:vAlign w:val="bottom"/>
            <w:hideMark/>
          </w:tcPr>
          <w:p w14:paraId="497D8BBE"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Формулирование требований к MVP продукта</w:t>
            </w:r>
          </w:p>
        </w:tc>
        <w:tc>
          <w:tcPr>
            <w:tcW w:w="1524" w:type="dxa"/>
            <w:tcBorders>
              <w:top w:val="nil"/>
              <w:left w:val="nil"/>
              <w:bottom w:val="single" w:sz="4" w:space="0" w:color="auto"/>
              <w:right w:val="single" w:sz="4" w:space="0" w:color="auto"/>
            </w:tcBorders>
            <w:shd w:val="clear" w:color="auto" w:fill="auto"/>
            <w:noWrap/>
            <w:vAlign w:val="bottom"/>
            <w:hideMark/>
          </w:tcPr>
          <w:p w14:paraId="7066D7C7"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w:t>
            </w:r>
          </w:p>
        </w:tc>
        <w:tc>
          <w:tcPr>
            <w:tcW w:w="447" w:type="dxa"/>
            <w:tcBorders>
              <w:top w:val="nil"/>
              <w:left w:val="nil"/>
              <w:bottom w:val="single" w:sz="4" w:space="0" w:color="auto"/>
              <w:right w:val="single" w:sz="4" w:space="0" w:color="auto"/>
            </w:tcBorders>
            <w:shd w:val="clear" w:color="auto" w:fill="auto"/>
            <w:noWrap/>
            <w:vAlign w:val="bottom"/>
            <w:hideMark/>
          </w:tcPr>
          <w:p w14:paraId="3470F2B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6C1D29D4"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35DA9CCF"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1EBE6F2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ABB806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63A3A6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2DF375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85BE29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810CC1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77182C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8B263D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EACB8E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33F07B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41779A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3A2DFC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A6F7C2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1FBD4F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525E31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2984ED2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6B89B85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78C169E2"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11D40847"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lastRenderedPageBreak/>
              <w:t>1.8</w:t>
            </w:r>
          </w:p>
        </w:tc>
        <w:tc>
          <w:tcPr>
            <w:tcW w:w="1516" w:type="dxa"/>
            <w:tcBorders>
              <w:top w:val="nil"/>
              <w:left w:val="nil"/>
              <w:bottom w:val="single" w:sz="4" w:space="0" w:color="auto"/>
              <w:right w:val="single" w:sz="4" w:space="0" w:color="auto"/>
            </w:tcBorders>
            <w:shd w:val="clear" w:color="auto" w:fill="auto"/>
            <w:noWrap/>
            <w:vAlign w:val="bottom"/>
            <w:hideMark/>
          </w:tcPr>
          <w:p w14:paraId="0E4E3B4D"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Определение платформы и стека для MVP</w:t>
            </w:r>
          </w:p>
        </w:tc>
        <w:tc>
          <w:tcPr>
            <w:tcW w:w="1524" w:type="dxa"/>
            <w:tcBorders>
              <w:top w:val="nil"/>
              <w:left w:val="nil"/>
              <w:bottom w:val="single" w:sz="4" w:space="0" w:color="auto"/>
              <w:right w:val="single" w:sz="4" w:space="0" w:color="auto"/>
            </w:tcBorders>
            <w:shd w:val="clear" w:color="auto" w:fill="auto"/>
            <w:noWrap/>
            <w:vAlign w:val="bottom"/>
            <w:hideMark/>
          </w:tcPr>
          <w:p w14:paraId="6A45B297"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w:t>
            </w:r>
          </w:p>
        </w:tc>
        <w:tc>
          <w:tcPr>
            <w:tcW w:w="447" w:type="dxa"/>
            <w:tcBorders>
              <w:top w:val="nil"/>
              <w:left w:val="nil"/>
              <w:bottom w:val="single" w:sz="4" w:space="0" w:color="auto"/>
              <w:right w:val="single" w:sz="4" w:space="0" w:color="auto"/>
            </w:tcBorders>
            <w:shd w:val="clear" w:color="auto" w:fill="auto"/>
            <w:noWrap/>
            <w:vAlign w:val="bottom"/>
            <w:hideMark/>
          </w:tcPr>
          <w:p w14:paraId="0EE13ED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7234C533"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6D7E2278"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1AFD59F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4723D9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DB28FC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6433DD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CA7DB1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E8DACF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C3274B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6B4BEF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F0FCB6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BFAD99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179CE3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8E910D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036C69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06C7BB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CD23F6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48D6D67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74EE65B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08EC3163"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2F07F0B9"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1.9</w:t>
            </w:r>
          </w:p>
        </w:tc>
        <w:tc>
          <w:tcPr>
            <w:tcW w:w="1516" w:type="dxa"/>
            <w:tcBorders>
              <w:top w:val="nil"/>
              <w:left w:val="nil"/>
              <w:bottom w:val="single" w:sz="4" w:space="0" w:color="auto"/>
              <w:right w:val="single" w:sz="4" w:space="0" w:color="auto"/>
            </w:tcBorders>
            <w:shd w:val="clear" w:color="auto" w:fill="auto"/>
            <w:noWrap/>
            <w:vAlign w:val="bottom"/>
            <w:hideMark/>
          </w:tcPr>
          <w:p w14:paraId="5EAAB927"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Формулировка цели</w:t>
            </w:r>
          </w:p>
        </w:tc>
        <w:tc>
          <w:tcPr>
            <w:tcW w:w="1524" w:type="dxa"/>
            <w:tcBorders>
              <w:top w:val="nil"/>
              <w:left w:val="nil"/>
              <w:bottom w:val="single" w:sz="4" w:space="0" w:color="auto"/>
              <w:right w:val="single" w:sz="4" w:space="0" w:color="auto"/>
            </w:tcBorders>
            <w:shd w:val="clear" w:color="auto" w:fill="auto"/>
            <w:noWrap/>
            <w:vAlign w:val="bottom"/>
            <w:hideMark/>
          </w:tcPr>
          <w:p w14:paraId="568E061A"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218CF3B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376F1012"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3AC852CA"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321CD77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782C00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E0DB78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F4711A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47D42C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477C9F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28B3A3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244CF4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4D1CB3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F6CC0D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A2EA7C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AE6AB6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E4A2D6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EBE035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A922E5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3508997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25F37C1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48206366"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682F4AD3"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1.10</w:t>
            </w:r>
          </w:p>
        </w:tc>
        <w:tc>
          <w:tcPr>
            <w:tcW w:w="1516" w:type="dxa"/>
            <w:tcBorders>
              <w:top w:val="nil"/>
              <w:left w:val="nil"/>
              <w:bottom w:val="single" w:sz="4" w:space="0" w:color="auto"/>
              <w:right w:val="single" w:sz="4" w:space="0" w:color="auto"/>
            </w:tcBorders>
            <w:shd w:val="clear" w:color="auto" w:fill="auto"/>
            <w:noWrap/>
            <w:vAlign w:val="bottom"/>
            <w:hideMark/>
          </w:tcPr>
          <w:p w14:paraId="795672C4"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Формулирование требований к продукту</w:t>
            </w:r>
          </w:p>
        </w:tc>
        <w:tc>
          <w:tcPr>
            <w:tcW w:w="1524" w:type="dxa"/>
            <w:tcBorders>
              <w:top w:val="nil"/>
              <w:left w:val="nil"/>
              <w:bottom w:val="single" w:sz="4" w:space="0" w:color="auto"/>
              <w:right w:val="single" w:sz="4" w:space="0" w:color="auto"/>
            </w:tcBorders>
            <w:shd w:val="clear" w:color="auto" w:fill="auto"/>
            <w:noWrap/>
            <w:vAlign w:val="bottom"/>
            <w:hideMark/>
          </w:tcPr>
          <w:p w14:paraId="047DBB8C"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6690A48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5604B17F"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0D1A48E8"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446B91B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DC31F5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195DCA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D3E54A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B4137E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00A27C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0A3EFC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C31946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516425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1FC4CD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71D8FE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427689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6E5301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171DEA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876BA4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5DD41B7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2D2D90F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5100760E"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1D9214F3"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1.11</w:t>
            </w:r>
          </w:p>
        </w:tc>
        <w:tc>
          <w:tcPr>
            <w:tcW w:w="1516" w:type="dxa"/>
            <w:tcBorders>
              <w:top w:val="nil"/>
              <w:left w:val="nil"/>
              <w:bottom w:val="single" w:sz="4" w:space="0" w:color="auto"/>
              <w:right w:val="single" w:sz="4" w:space="0" w:color="auto"/>
            </w:tcBorders>
            <w:shd w:val="clear" w:color="auto" w:fill="auto"/>
            <w:noWrap/>
            <w:vAlign w:val="bottom"/>
            <w:hideMark/>
          </w:tcPr>
          <w:p w14:paraId="083A8067"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Определение задач</w:t>
            </w:r>
          </w:p>
        </w:tc>
        <w:tc>
          <w:tcPr>
            <w:tcW w:w="1524" w:type="dxa"/>
            <w:tcBorders>
              <w:top w:val="nil"/>
              <w:left w:val="nil"/>
              <w:bottom w:val="single" w:sz="4" w:space="0" w:color="auto"/>
              <w:right w:val="single" w:sz="4" w:space="0" w:color="auto"/>
            </w:tcBorders>
            <w:shd w:val="clear" w:color="auto" w:fill="auto"/>
            <w:noWrap/>
            <w:vAlign w:val="bottom"/>
            <w:hideMark/>
          </w:tcPr>
          <w:p w14:paraId="475CA5E4"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4854F7B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7EAF0F4C"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1CEADA3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78C1156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25F634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07006F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4C6F9D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06C2A2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09969E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88110C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A6C536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8C8F62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0981EB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6DE550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A71AB0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5BA836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F4F12A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78B788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2C9B56B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5E5A807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2E4E30BC"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19BDE2D6"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1.12</w:t>
            </w:r>
          </w:p>
        </w:tc>
        <w:tc>
          <w:tcPr>
            <w:tcW w:w="1516" w:type="dxa"/>
            <w:tcBorders>
              <w:top w:val="nil"/>
              <w:left w:val="nil"/>
              <w:bottom w:val="single" w:sz="4" w:space="0" w:color="auto"/>
              <w:right w:val="single" w:sz="4" w:space="0" w:color="auto"/>
            </w:tcBorders>
            <w:shd w:val="clear" w:color="auto" w:fill="auto"/>
            <w:noWrap/>
            <w:vAlign w:val="bottom"/>
            <w:hideMark/>
          </w:tcPr>
          <w:p w14:paraId="24B3E6DD"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Создание сюжета</w:t>
            </w:r>
          </w:p>
        </w:tc>
        <w:tc>
          <w:tcPr>
            <w:tcW w:w="1524" w:type="dxa"/>
            <w:tcBorders>
              <w:top w:val="nil"/>
              <w:left w:val="nil"/>
              <w:bottom w:val="single" w:sz="4" w:space="0" w:color="auto"/>
              <w:right w:val="single" w:sz="4" w:space="0" w:color="auto"/>
            </w:tcBorders>
            <w:shd w:val="clear" w:color="auto" w:fill="auto"/>
            <w:noWrap/>
            <w:vAlign w:val="bottom"/>
            <w:hideMark/>
          </w:tcPr>
          <w:p w14:paraId="24AC6BD4"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05B158B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7FA44C5F"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5D12E30D"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389D646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920C45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919150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249463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017E2E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F67BA5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96464F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B82048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5F4ED6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045AA3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B9FF99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336E82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C73FE8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8F9226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8AA296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0302453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0926BDD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74435753" w14:textId="77777777" w:rsidTr="00147E4D">
        <w:trPr>
          <w:trHeight w:val="348"/>
        </w:trPr>
        <w:tc>
          <w:tcPr>
            <w:tcW w:w="9679" w:type="dxa"/>
            <w:gridSpan w:val="23"/>
            <w:tcBorders>
              <w:top w:val="single" w:sz="4" w:space="0" w:color="auto"/>
              <w:left w:val="single" w:sz="4" w:space="0" w:color="auto"/>
              <w:bottom w:val="single" w:sz="4" w:space="0" w:color="auto"/>
              <w:right w:val="single" w:sz="4" w:space="0" w:color="000000"/>
            </w:tcBorders>
            <w:shd w:val="clear" w:color="FFFFFF" w:fill="FFFFFF"/>
            <w:noWrap/>
            <w:vAlign w:val="bottom"/>
            <w:hideMark/>
          </w:tcPr>
          <w:p w14:paraId="08B07348" w14:textId="77777777" w:rsidR="00147E4D" w:rsidRPr="00147E4D" w:rsidRDefault="00147E4D" w:rsidP="00147E4D">
            <w:pPr>
              <w:rPr>
                <w:rFonts w:ascii="&quot;Times New Roman&quot;" w:hAnsi="&quot;Times New Roman&quot;" w:cs="Arial"/>
                <w:b/>
                <w:bCs/>
                <w:i/>
                <w:iCs/>
                <w:color w:val="000000"/>
                <w:sz w:val="22"/>
                <w:szCs w:val="22"/>
              </w:rPr>
            </w:pPr>
            <w:r w:rsidRPr="00147E4D">
              <w:rPr>
                <w:rFonts w:ascii="&quot;Times New Roman&quot;" w:hAnsi="&quot;Times New Roman&quot;" w:cs="Arial"/>
                <w:b/>
                <w:bCs/>
                <w:i/>
                <w:iCs/>
                <w:color w:val="000000"/>
                <w:sz w:val="22"/>
                <w:szCs w:val="22"/>
              </w:rPr>
              <w:t>Проектирование</w:t>
            </w:r>
          </w:p>
        </w:tc>
      </w:tr>
      <w:tr w:rsidR="00147E4D" w:rsidRPr="00147E4D" w14:paraId="316C5541"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5679FC41"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2.1</w:t>
            </w:r>
          </w:p>
        </w:tc>
        <w:tc>
          <w:tcPr>
            <w:tcW w:w="1516" w:type="dxa"/>
            <w:tcBorders>
              <w:top w:val="nil"/>
              <w:left w:val="nil"/>
              <w:bottom w:val="single" w:sz="4" w:space="0" w:color="auto"/>
              <w:right w:val="single" w:sz="4" w:space="0" w:color="auto"/>
            </w:tcBorders>
            <w:shd w:val="clear" w:color="auto" w:fill="auto"/>
            <w:noWrap/>
            <w:vAlign w:val="bottom"/>
            <w:hideMark/>
          </w:tcPr>
          <w:p w14:paraId="20CF3DD4"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Создание локаций</w:t>
            </w:r>
          </w:p>
        </w:tc>
        <w:tc>
          <w:tcPr>
            <w:tcW w:w="1524" w:type="dxa"/>
            <w:tcBorders>
              <w:top w:val="nil"/>
              <w:left w:val="nil"/>
              <w:bottom w:val="single" w:sz="4" w:space="0" w:color="auto"/>
              <w:right w:val="single" w:sz="4" w:space="0" w:color="auto"/>
            </w:tcBorders>
            <w:shd w:val="clear" w:color="auto" w:fill="auto"/>
            <w:noWrap/>
            <w:vAlign w:val="bottom"/>
            <w:hideMark/>
          </w:tcPr>
          <w:p w14:paraId="4983BD4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xml:space="preserve">Зверев Д.Э., </w:t>
            </w: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и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5E01A07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13 недель</w:t>
            </w:r>
          </w:p>
        </w:tc>
        <w:tc>
          <w:tcPr>
            <w:tcW w:w="393" w:type="dxa"/>
            <w:tcBorders>
              <w:top w:val="nil"/>
              <w:left w:val="nil"/>
              <w:bottom w:val="single" w:sz="4" w:space="0" w:color="auto"/>
              <w:right w:val="single" w:sz="4" w:space="0" w:color="auto"/>
            </w:tcBorders>
            <w:shd w:val="clear" w:color="auto" w:fill="auto"/>
            <w:noWrap/>
            <w:vAlign w:val="bottom"/>
            <w:hideMark/>
          </w:tcPr>
          <w:p w14:paraId="7F75D43C"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02.03.2022</w:t>
            </w:r>
          </w:p>
        </w:tc>
        <w:tc>
          <w:tcPr>
            <w:tcW w:w="283" w:type="dxa"/>
            <w:tcBorders>
              <w:top w:val="nil"/>
              <w:left w:val="nil"/>
              <w:bottom w:val="single" w:sz="4" w:space="0" w:color="auto"/>
              <w:right w:val="single" w:sz="4" w:space="0" w:color="auto"/>
            </w:tcBorders>
            <w:shd w:val="clear" w:color="FFFFFF" w:fill="FFFFFF"/>
            <w:noWrap/>
            <w:vAlign w:val="bottom"/>
            <w:hideMark/>
          </w:tcPr>
          <w:p w14:paraId="665C0E4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749CF689"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44AAD4D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68B310E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389BF928"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52B256CF"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1EB936E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427B8DB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18F77002"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6790B2BF"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3526482B"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18AB59FD"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00A7F38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4635AFB2"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4A227F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BE40E0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66FB714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5735438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39675D67"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240F75D5"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2.2</w:t>
            </w:r>
          </w:p>
        </w:tc>
        <w:tc>
          <w:tcPr>
            <w:tcW w:w="1516" w:type="dxa"/>
            <w:tcBorders>
              <w:top w:val="nil"/>
              <w:left w:val="nil"/>
              <w:bottom w:val="single" w:sz="4" w:space="0" w:color="auto"/>
              <w:right w:val="single" w:sz="4" w:space="0" w:color="auto"/>
            </w:tcBorders>
            <w:shd w:val="clear" w:color="auto" w:fill="auto"/>
            <w:noWrap/>
            <w:vAlign w:val="bottom"/>
            <w:hideMark/>
          </w:tcPr>
          <w:p w14:paraId="00283058"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Создание головоломок</w:t>
            </w:r>
          </w:p>
        </w:tc>
        <w:tc>
          <w:tcPr>
            <w:tcW w:w="1524" w:type="dxa"/>
            <w:tcBorders>
              <w:top w:val="nil"/>
              <w:left w:val="nil"/>
              <w:bottom w:val="single" w:sz="4" w:space="0" w:color="auto"/>
              <w:right w:val="single" w:sz="4" w:space="0" w:color="auto"/>
            </w:tcBorders>
            <w:shd w:val="clear" w:color="auto" w:fill="auto"/>
            <w:noWrap/>
            <w:vAlign w:val="bottom"/>
            <w:hideMark/>
          </w:tcPr>
          <w:p w14:paraId="20D349C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xml:space="preserve">Зверев Д.Э., </w:t>
            </w: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и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64C23EC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4 недели</w:t>
            </w:r>
          </w:p>
        </w:tc>
        <w:tc>
          <w:tcPr>
            <w:tcW w:w="393" w:type="dxa"/>
            <w:tcBorders>
              <w:top w:val="nil"/>
              <w:left w:val="nil"/>
              <w:bottom w:val="single" w:sz="4" w:space="0" w:color="auto"/>
              <w:right w:val="single" w:sz="4" w:space="0" w:color="auto"/>
            </w:tcBorders>
            <w:shd w:val="clear" w:color="auto" w:fill="auto"/>
            <w:noWrap/>
            <w:vAlign w:val="bottom"/>
            <w:hideMark/>
          </w:tcPr>
          <w:p w14:paraId="0AEEEDE0"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10.05.2022</w:t>
            </w:r>
          </w:p>
        </w:tc>
        <w:tc>
          <w:tcPr>
            <w:tcW w:w="283" w:type="dxa"/>
            <w:tcBorders>
              <w:top w:val="nil"/>
              <w:left w:val="nil"/>
              <w:bottom w:val="single" w:sz="4" w:space="0" w:color="auto"/>
              <w:right w:val="single" w:sz="4" w:space="0" w:color="auto"/>
            </w:tcBorders>
            <w:shd w:val="clear" w:color="auto" w:fill="auto"/>
            <w:noWrap/>
            <w:vAlign w:val="bottom"/>
            <w:hideMark/>
          </w:tcPr>
          <w:p w14:paraId="0B2869D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871312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9785D8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9A9814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6D23EB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ABCC0D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63F6B3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A0239F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2775A2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7CB644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0D2381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BBF2EA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606DF4D7"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7556C813"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1D46774B"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335B2B6C"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4B9DAA6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7A9ECE9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76A8DCC6"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4D771242"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2.3</w:t>
            </w:r>
          </w:p>
        </w:tc>
        <w:tc>
          <w:tcPr>
            <w:tcW w:w="1516" w:type="dxa"/>
            <w:tcBorders>
              <w:top w:val="nil"/>
              <w:left w:val="nil"/>
              <w:bottom w:val="single" w:sz="4" w:space="0" w:color="auto"/>
              <w:right w:val="single" w:sz="4" w:space="0" w:color="auto"/>
            </w:tcBorders>
            <w:shd w:val="clear" w:color="auto" w:fill="auto"/>
            <w:noWrap/>
            <w:vAlign w:val="bottom"/>
            <w:hideMark/>
          </w:tcPr>
          <w:p w14:paraId="6C043FA5"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Создание диалогов</w:t>
            </w:r>
          </w:p>
        </w:tc>
        <w:tc>
          <w:tcPr>
            <w:tcW w:w="1524" w:type="dxa"/>
            <w:tcBorders>
              <w:top w:val="nil"/>
              <w:left w:val="nil"/>
              <w:bottom w:val="single" w:sz="4" w:space="0" w:color="auto"/>
              <w:right w:val="single" w:sz="4" w:space="0" w:color="auto"/>
            </w:tcBorders>
            <w:shd w:val="clear" w:color="auto" w:fill="auto"/>
            <w:noWrap/>
            <w:vAlign w:val="bottom"/>
            <w:hideMark/>
          </w:tcPr>
          <w:p w14:paraId="7A0A9CB1"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и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042A26F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день</w:t>
            </w:r>
          </w:p>
        </w:tc>
        <w:tc>
          <w:tcPr>
            <w:tcW w:w="393" w:type="dxa"/>
            <w:tcBorders>
              <w:top w:val="nil"/>
              <w:left w:val="nil"/>
              <w:bottom w:val="single" w:sz="4" w:space="0" w:color="auto"/>
              <w:right w:val="single" w:sz="4" w:space="0" w:color="auto"/>
            </w:tcBorders>
            <w:shd w:val="clear" w:color="auto" w:fill="auto"/>
            <w:noWrap/>
            <w:vAlign w:val="bottom"/>
            <w:hideMark/>
          </w:tcPr>
          <w:p w14:paraId="6025A486"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21.05.2022</w:t>
            </w:r>
          </w:p>
        </w:tc>
        <w:tc>
          <w:tcPr>
            <w:tcW w:w="283" w:type="dxa"/>
            <w:tcBorders>
              <w:top w:val="nil"/>
              <w:left w:val="nil"/>
              <w:bottom w:val="single" w:sz="4" w:space="0" w:color="auto"/>
              <w:right w:val="single" w:sz="4" w:space="0" w:color="auto"/>
            </w:tcBorders>
            <w:shd w:val="clear" w:color="auto" w:fill="auto"/>
            <w:noWrap/>
            <w:vAlign w:val="bottom"/>
            <w:hideMark/>
          </w:tcPr>
          <w:p w14:paraId="1F259DD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1262AC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044326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34E0A3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3EA7D7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5DC171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76EDDE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3435C8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A40913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A0EAD7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022601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1CD175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4062FC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C642C8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7A0D103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6233A0F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71B1EF6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52392E0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687EC1D5"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472A8447"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2.4</w:t>
            </w:r>
          </w:p>
        </w:tc>
        <w:tc>
          <w:tcPr>
            <w:tcW w:w="1516" w:type="dxa"/>
            <w:tcBorders>
              <w:top w:val="nil"/>
              <w:left w:val="nil"/>
              <w:bottom w:val="single" w:sz="4" w:space="0" w:color="auto"/>
              <w:right w:val="single" w:sz="4" w:space="0" w:color="auto"/>
            </w:tcBorders>
            <w:shd w:val="clear" w:color="auto" w:fill="auto"/>
            <w:noWrap/>
            <w:vAlign w:val="bottom"/>
            <w:hideMark/>
          </w:tcPr>
          <w:p w14:paraId="45216472"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Создание персонажей</w:t>
            </w:r>
          </w:p>
        </w:tc>
        <w:tc>
          <w:tcPr>
            <w:tcW w:w="1524" w:type="dxa"/>
            <w:tcBorders>
              <w:top w:val="nil"/>
              <w:left w:val="nil"/>
              <w:bottom w:val="single" w:sz="4" w:space="0" w:color="auto"/>
              <w:right w:val="single" w:sz="4" w:space="0" w:color="auto"/>
            </w:tcBorders>
            <w:shd w:val="clear" w:color="auto" w:fill="auto"/>
            <w:noWrap/>
            <w:vAlign w:val="bottom"/>
            <w:hideMark/>
          </w:tcPr>
          <w:p w14:paraId="2D173C4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xml:space="preserve">Зверев </w:t>
            </w:r>
            <w:proofErr w:type="spellStart"/>
            <w:r w:rsidRPr="00147E4D">
              <w:rPr>
                <w:rFonts w:ascii="Arial" w:hAnsi="Arial" w:cs="Arial"/>
                <w:color w:val="000000"/>
                <w:sz w:val="22"/>
                <w:szCs w:val="22"/>
              </w:rPr>
              <w:t>Д.Э.и</w:t>
            </w:r>
            <w:proofErr w:type="spellEnd"/>
            <w:r w:rsidRPr="00147E4D">
              <w:rPr>
                <w:rFonts w:ascii="Arial" w:hAnsi="Arial" w:cs="Arial"/>
                <w:color w:val="000000"/>
                <w:sz w:val="22"/>
                <w:szCs w:val="22"/>
              </w:rPr>
              <w:t xml:space="preserve">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6F70924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13 недель</w:t>
            </w:r>
          </w:p>
        </w:tc>
        <w:tc>
          <w:tcPr>
            <w:tcW w:w="393" w:type="dxa"/>
            <w:tcBorders>
              <w:top w:val="nil"/>
              <w:left w:val="nil"/>
              <w:bottom w:val="single" w:sz="4" w:space="0" w:color="auto"/>
              <w:right w:val="single" w:sz="4" w:space="0" w:color="auto"/>
            </w:tcBorders>
            <w:shd w:val="clear" w:color="auto" w:fill="auto"/>
            <w:noWrap/>
            <w:vAlign w:val="bottom"/>
            <w:hideMark/>
          </w:tcPr>
          <w:p w14:paraId="4CA9E014"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02.03.2022</w:t>
            </w:r>
          </w:p>
        </w:tc>
        <w:tc>
          <w:tcPr>
            <w:tcW w:w="283" w:type="dxa"/>
            <w:tcBorders>
              <w:top w:val="nil"/>
              <w:left w:val="nil"/>
              <w:bottom w:val="single" w:sz="4" w:space="0" w:color="auto"/>
              <w:right w:val="single" w:sz="4" w:space="0" w:color="auto"/>
            </w:tcBorders>
            <w:shd w:val="clear" w:color="auto" w:fill="auto"/>
            <w:noWrap/>
            <w:vAlign w:val="bottom"/>
            <w:hideMark/>
          </w:tcPr>
          <w:p w14:paraId="2C06310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0493207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1B50A5E2"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7FF89B3A"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7F67EEE3"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51446D2E"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491D5B25"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063E87B1"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27E83E56"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13AC2317"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4DCAE586"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7BD41A0C"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12F82C6F"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55CD4B5B"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FD0C24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6B98D3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576C0B2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66F5385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44420ED6" w14:textId="77777777" w:rsidTr="00147E4D">
        <w:trPr>
          <w:trHeight w:val="348"/>
        </w:trPr>
        <w:tc>
          <w:tcPr>
            <w:tcW w:w="9679"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DF07FB" w14:textId="77777777" w:rsidR="00147E4D" w:rsidRPr="00147E4D" w:rsidRDefault="00147E4D" w:rsidP="00147E4D">
            <w:pPr>
              <w:rPr>
                <w:rFonts w:ascii="&quot;Times New Roman&quot;" w:hAnsi="&quot;Times New Roman&quot;" w:cs="Arial"/>
                <w:b/>
                <w:bCs/>
                <w:i/>
                <w:iCs/>
                <w:color w:val="000000"/>
                <w:sz w:val="22"/>
                <w:szCs w:val="22"/>
              </w:rPr>
            </w:pPr>
            <w:r w:rsidRPr="00147E4D">
              <w:rPr>
                <w:rFonts w:ascii="&quot;Times New Roman&quot;" w:hAnsi="&quot;Times New Roman&quot;" w:cs="Arial"/>
                <w:b/>
                <w:bCs/>
                <w:i/>
                <w:iCs/>
                <w:color w:val="000000"/>
                <w:sz w:val="22"/>
                <w:szCs w:val="22"/>
              </w:rPr>
              <w:lastRenderedPageBreak/>
              <w:t>Разработка</w:t>
            </w:r>
          </w:p>
        </w:tc>
      </w:tr>
      <w:tr w:rsidR="00147E4D" w:rsidRPr="00147E4D" w14:paraId="21F3A55D"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353FFBBD"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3.1</w:t>
            </w:r>
          </w:p>
        </w:tc>
        <w:tc>
          <w:tcPr>
            <w:tcW w:w="1516" w:type="dxa"/>
            <w:tcBorders>
              <w:top w:val="nil"/>
              <w:left w:val="nil"/>
              <w:bottom w:val="single" w:sz="4" w:space="0" w:color="auto"/>
              <w:right w:val="single" w:sz="4" w:space="0" w:color="auto"/>
            </w:tcBorders>
            <w:shd w:val="clear" w:color="auto" w:fill="auto"/>
            <w:noWrap/>
            <w:vAlign w:val="bottom"/>
            <w:hideMark/>
          </w:tcPr>
          <w:p w14:paraId="72A94CE3"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Написание кода</w:t>
            </w:r>
          </w:p>
        </w:tc>
        <w:tc>
          <w:tcPr>
            <w:tcW w:w="1524" w:type="dxa"/>
            <w:tcBorders>
              <w:top w:val="nil"/>
              <w:left w:val="nil"/>
              <w:bottom w:val="single" w:sz="4" w:space="0" w:color="auto"/>
              <w:right w:val="single" w:sz="4" w:space="0" w:color="auto"/>
            </w:tcBorders>
            <w:shd w:val="clear" w:color="auto" w:fill="auto"/>
            <w:noWrap/>
            <w:vAlign w:val="bottom"/>
            <w:hideMark/>
          </w:tcPr>
          <w:p w14:paraId="63F78863"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Силинкин</w:t>
            </w:r>
            <w:proofErr w:type="spellEnd"/>
            <w:r w:rsidRPr="00147E4D">
              <w:rPr>
                <w:rFonts w:ascii="Arial" w:hAnsi="Arial" w:cs="Arial"/>
                <w:color w:val="000000"/>
                <w:sz w:val="22"/>
                <w:szCs w:val="22"/>
              </w:rPr>
              <w:t xml:space="preserve"> И.А. и Смирнов И.А.</w:t>
            </w:r>
          </w:p>
        </w:tc>
        <w:tc>
          <w:tcPr>
            <w:tcW w:w="447" w:type="dxa"/>
            <w:tcBorders>
              <w:top w:val="nil"/>
              <w:left w:val="nil"/>
              <w:bottom w:val="single" w:sz="4" w:space="0" w:color="auto"/>
              <w:right w:val="single" w:sz="4" w:space="0" w:color="auto"/>
            </w:tcBorders>
            <w:shd w:val="clear" w:color="auto" w:fill="auto"/>
            <w:noWrap/>
            <w:vAlign w:val="bottom"/>
            <w:hideMark/>
          </w:tcPr>
          <w:p w14:paraId="2A383BC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12 недель</w:t>
            </w:r>
          </w:p>
        </w:tc>
        <w:tc>
          <w:tcPr>
            <w:tcW w:w="393" w:type="dxa"/>
            <w:tcBorders>
              <w:top w:val="nil"/>
              <w:left w:val="nil"/>
              <w:bottom w:val="single" w:sz="4" w:space="0" w:color="auto"/>
              <w:right w:val="single" w:sz="4" w:space="0" w:color="auto"/>
            </w:tcBorders>
            <w:shd w:val="clear" w:color="auto" w:fill="auto"/>
            <w:noWrap/>
            <w:vAlign w:val="bottom"/>
            <w:hideMark/>
          </w:tcPr>
          <w:p w14:paraId="4A59CD6E"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10.03.2022</w:t>
            </w:r>
          </w:p>
        </w:tc>
        <w:tc>
          <w:tcPr>
            <w:tcW w:w="283" w:type="dxa"/>
            <w:tcBorders>
              <w:top w:val="nil"/>
              <w:left w:val="nil"/>
              <w:bottom w:val="single" w:sz="4" w:space="0" w:color="auto"/>
              <w:right w:val="single" w:sz="4" w:space="0" w:color="auto"/>
            </w:tcBorders>
            <w:shd w:val="clear" w:color="auto" w:fill="auto"/>
            <w:noWrap/>
            <w:vAlign w:val="bottom"/>
            <w:hideMark/>
          </w:tcPr>
          <w:p w14:paraId="722ADF2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1BF03F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80770F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6086B9E1"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2B95E56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308D5849"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3980BC2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1ABE7FD5"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000000" w:fill="C6EFCE"/>
            <w:noWrap/>
            <w:vAlign w:val="bottom"/>
            <w:hideMark/>
          </w:tcPr>
          <w:p w14:paraId="193ABE3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7D9EE69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54002C2E"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25ABC2F2"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49627669"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61657255"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0BE01F11"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3014902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05" w:type="dxa"/>
            <w:tcBorders>
              <w:top w:val="nil"/>
              <w:left w:val="nil"/>
              <w:bottom w:val="single" w:sz="4" w:space="0" w:color="auto"/>
              <w:right w:val="single" w:sz="4" w:space="0" w:color="auto"/>
            </w:tcBorders>
            <w:shd w:val="clear" w:color="000000" w:fill="C6EFCE"/>
            <w:noWrap/>
            <w:vAlign w:val="bottom"/>
            <w:hideMark/>
          </w:tcPr>
          <w:p w14:paraId="1FEA7B1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017FE15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7F504156"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1B1B9876"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3.2</w:t>
            </w:r>
          </w:p>
        </w:tc>
        <w:tc>
          <w:tcPr>
            <w:tcW w:w="1516" w:type="dxa"/>
            <w:tcBorders>
              <w:top w:val="nil"/>
              <w:left w:val="nil"/>
              <w:bottom w:val="single" w:sz="4" w:space="0" w:color="auto"/>
              <w:right w:val="single" w:sz="4" w:space="0" w:color="auto"/>
            </w:tcBorders>
            <w:shd w:val="clear" w:color="auto" w:fill="auto"/>
            <w:noWrap/>
            <w:vAlign w:val="bottom"/>
            <w:hideMark/>
          </w:tcPr>
          <w:p w14:paraId="0CB4A446"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Тестирование приложения</w:t>
            </w:r>
          </w:p>
        </w:tc>
        <w:tc>
          <w:tcPr>
            <w:tcW w:w="1524" w:type="dxa"/>
            <w:tcBorders>
              <w:top w:val="nil"/>
              <w:left w:val="nil"/>
              <w:bottom w:val="single" w:sz="4" w:space="0" w:color="auto"/>
              <w:right w:val="single" w:sz="4" w:space="0" w:color="auto"/>
            </w:tcBorders>
            <w:shd w:val="clear" w:color="auto" w:fill="auto"/>
            <w:noWrap/>
            <w:vAlign w:val="bottom"/>
            <w:hideMark/>
          </w:tcPr>
          <w:p w14:paraId="090ED282"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Силинкин</w:t>
            </w:r>
            <w:proofErr w:type="spellEnd"/>
            <w:r w:rsidRPr="00147E4D">
              <w:rPr>
                <w:rFonts w:ascii="Arial" w:hAnsi="Arial" w:cs="Arial"/>
                <w:color w:val="000000"/>
                <w:sz w:val="22"/>
                <w:szCs w:val="22"/>
              </w:rPr>
              <w:t xml:space="preserve"> И.А. Смирнов И.А.</w:t>
            </w:r>
          </w:p>
        </w:tc>
        <w:tc>
          <w:tcPr>
            <w:tcW w:w="447" w:type="dxa"/>
            <w:tcBorders>
              <w:top w:val="nil"/>
              <w:left w:val="nil"/>
              <w:bottom w:val="single" w:sz="4" w:space="0" w:color="auto"/>
              <w:right w:val="single" w:sz="4" w:space="0" w:color="auto"/>
            </w:tcBorders>
            <w:shd w:val="clear" w:color="auto" w:fill="auto"/>
            <w:noWrap/>
            <w:vAlign w:val="bottom"/>
            <w:hideMark/>
          </w:tcPr>
          <w:p w14:paraId="18AE827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4 недели</w:t>
            </w:r>
          </w:p>
        </w:tc>
        <w:tc>
          <w:tcPr>
            <w:tcW w:w="393" w:type="dxa"/>
            <w:tcBorders>
              <w:top w:val="nil"/>
              <w:left w:val="nil"/>
              <w:bottom w:val="single" w:sz="4" w:space="0" w:color="auto"/>
              <w:right w:val="single" w:sz="4" w:space="0" w:color="auto"/>
            </w:tcBorders>
            <w:shd w:val="clear" w:color="auto" w:fill="auto"/>
            <w:noWrap/>
            <w:vAlign w:val="bottom"/>
            <w:hideMark/>
          </w:tcPr>
          <w:p w14:paraId="79D0822F"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21.05.2022</w:t>
            </w:r>
          </w:p>
        </w:tc>
        <w:tc>
          <w:tcPr>
            <w:tcW w:w="283" w:type="dxa"/>
            <w:tcBorders>
              <w:top w:val="nil"/>
              <w:left w:val="nil"/>
              <w:bottom w:val="single" w:sz="4" w:space="0" w:color="auto"/>
              <w:right w:val="single" w:sz="4" w:space="0" w:color="auto"/>
            </w:tcBorders>
            <w:shd w:val="clear" w:color="auto" w:fill="auto"/>
            <w:noWrap/>
            <w:vAlign w:val="bottom"/>
            <w:hideMark/>
          </w:tcPr>
          <w:p w14:paraId="4F1F30E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7AA5199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AD47F3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52233E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C2D2E1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C4DB25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BBED3C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2CF20A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F23A84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5FB022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98DAC7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B1F24F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4D993E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A0C217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4E6BD70C"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1A25CFE3"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05" w:type="dxa"/>
            <w:tcBorders>
              <w:top w:val="nil"/>
              <w:left w:val="nil"/>
              <w:bottom w:val="single" w:sz="4" w:space="0" w:color="auto"/>
              <w:right w:val="single" w:sz="4" w:space="0" w:color="auto"/>
            </w:tcBorders>
            <w:shd w:val="clear" w:color="000000" w:fill="C6EFCE"/>
            <w:noWrap/>
            <w:vAlign w:val="bottom"/>
            <w:hideMark/>
          </w:tcPr>
          <w:p w14:paraId="37A4F9DA"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05" w:type="dxa"/>
            <w:tcBorders>
              <w:top w:val="nil"/>
              <w:left w:val="nil"/>
              <w:bottom w:val="single" w:sz="4" w:space="0" w:color="auto"/>
              <w:right w:val="single" w:sz="4" w:space="0" w:color="auto"/>
            </w:tcBorders>
            <w:shd w:val="clear" w:color="000000" w:fill="C6EFCE"/>
            <w:noWrap/>
            <w:vAlign w:val="bottom"/>
            <w:hideMark/>
          </w:tcPr>
          <w:p w14:paraId="4F11F77C"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r>
      <w:tr w:rsidR="00147E4D" w:rsidRPr="00147E4D" w14:paraId="7E267EF4" w14:textId="77777777" w:rsidTr="00147E4D">
        <w:trPr>
          <w:trHeight w:val="348"/>
        </w:trPr>
        <w:tc>
          <w:tcPr>
            <w:tcW w:w="9679" w:type="dxa"/>
            <w:gridSpan w:val="23"/>
            <w:tcBorders>
              <w:top w:val="single" w:sz="4" w:space="0" w:color="auto"/>
              <w:left w:val="single" w:sz="4" w:space="0" w:color="auto"/>
              <w:bottom w:val="single" w:sz="4" w:space="0" w:color="auto"/>
              <w:right w:val="single" w:sz="4" w:space="0" w:color="000000"/>
            </w:tcBorders>
            <w:shd w:val="clear" w:color="FFFFFF" w:fill="FFFFFF"/>
            <w:noWrap/>
            <w:vAlign w:val="bottom"/>
            <w:hideMark/>
          </w:tcPr>
          <w:p w14:paraId="44E772A8" w14:textId="77777777" w:rsidR="00147E4D" w:rsidRPr="00147E4D" w:rsidRDefault="00147E4D" w:rsidP="00147E4D">
            <w:pPr>
              <w:rPr>
                <w:rFonts w:ascii="&quot;Times New Roman&quot;" w:hAnsi="&quot;Times New Roman&quot;" w:cs="Arial"/>
                <w:b/>
                <w:bCs/>
                <w:i/>
                <w:iCs/>
                <w:color w:val="000000"/>
                <w:sz w:val="22"/>
                <w:szCs w:val="22"/>
              </w:rPr>
            </w:pPr>
            <w:r w:rsidRPr="00147E4D">
              <w:rPr>
                <w:rFonts w:ascii="&quot;Times New Roman&quot;" w:hAnsi="&quot;Times New Roman&quot;" w:cs="Arial"/>
                <w:b/>
                <w:bCs/>
                <w:i/>
                <w:iCs/>
                <w:color w:val="000000"/>
                <w:sz w:val="22"/>
                <w:szCs w:val="22"/>
              </w:rPr>
              <w:t>Внедрение</w:t>
            </w:r>
          </w:p>
        </w:tc>
      </w:tr>
      <w:tr w:rsidR="00147E4D" w:rsidRPr="00147E4D" w14:paraId="61E8DFB2"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25E1545F"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4.1</w:t>
            </w:r>
          </w:p>
        </w:tc>
        <w:tc>
          <w:tcPr>
            <w:tcW w:w="1516" w:type="dxa"/>
            <w:tcBorders>
              <w:top w:val="nil"/>
              <w:left w:val="nil"/>
              <w:bottom w:val="single" w:sz="4" w:space="0" w:color="auto"/>
              <w:right w:val="single" w:sz="4" w:space="0" w:color="auto"/>
            </w:tcBorders>
            <w:shd w:val="clear" w:color="auto" w:fill="auto"/>
            <w:noWrap/>
            <w:vAlign w:val="bottom"/>
            <w:hideMark/>
          </w:tcPr>
          <w:p w14:paraId="506E928F"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Оформление MVP</w:t>
            </w:r>
          </w:p>
        </w:tc>
        <w:tc>
          <w:tcPr>
            <w:tcW w:w="1524" w:type="dxa"/>
            <w:tcBorders>
              <w:top w:val="nil"/>
              <w:left w:val="nil"/>
              <w:bottom w:val="single" w:sz="4" w:space="0" w:color="auto"/>
              <w:right w:val="single" w:sz="4" w:space="0" w:color="auto"/>
            </w:tcBorders>
            <w:shd w:val="clear" w:color="auto" w:fill="auto"/>
            <w:noWrap/>
            <w:vAlign w:val="bottom"/>
            <w:hideMark/>
          </w:tcPr>
          <w:p w14:paraId="3CF94DD1"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432B2AE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6A19FA45"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01A309CE"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66BBC40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4C5D2AF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D46684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11A384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5ED5A7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DB3CE2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5F7EA4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2E3B6A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4E21C9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16FF8D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FA93E9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AD330C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303EB6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869F04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334DB2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2DC7E91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6946F31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6E82C7F0"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3DDA92CB"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4.2</w:t>
            </w:r>
          </w:p>
        </w:tc>
        <w:tc>
          <w:tcPr>
            <w:tcW w:w="1516" w:type="dxa"/>
            <w:tcBorders>
              <w:top w:val="nil"/>
              <w:left w:val="nil"/>
              <w:bottom w:val="single" w:sz="4" w:space="0" w:color="auto"/>
              <w:right w:val="single" w:sz="4" w:space="0" w:color="auto"/>
            </w:tcBorders>
            <w:shd w:val="clear" w:color="auto" w:fill="auto"/>
            <w:noWrap/>
            <w:vAlign w:val="bottom"/>
            <w:hideMark/>
          </w:tcPr>
          <w:p w14:paraId="053E5B81"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Внедрение MVP</w:t>
            </w:r>
          </w:p>
        </w:tc>
        <w:tc>
          <w:tcPr>
            <w:tcW w:w="1524" w:type="dxa"/>
            <w:tcBorders>
              <w:top w:val="nil"/>
              <w:left w:val="nil"/>
              <w:bottom w:val="single" w:sz="4" w:space="0" w:color="auto"/>
              <w:right w:val="single" w:sz="4" w:space="0" w:color="auto"/>
            </w:tcBorders>
            <w:shd w:val="clear" w:color="auto" w:fill="auto"/>
            <w:noWrap/>
            <w:vAlign w:val="bottom"/>
            <w:hideMark/>
          </w:tcPr>
          <w:p w14:paraId="44490A9A" w14:textId="77777777" w:rsidR="00147E4D" w:rsidRPr="00147E4D" w:rsidRDefault="00147E4D" w:rsidP="00147E4D">
            <w:pPr>
              <w:rPr>
                <w:rFonts w:ascii="Arial" w:hAnsi="Arial" w:cs="Arial"/>
                <w:color w:val="000000"/>
                <w:sz w:val="22"/>
                <w:szCs w:val="22"/>
              </w:rPr>
            </w:pPr>
            <w:proofErr w:type="spellStart"/>
            <w:r w:rsidRPr="00147E4D">
              <w:rPr>
                <w:rFonts w:ascii="Arial" w:hAnsi="Arial" w:cs="Arial"/>
                <w:color w:val="000000"/>
                <w:sz w:val="22"/>
                <w:szCs w:val="22"/>
              </w:rPr>
              <w:t>Крупин</w:t>
            </w:r>
            <w:proofErr w:type="spellEnd"/>
            <w:r w:rsidRPr="00147E4D">
              <w:rPr>
                <w:rFonts w:ascii="Arial" w:hAnsi="Arial" w:cs="Arial"/>
                <w:color w:val="000000"/>
                <w:sz w:val="22"/>
                <w:szCs w:val="22"/>
              </w:rPr>
              <w:t xml:space="preserve"> Д.Д., 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41288C4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 неделя</w:t>
            </w:r>
          </w:p>
        </w:tc>
        <w:tc>
          <w:tcPr>
            <w:tcW w:w="393" w:type="dxa"/>
            <w:tcBorders>
              <w:top w:val="nil"/>
              <w:left w:val="nil"/>
              <w:bottom w:val="single" w:sz="4" w:space="0" w:color="auto"/>
              <w:right w:val="single" w:sz="4" w:space="0" w:color="auto"/>
            </w:tcBorders>
            <w:shd w:val="clear" w:color="auto" w:fill="auto"/>
            <w:noWrap/>
            <w:vAlign w:val="bottom"/>
            <w:hideMark/>
          </w:tcPr>
          <w:p w14:paraId="4B99C9C5"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23.02.2022</w:t>
            </w:r>
          </w:p>
        </w:tc>
        <w:tc>
          <w:tcPr>
            <w:tcW w:w="283" w:type="dxa"/>
            <w:tcBorders>
              <w:top w:val="nil"/>
              <w:left w:val="nil"/>
              <w:bottom w:val="single" w:sz="4" w:space="0" w:color="auto"/>
              <w:right w:val="single" w:sz="4" w:space="0" w:color="auto"/>
            </w:tcBorders>
            <w:shd w:val="clear" w:color="000000" w:fill="C6EFCE"/>
            <w:noWrap/>
            <w:vAlign w:val="bottom"/>
            <w:hideMark/>
          </w:tcPr>
          <w:p w14:paraId="65DE65D4"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1FF5590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264067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258657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43A1B9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44240A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CB7591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0E12B4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945587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45FD71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BCBBC5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20427F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247F40C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0E59FF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4366FA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765C72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16964EE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1F5DDA0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r>
      <w:tr w:rsidR="00147E4D" w:rsidRPr="00147E4D" w14:paraId="1483E1C6"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2A3D2A44"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4.3</w:t>
            </w:r>
          </w:p>
        </w:tc>
        <w:tc>
          <w:tcPr>
            <w:tcW w:w="1516" w:type="dxa"/>
            <w:tcBorders>
              <w:top w:val="nil"/>
              <w:left w:val="nil"/>
              <w:bottom w:val="single" w:sz="4" w:space="0" w:color="auto"/>
              <w:right w:val="single" w:sz="4" w:space="0" w:color="auto"/>
            </w:tcBorders>
            <w:shd w:val="clear" w:color="auto" w:fill="auto"/>
            <w:noWrap/>
            <w:vAlign w:val="bottom"/>
            <w:hideMark/>
          </w:tcPr>
          <w:p w14:paraId="078B31B9"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Написание отчета</w:t>
            </w:r>
          </w:p>
        </w:tc>
        <w:tc>
          <w:tcPr>
            <w:tcW w:w="1524" w:type="dxa"/>
            <w:tcBorders>
              <w:top w:val="nil"/>
              <w:left w:val="nil"/>
              <w:bottom w:val="single" w:sz="4" w:space="0" w:color="auto"/>
              <w:right w:val="single" w:sz="4" w:space="0" w:color="auto"/>
            </w:tcBorders>
            <w:shd w:val="clear" w:color="auto" w:fill="auto"/>
            <w:noWrap/>
            <w:vAlign w:val="bottom"/>
            <w:hideMark/>
          </w:tcPr>
          <w:p w14:paraId="01FF307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35F3302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3 дня</w:t>
            </w:r>
          </w:p>
        </w:tc>
        <w:tc>
          <w:tcPr>
            <w:tcW w:w="393" w:type="dxa"/>
            <w:tcBorders>
              <w:top w:val="nil"/>
              <w:left w:val="nil"/>
              <w:bottom w:val="single" w:sz="4" w:space="0" w:color="auto"/>
              <w:right w:val="single" w:sz="4" w:space="0" w:color="auto"/>
            </w:tcBorders>
            <w:shd w:val="clear" w:color="auto" w:fill="auto"/>
            <w:noWrap/>
            <w:vAlign w:val="bottom"/>
            <w:hideMark/>
          </w:tcPr>
          <w:p w14:paraId="4D8B29BA"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04.05.2022</w:t>
            </w:r>
          </w:p>
        </w:tc>
        <w:tc>
          <w:tcPr>
            <w:tcW w:w="283" w:type="dxa"/>
            <w:tcBorders>
              <w:top w:val="nil"/>
              <w:left w:val="nil"/>
              <w:bottom w:val="single" w:sz="4" w:space="0" w:color="auto"/>
              <w:right w:val="single" w:sz="4" w:space="0" w:color="auto"/>
            </w:tcBorders>
            <w:shd w:val="clear" w:color="auto" w:fill="auto"/>
            <w:noWrap/>
            <w:vAlign w:val="bottom"/>
            <w:hideMark/>
          </w:tcPr>
          <w:p w14:paraId="6ECCA21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FFFFFF" w:fill="FFFFFF"/>
            <w:noWrap/>
            <w:vAlign w:val="bottom"/>
            <w:hideMark/>
          </w:tcPr>
          <w:p w14:paraId="3B72CD7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E41B70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A17957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5CD846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85CD6E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CAD4F6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FCB38E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25372C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667FDB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E7DF84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11AA93B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7F07CE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FF3E1E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0A2E927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7B6C65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79E4A869"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000000" w:fill="C6EFCE"/>
            <w:noWrap/>
            <w:vAlign w:val="bottom"/>
            <w:hideMark/>
          </w:tcPr>
          <w:p w14:paraId="541DC10D"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r>
      <w:tr w:rsidR="00147E4D" w:rsidRPr="00147E4D" w14:paraId="7F99B6B9"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22791870" w14:textId="77777777" w:rsidR="00147E4D" w:rsidRPr="00147E4D" w:rsidRDefault="00147E4D" w:rsidP="00147E4D">
            <w:pPr>
              <w:jc w:val="right"/>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4.4</w:t>
            </w:r>
          </w:p>
        </w:tc>
        <w:tc>
          <w:tcPr>
            <w:tcW w:w="1516" w:type="dxa"/>
            <w:tcBorders>
              <w:top w:val="nil"/>
              <w:left w:val="nil"/>
              <w:bottom w:val="single" w:sz="4" w:space="0" w:color="auto"/>
              <w:right w:val="single" w:sz="4" w:space="0" w:color="auto"/>
            </w:tcBorders>
            <w:shd w:val="clear" w:color="auto" w:fill="auto"/>
            <w:noWrap/>
            <w:vAlign w:val="bottom"/>
            <w:hideMark/>
          </w:tcPr>
          <w:p w14:paraId="1AAB3A4F"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Оформление презентации</w:t>
            </w:r>
          </w:p>
        </w:tc>
        <w:tc>
          <w:tcPr>
            <w:tcW w:w="1524" w:type="dxa"/>
            <w:tcBorders>
              <w:top w:val="nil"/>
              <w:left w:val="nil"/>
              <w:bottom w:val="single" w:sz="4" w:space="0" w:color="auto"/>
              <w:right w:val="single" w:sz="4" w:space="0" w:color="auto"/>
            </w:tcBorders>
            <w:shd w:val="clear" w:color="auto" w:fill="auto"/>
            <w:noWrap/>
            <w:vAlign w:val="bottom"/>
            <w:hideMark/>
          </w:tcPr>
          <w:p w14:paraId="35E8B65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Коссе И.Н.</w:t>
            </w:r>
          </w:p>
        </w:tc>
        <w:tc>
          <w:tcPr>
            <w:tcW w:w="447" w:type="dxa"/>
            <w:tcBorders>
              <w:top w:val="nil"/>
              <w:left w:val="nil"/>
              <w:bottom w:val="single" w:sz="4" w:space="0" w:color="auto"/>
              <w:right w:val="single" w:sz="4" w:space="0" w:color="auto"/>
            </w:tcBorders>
            <w:shd w:val="clear" w:color="auto" w:fill="auto"/>
            <w:noWrap/>
            <w:vAlign w:val="bottom"/>
            <w:hideMark/>
          </w:tcPr>
          <w:p w14:paraId="3BA76EE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3 дня</w:t>
            </w:r>
          </w:p>
        </w:tc>
        <w:tc>
          <w:tcPr>
            <w:tcW w:w="393" w:type="dxa"/>
            <w:tcBorders>
              <w:top w:val="nil"/>
              <w:left w:val="nil"/>
              <w:bottom w:val="single" w:sz="4" w:space="0" w:color="auto"/>
              <w:right w:val="single" w:sz="4" w:space="0" w:color="auto"/>
            </w:tcBorders>
            <w:shd w:val="clear" w:color="auto" w:fill="auto"/>
            <w:noWrap/>
            <w:vAlign w:val="bottom"/>
            <w:hideMark/>
          </w:tcPr>
          <w:p w14:paraId="2155C10D" w14:textId="77777777" w:rsidR="00147E4D" w:rsidRPr="00147E4D" w:rsidRDefault="00147E4D" w:rsidP="00147E4D">
            <w:pPr>
              <w:jc w:val="right"/>
              <w:rPr>
                <w:rFonts w:ascii="Arial" w:hAnsi="Arial" w:cs="Arial"/>
                <w:color w:val="000000"/>
                <w:sz w:val="22"/>
                <w:szCs w:val="22"/>
              </w:rPr>
            </w:pPr>
            <w:r w:rsidRPr="00147E4D">
              <w:rPr>
                <w:rFonts w:ascii="Arial" w:hAnsi="Arial" w:cs="Arial"/>
                <w:color w:val="000000"/>
                <w:sz w:val="22"/>
                <w:szCs w:val="22"/>
              </w:rPr>
              <w:t>01.05.2022</w:t>
            </w:r>
          </w:p>
        </w:tc>
        <w:tc>
          <w:tcPr>
            <w:tcW w:w="283" w:type="dxa"/>
            <w:tcBorders>
              <w:top w:val="nil"/>
              <w:left w:val="nil"/>
              <w:bottom w:val="single" w:sz="4" w:space="0" w:color="auto"/>
              <w:right w:val="single" w:sz="4" w:space="0" w:color="auto"/>
            </w:tcBorders>
            <w:shd w:val="clear" w:color="auto" w:fill="auto"/>
            <w:noWrap/>
            <w:vAlign w:val="bottom"/>
            <w:hideMark/>
          </w:tcPr>
          <w:p w14:paraId="71DBC73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777863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F64CD0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919CE8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E159E4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E653C2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CC2109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1C026771"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23470895"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7210E3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A2C8A16"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000000" w:fill="C6EFCE"/>
            <w:noWrap/>
            <w:vAlign w:val="bottom"/>
            <w:hideMark/>
          </w:tcPr>
          <w:p w14:paraId="29BA49EE"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AB3046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0BDC90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BD6D07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B0734E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1E86329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000000" w:fill="C6EFCE"/>
            <w:noWrap/>
            <w:vAlign w:val="bottom"/>
            <w:hideMark/>
          </w:tcPr>
          <w:p w14:paraId="1D4F2060"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r>
      <w:tr w:rsidR="00147E4D" w:rsidRPr="00147E4D" w14:paraId="26D4A29E" w14:textId="77777777" w:rsidTr="00147E4D">
        <w:trPr>
          <w:trHeight w:val="36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4703CBB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1516" w:type="dxa"/>
            <w:tcBorders>
              <w:top w:val="nil"/>
              <w:left w:val="nil"/>
              <w:bottom w:val="single" w:sz="4" w:space="0" w:color="auto"/>
              <w:right w:val="single" w:sz="4" w:space="0" w:color="auto"/>
            </w:tcBorders>
            <w:shd w:val="clear" w:color="auto" w:fill="auto"/>
            <w:noWrap/>
            <w:vAlign w:val="bottom"/>
            <w:hideMark/>
          </w:tcPr>
          <w:p w14:paraId="77AB3D10" w14:textId="77777777" w:rsidR="00147E4D" w:rsidRPr="00147E4D" w:rsidRDefault="00147E4D" w:rsidP="00147E4D">
            <w:pPr>
              <w:rPr>
                <w:rFonts w:ascii="&quot;Times New Roman&quot;" w:hAnsi="&quot;Times New Roman&quot;" w:cs="Arial"/>
                <w:i/>
                <w:iCs/>
                <w:color w:val="000000"/>
                <w:sz w:val="22"/>
                <w:szCs w:val="22"/>
              </w:rPr>
            </w:pPr>
            <w:r w:rsidRPr="00147E4D">
              <w:rPr>
                <w:rFonts w:ascii="&quot;Times New Roman&quot;" w:hAnsi="&quot;Times New Roman&quot;" w:cs="Arial"/>
                <w:i/>
                <w:iCs/>
                <w:color w:val="000000"/>
                <w:sz w:val="22"/>
                <w:szCs w:val="22"/>
              </w:rPr>
              <w:t>Защита проекта</w:t>
            </w:r>
          </w:p>
        </w:tc>
        <w:tc>
          <w:tcPr>
            <w:tcW w:w="1524" w:type="dxa"/>
            <w:tcBorders>
              <w:top w:val="nil"/>
              <w:left w:val="nil"/>
              <w:bottom w:val="single" w:sz="4" w:space="0" w:color="auto"/>
              <w:right w:val="single" w:sz="4" w:space="0" w:color="auto"/>
            </w:tcBorders>
            <w:shd w:val="clear" w:color="auto" w:fill="auto"/>
            <w:noWrap/>
            <w:vAlign w:val="bottom"/>
            <w:hideMark/>
          </w:tcPr>
          <w:p w14:paraId="7F528C3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Зверев Д.Э</w:t>
            </w:r>
          </w:p>
        </w:tc>
        <w:tc>
          <w:tcPr>
            <w:tcW w:w="447" w:type="dxa"/>
            <w:tcBorders>
              <w:top w:val="nil"/>
              <w:left w:val="nil"/>
              <w:bottom w:val="single" w:sz="4" w:space="0" w:color="auto"/>
              <w:right w:val="single" w:sz="4" w:space="0" w:color="auto"/>
            </w:tcBorders>
            <w:shd w:val="clear" w:color="auto" w:fill="auto"/>
            <w:noWrap/>
            <w:vAlign w:val="bottom"/>
            <w:hideMark/>
          </w:tcPr>
          <w:p w14:paraId="1CDB0310"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10:00 - 12:00</w:t>
            </w:r>
          </w:p>
        </w:tc>
        <w:tc>
          <w:tcPr>
            <w:tcW w:w="393" w:type="dxa"/>
            <w:tcBorders>
              <w:top w:val="nil"/>
              <w:left w:val="nil"/>
              <w:bottom w:val="single" w:sz="4" w:space="0" w:color="auto"/>
              <w:right w:val="single" w:sz="4" w:space="0" w:color="auto"/>
            </w:tcBorders>
            <w:shd w:val="clear" w:color="auto" w:fill="auto"/>
            <w:noWrap/>
            <w:vAlign w:val="bottom"/>
            <w:hideMark/>
          </w:tcPr>
          <w:p w14:paraId="19113CE1" w14:textId="77777777" w:rsidR="00147E4D" w:rsidRPr="00147E4D" w:rsidRDefault="00147E4D" w:rsidP="00147E4D">
            <w:pPr>
              <w:jc w:val="right"/>
              <w:rPr>
                <w:rFonts w:ascii="&quot;Times New Roman&quot;" w:hAnsi="&quot;Times New Roman&quot;" w:cs="Arial"/>
                <w:color w:val="000000"/>
                <w:sz w:val="22"/>
                <w:szCs w:val="22"/>
              </w:rPr>
            </w:pPr>
            <w:r w:rsidRPr="00147E4D">
              <w:rPr>
                <w:rFonts w:ascii="&quot;Times New Roman&quot;" w:hAnsi="&quot;Times New Roman&quot;" w:cs="Arial"/>
                <w:color w:val="000000"/>
                <w:sz w:val="22"/>
                <w:szCs w:val="22"/>
              </w:rPr>
              <w:t>18.06.2022</w:t>
            </w:r>
          </w:p>
        </w:tc>
        <w:tc>
          <w:tcPr>
            <w:tcW w:w="283" w:type="dxa"/>
            <w:tcBorders>
              <w:top w:val="nil"/>
              <w:left w:val="nil"/>
              <w:bottom w:val="single" w:sz="4" w:space="0" w:color="auto"/>
              <w:right w:val="single" w:sz="4" w:space="0" w:color="auto"/>
            </w:tcBorders>
            <w:shd w:val="clear" w:color="auto" w:fill="auto"/>
            <w:noWrap/>
            <w:vAlign w:val="bottom"/>
            <w:hideMark/>
          </w:tcPr>
          <w:p w14:paraId="455942D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0C65969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304F9F1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997D71A"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5123E9C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69CCF992"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78F344C"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4BD634C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281" w:type="dxa"/>
            <w:tcBorders>
              <w:top w:val="nil"/>
              <w:left w:val="nil"/>
              <w:bottom w:val="single" w:sz="4" w:space="0" w:color="auto"/>
              <w:right w:val="single" w:sz="4" w:space="0" w:color="auto"/>
            </w:tcBorders>
            <w:shd w:val="clear" w:color="auto" w:fill="auto"/>
            <w:noWrap/>
            <w:vAlign w:val="bottom"/>
            <w:hideMark/>
          </w:tcPr>
          <w:p w14:paraId="73B3A928"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E6D4ED4"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5275F90D"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12E03FFE"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4003A5B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6F8A73B"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6C346F27"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32991A83"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auto" w:fill="auto"/>
            <w:noWrap/>
            <w:vAlign w:val="bottom"/>
            <w:hideMark/>
          </w:tcPr>
          <w:p w14:paraId="369AEA6F" w14:textId="77777777" w:rsidR="00147E4D" w:rsidRPr="00147E4D" w:rsidRDefault="00147E4D" w:rsidP="00147E4D">
            <w:pPr>
              <w:rPr>
                <w:rFonts w:ascii="Arial" w:hAnsi="Arial" w:cs="Arial"/>
                <w:color w:val="000000"/>
                <w:sz w:val="22"/>
                <w:szCs w:val="22"/>
              </w:rPr>
            </w:pPr>
            <w:r w:rsidRPr="00147E4D">
              <w:rPr>
                <w:rFonts w:ascii="Arial" w:hAnsi="Arial" w:cs="Arial"/>
                <w:color w:val="000000"/>
                <w:sz w:val="22"/>
                <w:szCs w:val="22"/>
              </w:rPr>
              <w:t> </w:t>
            </w:r>
          </w:p>
        </w:tc>
        <w:tc>
          <w:tcPr>
            <w:tcW w:w="305" w:type="dxa"/>
            <w:tcBorders>
              <w:top w:val="nil"/>
              <w:left w:val="nil"/>
              <w:bottom w:val="single" w:sz="4" w:space="0" w:color="auto"/>
              <w:right w:val="single" w:sz="4" w:space="0" w:color="auto"/>
            </w:tcBorders>
            <w:shd w:val="clear" w:color="000000" w:fill="C6EFCE"/>
            <w:noWrap/>
            <w:vAlign w:val="bottom"/>
            <w:hideMark/>
          </w:tcPr>
          <w:p w14:paraId="70206BCE" w14:textId="77777777" w:rsidR="00147E4D" w:rsidRPr="00147E4D" w:rsidRDefault="00147E4D" w:rsidP="00147E4D">
            <w:pPr>
              <w:rPr>
                <w:rFonts w:ascii="Arial" w:hAnsi="Arial" w:cs="Arial"/>
                <w:color w:val="006100"/>
                <w:sz w:val="22"/>
                <w:szCs w:val="22"/>
              </w:rPr>
            </w:pPr>
            <w:r w:rsidRPr="00147E4D">
              <w:rPr>
                <w:rFonts w:ascii="Arial" w:hAnsi="Arial" w:cs="Arial"/>
                <w:color w:val="006100"/>
                <w:sz w:val="22"/>
                <w:szCs w:val="22"/>
              </w:rPr>
              <w:t> </w:t>
            </w:r>
          </w:p>
        </w:tc>
      </w:tr>
    </w:tbl>
    <w:p w14:paraId="6AC58C46" w14:textId="77777777" w:rsidR="005E6BED" w:rsidRDefault="005E6BED" w:rsidP="005E6BED">
      <w:pPr>
        <w:suppressAutoHyphens/>
        <w:autoSpaceDE w:val="0"/>
        <w:autoSpaceDN w:val="0"/>
        <w:adjustRightInd w:val="0"/>
        <w:spacing w:before="120" w:after="120"/>
        <w:outlineLvl w:val="0"/>
      </w:pPr>
      <w:r>
        <w:t xml:space="preserve"> </w:t>
      </w:r>
    </w:p>
    <w:p w14:paraId="6451C358" w14:textId="37A33CDC" w:rsidR="00384A2B" w:rsidRDefault="00384A2B" w:rsidP="00F86BDD">
      <w:pPr>
        <w:pStyle w:val="a8"/>
        <w:rPr>
          <w:rFonts w:eastAsia="Calibri"/>
        </w:rPr>
      </w:pPr>
    </w:p>
    <w:p w14:paraId="167A43E2" w14:textId="77777777" w:rsidR="005E6BED" w:rsidRDefault="005E6BED">
      <w:pPr>
        <w:spacing w:after="160" w:line="259" w:lineRule="auto"/>
        <w:rPr>
          <w:rFonts w:eastAsiaTheme="majorEastAsia" w:cstheme="majorBidi"/>
          <w:caps/>
          <w:color w:val="000000" w:themeColor="text1"/>
          <w:sz w:val="32"/>
          <w:szCs w:val="32"/>
        </w:rPr>
      </w:pPr>
      <w:r>
        <w:br w:type="page"/>
      </w:r>
    </w:p>
    <w:p w14:paraId="0B5CED2C" w14:textId="77777777" w:rsidR="00147E4D" w:rsidRDefault="00147E4D" w:rsidP="00FC3D1C">
      <w:pPr>
        <w:pStyle w:val="a6"/>
        <w:sectPr w:rsidR="00147E4D" w:rsidSect="00147E4D">
          <w:pgSz w:w="16838" w:h="11906" w:orient="landscape"/>
          <w:pgMar w:top="1701" w:right="1134" w:bottom="851" w:left="1134" w:header="709" w:footer="709" w:gutter="0"/>
          <w:cols w:space="708"/>
          <w:titlePg/>
          <w:docGrid w:linePitch="381"/>
        </w:sectPr>
      </w:pPr>
      <w:bookmarkStart w:id="7" w:name="_Toc70551597"/>
    </w:p>
    <w:p w14:paraId="1C8D0C50" w14:textId="0FA36B6D" w:rsidR="00A102EC" w:rsidRDefault="00F86BDD" w:rsidP="00FC3D1C">
      <w:pPr>
        <w:pStyle w:val="a6"/>
        <w:rPr>
          <w:rFonts w:eastAsia="Calibri"/>
        </w:rPr>
      </w:pPr>
      <w:r>
        <w:lastRenderedPageBreak/>
        <w:t>Определение проблемы</w:t>
      </w:r>
      <w:bookmarkEnd w:id="7"/>
    </w:p>
    <w:p w14:paraId="63C0B21E" w14:textId="77777777" w:rsidR="001C6597" w:rsidRPr="000A215E" w:rsidRDefault="001C6597" w:rsidP="00D6488E">
      <w:pPr>
        <w:spacing w:before="240" w:after="240" w:line="360" w:lineRule="auto"/>
        <w:ind w:firstLine="709"/>
        <w:jc w:val="both"/>
        <w:rPr>
          <w:color w:val="000000" w:themeColor="text1"/>
          <w:szCs w:val="28"/>
          <w:shd w:val="clear" w:color="auto" w:fill="FFFFFF"/>
        </w:rPr>
      </w:pPr>
      <w:r w:rsidRPr="000A215E">
        <w:rPr>
          <w:color w:val="000000" w:themeColor="text1"/>
          <w:szCs w:val="28"/>
          <w:shd w:val="clear" w:color="auto" w:fill="FFFFFF"/>
        </w:rPr>
        <w:t>Компьютерные игры вызывают некоторую зависимость у ребенка, что для родителей является причиной для отстранения ребенка от компьютера.  Некоторые даже считают, что подобные увлечения пагубно влияют на умственное развитие подростка.</w:t>
      </w:r>
    </w:p>
    <w:p w14:paraId="727E1FBB" w14:textId="72BA189F" w:rsidR="001C6597" w:rsidRPr="000A215E" w:rsidRDefault="001C6597" w:rsidP="00D6488E">
      <w:pPr>
        <w:shd w:val="clear" w:color="auto" w:fill="FFFFFF"/>
        <w:spacing w:before="240" w:after="240" w:line="360" w:lineRule="auto"/>
        <w:ind w:firstLine="709"/>
        <w:jc w:val="both"/>
        <w:rPr>
          <w:color w:val="000000" w:themeColor="text1"/>
          <w:szCs w:val="28"/>
        </w:rPr>
      </w:pPr>
      <w:r w:rsidRPr="000A215E">
        <w:rPr>
          <w:color w:val="000000" w:themeColor="text1"/>
          <w:szCs w:val="28"/>
          <w:shd w:val="clear" w:color="auto" w:fill="FFFFFF"/>
        </w:rPr>
        <w:t> Но с опорой на исследования ученых</w:t>
      </w:r>
      <w:r>
        <w:rPr>
          <w:color w:val="000000" w:themeColor="text1"/>
          <w:szCs w:val="28"/>
          <w:shd w:val="clear" w:color="auto" w:fill="FFFFFF"/>
        </w:rPr>
        <w:t xml:space="preserve"> </w:t>
      </w:r>
      <w:r w:rsidRPr="000A215E">
        <w:rPr>
          <w:color w:val="000000" w:themeColor="text1"/>
          <w:szCs w:val="28"/>
          <w:shd w:val="clear" w:color="auto" w:fill="FFFFFF"/>
        </w:rPr>
        <w:t xml:space="preserve">из Университета Калифорнии Дженни </w:t>
      </w:r>
      <w:proofErr w:type="spellStart"/>
      <w:r w:rsidRPr="000A215E">
        <w:rPr>
          <w:color w:val="000000" w:themeColor="text1"/>
          <w:szCs w:val="28"/>
          <w:shd w:val="clear" w:color="auto" w:fill="FFFFFF"/>
        </w:rPr>
        <w:t>Дево</w:t>
      </w:r>
      <w:proofErr w:type="spellEnd"/>
      <w:r w:rsidRPr="000A215E">
        <w:rPr>
          <w:color w:val="000000" w:themeColor="text1"/>
          <w:szCs w:val="28"/>
          <w:shd w:val="clear" w:color="auto" w:fill="FFFFFF"/>
        </w:rPr>
        <w:t xml:space="preserve">, Даниэль Озер и Аарон </w:t>
      </w:r>
      <w:proofErr w:type="spellStart"/>
      <w:r w:rsidRPr="000A215E">
        <w:rPr>
          <w:color w:val="000000" w:themeColor="text1"/>
          <w:szCs w:val="28"/>
          <w:shd w:val="clear" w:color="auto" w:fill="FFFFFF"/>
        </w:rPr>
        <w:t>Зайтц</w:t>
      </w:r>
      <w:proofErr w:type="spellEnd"/>
      <w:r w:rsidRPr="000A215E">
        <w:rPr>
          <w:color w:val="000000" w:themeColor="text1"/>
          <w:szCs w:val="28"/>
          <w:shd w:val="clear" w:color="auto" w:fill="FFFFFF"/>
        </w:rPr>
        <w:t xml:space="preserve"> можно сказать, что игры могут оказывать и положительное влияние. Современные виртуальные развлечения развивают умственные способности и навыки, необходимые в реальной жизни.  </w:t>
      </w:r>
    </w:p>
    <w:p w14:paraId="333F5008" w14:textId="4CA086F5" w:rsidR="001C6597" w:rsidRPr="001C6597" w:rsidRDefault="001C6597" w:rsidP="00D6488E">
      <w:pPr>
        <w:shd w:val="clear" w:color="auto" w:fill="FFFFFF"/>
        <w:spacing w:before="240" w:after="240" w:line="360" w:lineRule="auto"/>
        <w:ind w:firstLine="709"/>
        <w:jc w:val="both"/>
        <w:rPr>
          <w:color w:val="000000" w:themeColor="text1"/>
          <w:szCs w:val="28"/>
        </w:rPr>
      </w:pPr>
      <w:r w:rsidRPr="000A215E">
        <w:rPr>
          <w:color w:val="000000" w:themeColor="text1"/>
          <w:szCs w:val="28"/>
          <w:shd w:val="clear" w:color="auto" w:fill="FFFFFF"/>
        </w:rPr>
        <w:t>Приведем примеры положительных аспектов:</w:t>
      </w:r>
    </w:p>
    <w:p w14:paraId="1EEE0FB6"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Развивают реакцию и абстрактное мышление</w:t>
      </w:r>
      <w:r>
        <w:rPr>
          <w:rFonts w:ascii="Times New Roman" w:eastAsia="Times New Roman" w:hAnsi="Times New Roman" w:cs="Times New Roman"/>
          <w:color w:val="000000" w:themeColor="text1"/>
          <w:szCs w:val="28"/>
          <w:shd w:val="clear" w:color="auto" w:fill="FFFFFF"/>
          <w:lang w:eastAsia="ru-RU"/>
        </w:rPr>
        <w:t>;</w:t>
      </w:r>
    </w:p>
    <w:p w14:paraId="2DDD7390"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Учат быстро анализировать и принимать решения, а также нестандартный подход к ним</w:t>
      </w:r>
      <w:r>
        <w:rPr>
          <w:rFonts w:ascii="Times New Roman" w:eastAsia="Times New Roman" w:hAnsi="Times New Roman" w:cs="Times New Roman"/>
          <w:color w:val="000000" w:themeColor="text1"/>
          <w:szCs w:val="28"/>
          <w:shd w:val="clear" w:color="auto" w:fill="FFFFFF"/>
          <w:lang w:eastAsia="ru-RU"/>
        </w:rPr>
        <w:t>;</w:t>
      </w:r>
    </w:p>
    <w:p w14:paraId="23A728DE"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Улучшают концентрацию внимания, координацию рук и глаз</w:t>
      </w:r>
      <w:r>
        <w:rPr>
          <w:rFonts w:ascii="Times New Roman" w:eastAsia="Times New Roman" w:hAnsi="Times New Roman" w:cs="Times New Roman"/>
          <w:color w:val="000000" w:themeColor="text1"/>
          <w:szCs w:val="28"/>
          <w:shd w:val="clear" w:color="auto" w:fill="FFFFFF"/>
          <w:lang w:eastAsia="ru-RU"/>
        </w:rPr>
        <w:t>;</w:t>
      </w:r>
    </w:p>
    <w:p w14:paraId="5ED7800C"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Развивают математические навыки и навыки чтения</w:t>
      </w:r>
      <w:r>
        <w:rPr>
          <w:rFonts w:ascii="Times New Roman" w:eastAsia="Times New Roman" w:hAnsi="Times New Roman" w:cs="Times New Roman"/>
          <w:color w:val="000000" w:themeColor="text1"/>
          <w:szCs w:val="28"/>
          <w:shd w:val="clear" w:color="auto" w:fill="FFFFFF"/>
          <w:lang w:eastAsia="ru-RU"/>
        </w:rPr>
        <w:t>;</w:t>
      </w:r>
    </w:p>
    <w:p w14:paraId="0C583D6E"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Помогают правильно оценивать ситуацию, свои шансы и ресурсы</w:t>
      </w:r>
      <w:r>
        <w:rPr>
          <w:rFonts w:ascii="Times New Roman" w:eastAsia="Times New Roman" w:hAnsi="Times New Roman" w:cs="Times New Roman"/>
          <w:color w:val="000000" w:themeColor="text1"/>
          <w:szCs w:val="28"/>
          <w:shd w:val="clear" w:color="auto" w:fill="FFFFFF"/>
          <w:lang w:eastAsia="ru-RU"/>
        </w:rPr>
        <w:t>,</w:t>
      </w:r>
      <w:r w:rsidRPr="000A215E">
        <w:rPr>
          <w:rFonts w:ascii="Times New Roman" w:eastAsia="Times New Roman" w:hAnsi="Times New Roman" w:cs="Times New Roman"/>
          <w:color w:val="000000" w:themeColor="text1"/>
          <w:szCs w:val="28"/>
          <w:shd w:val="clear" w:color="auto" w:fill="FFFFFF"/>
          <w:lang w:eastAsia="ru-RU"/>
        </w:rPr>
        <w:t xml:space="preserve"> развивают внутреннюю логику и индуктивное мышление</w:t>
      </w:r>
    </w:p>
    <w:p w14:paraId="30395C1C"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Помогают изучать технические возможности компьютера</w:t>
      </w:r>
      <w:r>
        <w:rPr>
          <w:rFonts w:ascii="Times New Roman" w:eastAsia="Times New Roman" w:hAnsi="Times New Roman" w:cs="Times New Roman"/>
          <w:color w:val="000000" w:themeColor="text1"/>
          <w:szCs w:val="28"/>
          <w:shd w:val="clear" w:color="auto" w:fill="FFFFFF"/>
          <w:lang w:eastAsia="ru-RU"/>
        </w:rPr>
        <w:t>;</w:t>
      </w:r>
    </w:p>
    <w:p w14:paraId="238F6C06"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Улучшают память и развивают воображение</w:t>
      </w:r>
      <w:r>
        <w:rPr>
          <w:rFonts w:ascii="Times New Roman" w:eastAsia="Times New Roman" w:hAnsi="Times New Roman" w:cs="Times New Roman"/>
          <w:color w:val="000000" w:themeColor="text1"/>
          <w:szCs w:val="28"/>
          <w:shd w:val="clear" w:color="auto" w:fill="FFFFFF"/>
          <w:lang w:eastAsia="ru-RU"/>
        </w:rPr>
        <w:t>;</w:t>
      </w:r>
    </w:p>
    <w:p w14:paraId="502FF174" w14:textId="77777777" w:rsidR="001C6597" w:rsidRPr="000A215E" w:rsidRDefault="001C6597" w:rsidP="00D6488E">
      <w:pPr>
        <w:pStyle w:val="af0"/>
        <w:numPr>
          <w:ilvl w:val="0"/>
          <w:numId w:val="29"/>
        </w:numPr>
        <w:shd w:val="clear" w:color="auto" w:fill="FFFFFF"/>
        <w:spacing w:before="240" w:after="240" w:line="360" w:lineRule="auto"/>
        <w:ind w:right="113"/>
        <w:jc w:val="both"/>
        <w:rPr>
          <w:rFonts w:ascii="Times New Roman" w:eastAsia="Times New Roman" w:hAnsi="Times New Roman" w:cs="Times New Roman"/>
          <w:color w:val="000000" w:themeColor="text1"/>
          <w:szCs w:val="28"/>
          <w:lang w:eastAsia="ru-RU"/>
        </w:rPr>
      </w:pPr>
      <w:r w:rsidRPr="000A215E">
        <w:rPr>
          <w:rFonts w:ascii="Times New Roman" w:eastAsia="Times New Roman" w:hAnsi="Times New Roman" w:cs="Times New Roman"/>
          <w:color w:val="000000" w:themeColor="text1"/>
          <w:szCs w:val="28"/>
          <w:shd w:val="clear" w:color="auto" w:fill="FFFFFF"/>
          <w:lang w:eastAsia="ru-RU"/>
        </w:rPr>
        <w:t>Учат работать в команде и развивают навыки общения</w:t>
      </w:r>
      <w:r>
        <w:rPr>
          <w:rFonts w:ascii="Times New Roman" w:eastAsia="Times New Roman" w:hAnsi="Times New Roman" w:cs="Times New Roman"/>
          <w:color w:val="000000" w:themeColor="text1"/>
          <w:szCs w:val="28"/>
          <w:shd w:val="clear" w:color="auto" w:fill="FFFFFF"/>
          <w:lang w:eastAsia="ru-RU"/>
        </w:rPr>
        <w:t>.</w:t>
      </w:r>
    </w:p>
    <w:p w14:paraId="5A4ECFB9" w14:textId="0B116687" w:rsidR="001C6597" w:rsidRDefault="001C6597" w:rsidP="00D6488E">
      <w:pPr>
        <w:shd w:val="clear" w:color="auto" w:fill="FFFFFF"/>
        <w:spacing w:before="240" w:after="240" w:line="360" w:lineRule="auto"/>
        <w:ind w:firstLine="709"/>
        <w:jc w:val="both"/>
        <w:rPr>
          <w:color w:val="000000" w:themeColor="text1"/>
          <w:sz w:val="20"/>
          <w:szCs w:val="20"/>
        </w:rPr>
      </w:pPr>
      <w:r w:rsidRPr="000A215E">
        <w:rPr>
          <w:color w:val="000000" w:themeColor="text1"/>
          <w:szCs w:val="28"/>
          <w:shd w:val="clear" w:color="auto" w:fill="FFFFFF"/>
        </w:rPr>
        <w:t xml:space="preserve">Старшее поколение должно понять, что в современном мире высоких компьютерных технологий такие игры дают ребенку возможность адаптироваться к этому миру и к основам компьютерной техники, а также дети помимо образовательного аспекта получают множество полезных навыков: «работа с компьютером развивает внимание, логическое и абстрактное мышление. Хорошо влияет компьютер и на творческие способности детей. Развивающие компьютерные игры для детей – отличный способ </w:t>
      </w:r>
      <w:r w:rsidRPr="000A215E">
        <w:rPr>
          <w:color w:val="000000" w:themeColor="text1"/>
          <w:szCs w:val="28"/>
          <w:shd w:val="clear" w:color="auto" w:fill="FFFFFF"/>
        </w:rPr>
        <w:lastRenderedPageBreak/>
        <w:t>самообразования, умение пользоваться Интернетом может стать хорошей школой общения и навыков по поиску и отбору информации</w:t>
      </w:r>
      <w:r>
        <w:rPr>
          <w:color w:val="000000" w:themeColor="text1"/>
          <w:szCs w:val="28"/>
          <w:shd w:val="clear" w:color="auto" w:fill="FFFFFF"/>
        </w:rPr>
        <w:t>»</w:t>
      </w:r>
      <w:r w:rsidRPr="000A215E">
        <w:rPr>
          <w:color w:val="000000" w:themeColor="text1"/>
          <w:szCs w:val="28"/>
          <w:shd w:val="clear" w:color="auto" w:fill="FFFFFF"/>
        </w:rPr>
        <w:t>.</w:t>
      </w:r>
      <w:r w:rsidRPr="000A215E">
        <w:rPr>
          <w:color w:val="000000" w:themeColor="text1"/>
          <w:sz w:val="20"/>
          <w:szCs w:val="20"/>
        </w:rPr>
        <w:t> </w:t>
      </w:r>
    </w:p>
    <w:p w14:paraId="22E21171" w14:textId="134607A8" w:rsidR="00A102EC" w:rsidRPr="005D1019" w:rsidRDefault="00A102EC" w:rsidP="00A102EC">
      <w:pPr>
        <w:pStyle w:val="a8"/>
        <w:rPr>
          <w:rFonts w:eastAsia="Calibri"/>
          <w:szCs w:val="28"/>
        </w:rPr>
      </w:pPr>
      <w:r w:rsidRPr="005D1019">
        <w:rPr>
          <w:rFonts w:eastAsia="Calibri"/>
          <w:szCs w:val="28"/>
        </w:rPr>
        <w:br w:type="page"/>
      </w:r>
    </w:p>
    <w:p w14:paraId="320250FA" w14:textId="377BBC2C" w:rsidR="001D1E8E" w:rsidRPr="004B5FB0" w:rsidRDefault="00F86BDD" w:rsidP="004B5FB0">
      <w:pPr>
        <w:pStyle w:val="a6"/>
      </w:pPr>
      <w:bookmarkStart w:id="8" w:name="_Toc70551598"/>
      <w:r w:rsidRPr="00F86BDD">
        <w:lastRenderedPageBreak/>
        <w:t>Подходы к решению проблемы</w:t>
      </w:r>
      <w:bookmarkEnd w:id="8"/>
    </w:p>
    <w:p w14:paraId="4CDB7AD8" w14:textId="698469B3" w:rsidR="009F6D72" w:rsidRDefault="002E6C45" w:rsidP="00D6488E">
      <w:pPr>
        <w:pStyle w:val="a8"/>
      </w:pPr>
      <w:r>
        <w:t xml:space="preserve">Проанализировав такие направления </w:t>
      </w:r>
      <w:proofErr w:type="spellStart"/>
      <w:r>
        <w:t>цифровизации</w:t>
      </w:r>
      <w:proofErr w:type="spellEnd"/>
      <w:r>
        <w:t xml:space="preserve">, как </w:t>
      </w:r>
      <w:proofErr w:type="spellStart"/>
      <w:r>
        <w:t>геймификация</w:t>
      </w:r>
      <w:proofErr w:type="spellEnd"/>
      <w:r>
        <w:t>, внедрение новых цифровых учебно-методических комплексов, развитие и расширение использования обл</w:t>
      </w:r>
      <w:r w:rsidR="006C07F1">
        <w:t>ачных и мобильных технологий</w:t>
      </w:r>
      <w:r>
        <w:t>, развитие решений дополненной реальности и технологий визуализации VR / AR, применение социальных сетей в обучении (как альтернатива для развлекательных продуктов), развитие дистанционного образования, массовых открытых онлайн-курсов и «внедрение процессов автоматизации, развитие систе</w:t>
      </w:r>
      <w:r w:rsidR="006C07F1">
        <w:t>мы контент-фильтрации»</w:t>
      </w:r>
      <w:r>
        <w:t xml:space="preserve">, мы выделили из них несколько наиболее эффективных и безопасных, на наш взгляд. Рассмотрим каждый метод подробнее. Направление </w:t>
      </w:r>
      <w:proofErr w:type="spellStart"/>
      <w:r>
        <w:t>цифровизации</w:t>
      </w:r>
      <w:proofErr w:type="spellEnd"/>
      <w:r>
        <w:t xml:space="preserve"> Особенности реализации для младших школьников </w:t>
      </w:r>
      <w:proofErr w:type="spellStart"/>
      <w:r>
        <w:t>Геймификация</w:t>
      </w:r>
      <w:proofErr w:type="spellEnd"/>
      <w:r>
        <w:t xml:space="preserve"> • мотивирующая система поощрений • наличие сюжета и игрового персонажа Цифровые </w:t>
      </w:r>
      <w:proofErr w:type="spellStart"/>
      <w:r>
        <w:t>учебнометодические</w:t>
      </w:r>
      <w:proofErr w:type="spellEnd"/>
      <w:r>
        <w:t xml:space="preserve"> комплексы и медиа-технологии • разнообразие типов контента (текст / аудио / видео / 3D / др.) • чередование текстовых материалов и медиа контента • разделение текста на смысловые блоки Социальные сети и мессенджеры • простой понятный интерфейс • защита от вредоносной информации • ограничения взаимодействия с незнакомыми лицами Чат-боты и ИИ • простота взаимодействия • мотивирующая система поощрений • представление чат-бота в роли друга и интересного героя для школьников Управление контентом • защита от вредоносной информации • продвижение наиболее качественных и безопасных образовательных ресурсов, подходящих для младших школьников Медиа технологии • разнообразие и использование в больших объемах анимации, иллюстраций • интерактивно-игровая форма взаимодействия Важно, чтобы каждый отдельный ресурс был адаптирован под обучение именно младших школьников. Необходимо наличие интерактивной составляющей, «системы поощрения, помощи учаще</w:t>
      </w:r>
      <w:r w:rsidR="006C07F1">
        <w:t xml:space="preserve">муся» </w:t>
      </w:r>
      <w:r>
        <w:t xml:space="preserve">и богатого визуального представления информации. Это позволит сделать процесс </w:t>
      </w:r>
      <w:proofErr w:type="spellStart"/>
      <w:r>
        <w:lastRenderedPageBreak/>
        <w:t>цифровизации</w:t>
      </w:r>
      <w:proofErr w:type="spellEnd"/>
      <w:r>
        <w:t xml:space="preserve"> образования не только безопасным, но и эффективным и качественным.</w:t>
      </w:r>
    </w:p>
    <w:p w14:paraId="20754DBD" w14:textId="110DA5CF" w:rsidR="00201A43" w:rsidRPr="00201A43" w:rsidRDefault="00201A43" w:rsidP="00D6488E">
      <w:pPr>
        <w:spacing w:before="240" w:after="240" w:line="360" w:lineRule="auto"/>
        <w:ind w:firstLine="708"/>
        <w:jc w:val="both"/>
      </w:pPr>
      <w:r w:rsidRPr="00201A43">
        <w:t>Мы предлагаем игру в пиксельной графике с интересным сюжетом, который будет происходить в более</w:t>
      </w:r>
      <w:r w:rsidR="00986796">
        <w:t xml:space="preserve"> чем 40</w:t>
      </w:r>
      <w:r w:rsidRPr="00201A43">
        <w:t xml:space="preserve"> сценах</w:t>
      </w:r>
      <w:r w:rsidR="00986796">
        <w:t>,</w:t>
      </w:r>
      <w:r w:rsidRPr="00201A43">
        <w:t xml:space="preserve"> с возможностью </w:t>
      </w:r>
      <w:proofErr w:type="spellStart"/>
      <w:r w:rsidRPr="00201A43">
        <w:t>интерактировать</w:t>
      </w:r>
      <w:proofErr w:type="spellEnd"/>
      <w:r w:rsidRPr="00201A43">
        <w:t xml:space="preserve"> с множеством предметов, чтобы игра не была пуста, с диалогами между персонажами и заданиями, которые заставят игрока напрячь мозг.</w:t>
      </w:r>
    </w:p>
    <w:p w14:paraId="31BFF6BF" w14:textId="77777777" w:rsidR="00201A43" w:rsidRPr="009F6D72" w:rsidRDefault="00201A43" w:rsidP="009F6D72">
      <w:pPr>
        <w:pStyle w:val="a8"/>
        <w:rPr>
          <w:szCs w:val="28"/>
        </w:rPr>
      </w:pPr>
    </w:p>
    <w:p w14:paraId="03B1AD00" w14:textId="41411B61" w:rsidR="004B5FB0" w:rsidRPr="009974C4" w:rsidRDefault="004B5FB0" w:rsidP="009974C4">
      <w:pPr>
        <w:pStyle w:val="a8"/>
        <w:rPr>
          <w:szCs w:val="28"/>
        </w:rPr>
      </w:pPr>
      <w:r>
        <w:br w:type="page"/>
      </w:r>
    </w:p>
    <w:p w14:paraId="0CE05213" w14:textId="1F8B0F5C" w:rsidR="005931EC" w:rsidRPr="005931EC" w:rsidRDefault="00F86BDD" w:rsidP="005931EC">
      <w:pPr>
        <w:pStyle w:val="a6"/>
      </w:pPr>
      <w:bookmarkStart w:id="9" w:name="_Toc70551599"/>
      <w:r w:rsidRPr="00F86BDD">
        <w:lastRenderedPageBreak/>
        <w:t>Анализ аналогов</w:t>
      </w:r>
      <w:bookmarkEnd w:id="9"/>
    </w:p>
    <w:p w14:paraId="1A3C7A69" w14:textId="70344CEA" w:rsidR="005931EC" w:rsidRDefault="005931EC" w:rsidP="005931EC">
      <w:pPr>
        <w:pStyle w:val="a"/>
        <w:numPr>
          <w:ilvl w:val="0"/>
          <w:numId w:val="0"/>
        </w:numPr>
        <w:spacing w:before="240" w:after="240"/>
        <w:jc w:val="both"/>
        <w:rPr>
          <w:szCs w:val="28"/>
        </w:rPr>
      </w:pPr>
      <w:r>
        <w:rPr>
          <w:szCs w:val="28"/>
        </w:rPr>
        <w:tab/>
        <w:t xml:space="preserve">Игр </w:t>
      </w:r>
      <w:r w:rsidRPr="005931EC">
        <w:rPr>
          <w:szCs w:val="28"/>
        </w:rPr>
        <w:t>неимоверно много, но такого сюжета, как у нас я не встречал, поэтому даже опытного геймера должен заинтересовать сюжет нашей игры.</w:t>
      </w:r>
    </w:p>
    <w:p w14:paraId="4A9A43B8" w14:textId="77F1EB25" w:rsidR="005931EC" w:rsidRDefault="005931EC" w:rsidP="005931EC">
      <w:pPr>
        <w:pStyle w:val="a"/>
        <w:numPr>
          <w:ilvl w:val="0"/>
          <w:numId w:val="0"/>
        </w:numPr>
        <w:spacing w:before="240" w:after="240"/>
        <w:jc w:val="both"/>
        <w:rPr>
          <w:szCs w:val="28"/>
        </w:rPr>
      </w:pPr>
      <w:r>
        <w:rPr>
          <w:szCs w:val="28"/>
        </w:rPr>
        <w:tab/>
      </w:r>
      <w:r w:rsidRPr="005931EC">
        <w:rPr>
          <w:szCs w:val="28"/>
        </w:rPr>
        <w:t>Ниже представлены ссылки на два шедевра своего жанра, с которыми наш проект пересекается в некоторых местах.</w:t>
      </w:r>
    </w:p>
    <w:p w14:paraId="1CB15B27" w14:textId="77777777" w:rsidR="005931EC" w:rsidRPr="005931EC" w:rsidRDefault="005931EC" w:rsidP="005931EC">
      <w:pPr>
        <w:pStyle w:val="a"/>
        <w:numPr>
          <w:ilvl w:val="0"/>
          <w:numId w:val="0"/>
        </w:numPr>
        <w:spacing w:before="240" w:after="240"/>
        <w:ind w:left="1134" w:hanging="425"/>
        <w:jc w:val="both"/>
        <w:rPr>
          <w:rStyle w:val="af"/>
          <w:szCs w:val="28"/>
        </w:rPr>
      </w:pPr>
      <w:r w:rsidRPr="005931EC">
        <w:rPr>
          <w:szCs w:val="28"/>
        </w:rPr>
        <w:tab/>
      </w:r>
      <w:hyperlink r:id="rId10" w:history="1">
        <w:r w:rsidRPr="005931EC">
          <w:rPr>
            <w:rStyle w:val="af"/>
            <w:szCs w:val="28"/>
            <w:lang w:val="en-US"/>
          </w:rPr>
          <w:t>FRAN</w:t>
        </w:r>
        <w:r w:rsidRPr="005931EC">
          <w:rPr>
            <w:rStyle w:val="af"/>
            <w:szCs w:val="28"/>
          </w:rPr>
          <w:t xml:space="preserve"> </w:t>
        </w:r>
        <w:r w:rsidRPr="005931EC">
          <w:rPr>
            <w:rStyle w:val="af"/>
            <w:szCs w:val="28"/>
            <w:lang w:val="en-US"/>
          </w:rPr>
          <w:t>BOW</w:t>
        </w:r>
      </w:hyperlink>
    </w:p>
    <w:p w14:paraId="5B029925" w14:textId="44E6B5CA" w:rsidR="005931EC" w:rsidRPr="005931EC" w:rsidRDefault="005931EC" w:rsidP="005931EC">
      <w:pPr>
        <w:shd w:val="clear" w:color="auto" w:fill="FFFFFF"/>
        <w:spacing w:before="240" w:after="240" w:line="360" w:lineRule="auto"/>
        <w:ind w:firstLine="708"/>
        <w:jc w:val="both"/>
        <w:rPr>
          <w:caps/>
          <w:szCs w:val="28"/>
        </w:rPr>
      </w:pPr>
      <w:r w:rsidRPr="005931EC">
        <w:rPr>
          <w:caps/>
          <w:szCs w:val="28"/>
        </w:rPr>
        <w:t>ДОСТОИНСТВА:</w:t>
      </w:r>
      <w:r>
        <w:rPr>
          <w:caps/>
          <w:szCs w:val="28"/>
        </w:rPr>
        <w:t xml:space="preserve"> </w:t>
      </w:r>
      <w:r w:rsidRPr="005931EC">
        <w:rPr>
          <w:szCs w:val="28"/>
        </w:rPr>
        <w:t xml:space="preserve">сюжет, персонажи, визуальное оформление, </w:t>
      </w:r>
      <w:r w:rsidRPr="005931EC">
        <w:rPr>
          <w:szCs w:val="28"/>
          <w:shd w:val="clear" w:color="auto" w:fill="FFFFFF"/>
        </w:rPr>
        <w:t>музыкальное сопровождение</w:t>
      </w:r>
      <w:r w:rsidRPr="005931EC">
        <w:rPr>
          <w:szCs w:val="28"/>
        </w:rPr>
        <w:t xml:space="preserve">, отсылки, </w:t>
      </w:r>
      <w:r w:rsidRPr="005931EC">
        <w:rPr>
          <w:szCs w:val="28"/>
          <w:shd w:val="clear" w:color="auto" w:fill="FFFFFF"/>
        </w:rPr>
        <w:t xml:space="preserve">атмосфера, множество головоломок и загадок, сказочно, держит в напряжении, есть элементы </w:t>
      </w:r>
      <w:proofErr w:type="spellStart"/>
      <w:r w:rsidRPr="005931EC">
        <w:rPr>
          <w:szCs w:val="28"/>
          <w:shd w:val="clear" w:color="auto" w:fill="FFFFFF"/>
        </w:rPr>
        <w:t>хоррора</w:t>
      </w:r>
      <w:proofErr w:type="spellEnd"/>
      <w:r w:rsidRPr="005931EC">
        <w:rPr>
          <w:szCs w:val="28"/>
          <w:shd w:val="clear" w:color="auto" w:fill="FFFFFF"/>
        </w:rPr>
        <w:t xml:space="preserve"> и мистики</w:t>
      </w:r>
    </w:p>
    <w:p w14:paraId="33A6839D" w14:textId="265D1EC8" w:rsidR="005931EC" w:rsidRPr="005931EC" w:rsidRDefault="005931EC" w:rsidP="005931EC">
      <w:pPr>
        <w:shd w:val="clear" w:color="auto" w:fill="FFFFFF"/>
        <w:spacing w:before="240" w:after="240" w:line="360" w:lineRule="auto"/>
        <w:jc w:val="both"/>
        <w:rPr>
          <w:caps/>
          <w:szCs w:val="28"/>
        </w:rPr>
      </w:pPr>
      <w:r w:rsidRPr="005931EC">
        <w:rPr>
          <w:szCs w:val="28"/>
        </w:rPr>
        <w:tab/>
      </w:r>
      <w:r w:rsidRPr="005931EC">
        <w:rPr>
          <w:caps/>
          <w:szCs w:val="28"/>
        </w:rPr>
        <w:t>НЕДОСТАТКИ:</w:t>
      </w:r>
      <w:r>
        <w:rPr>
          <w:caps/>
          <w:szCs w:val="28"/>
        </w:rPr>
        <w:t xml:space="preserve"> </w:t>
      </w:r>
      <w:r w:rsidRPr="005931EC">
        <w:rPr>
          <w:szCs w:val="28"/>
        </w:rPr>
        <w:t xml:space="preserve">линейность, развязка, некоторые локации, не для впечатлительных, </w:t>
      </w:r>
      <w:r w:rsidRPr="005931EC">
        <w:rPr>
          <w:szCs w:val="28"/>
          <w:shd w:val="clear" w:color="auto" w:fill="FFFFFF"/>
        </w:rPr>
        <w:t>не совсем понятная концовка, затянутое повествование</w:t>
      </w:r>
    </w:p>
    <w:p w14:paraId="54EFEB78" w14:textId="77777777" w:rsidR="005931EC" w:rsidRDefault="005931EC" w:rsidP="005931EC">
      <w:pPr>
        <w:shd w:val="clear" w:color="auto" w:fill="FFFFFF"/>
        <w:spacing w:before="240" w:after="240" w:line="360" w:lineRule="auto"/>
        <w:ind w:left="708"/>
        <w:jc w:val="both"/>
        <w:rPr>
          <w:rStyle w:val="af"/>
          <w:szCs w:val="28"/>
        </w:rPr>
      </w:pPr>
      <w:hyperlink r:id="rId11" w:history="1">
        <w:r w:rsidRPr="005931EC">
          <w:rPr>
            <w:rStyle w:val="af"/>
            <w:szCs w:val="28"/>
            <w:lang w:val="en-US"/>
          </w:rPr>
          <w:t>UNDERTALE</w:t>
        </w:r>
      </w:hyperlink>
    </w:p>
    <w:p w14:paraId="1702D164" w14:textId="42E12C35" w:rsidR="005931EC" w:rsidRDefault="005931EC" w:rsidP="005931EC">
      <w:pPr>
        <w:shd w:val="clear" w:color="auto" w:fill="FFFFFF"/>
        <w:spacing w:before="240" w:after="240" w:line="360" w:lineRule="auto"/>
        <w:ind w:firstLine="708"/>
        <w:jc w:val="both"/>
        <w:rPr>
          <w:caps/>
          <w:szCs w:val="28"/>
        </w:rPr>
      </w:pPr>
      <w:r w:rsidRPr="005931EC">
        <w:rPr>
          <w:caps/>
          <w:szCs w:val="28"/>
        </w:rPr>
        <w:t>ДОСТОИНСТВА:</w:t>
      </w:r>
      <w:r>
        <w:rPr>
          <w:caps/>
          <w:szCs w:val="28"/>
        </w:rPr>
        <w:t xml:space="preserve"> </w:t>
      </w:r>
      <w:r w:rsidRPr="005931EC">
        <w:rPr>
          <w:szCs w:val="28"/>
        </w:rPr>
        <w:t xml:space="preserve">Разнообразные </w:t>
      </w:r>
      <w:proofErr w:type="spellStart"/>
      <w:r w:rsidRPr="005931EC">
        <w:rPr>
          <w:szCs w:val="28"/>
        </w:rPr>
        <w:t>пасхалки</w:t>
      </w:r>
      <w:proofErr w:type="spellEnd"/>
      <w:r w:rsidRPr="005931EC">
        <w:rPr>
          <w:szCs w:val="28"/>
        </w:rPr>
        <w:t xml:space="preserve"> и секреты, </w:t>
      </w:r>
      <w:r w:rsidR="00433422">
        <w:rPr>
          <w:szCs w:val="28"/>
        </w:rPr>
        <w:t>у</w:t>
      </w:r>
      <w:r w:rsidRPr="005931EC">
        <w:rPr>
          <w:szCs w:val="28"/>
        </w:rPr>
        <w:t xml:space="preserve">никальная боевая система, </w:t>
      </w:r>
      <w:r w:rsidR="00433422">
        <w:rPr>
          <w:szCs w:val="28"/>
        </w:rPr>
        <w:t>т</w:t>
      </w:r>
      <w:r w:rsidRPr="005931EC">
        <w:rPr>
          <w:szCs w:val="28"/>
        </w:rPr>
        <w:t xml:space="preserve">ри концовки, </w:t>
      </w:r>
      <w:r w:rsidR="00433422">
        <w:rPr>
          <w:szCs w:val="28"/>
        </w:rPr>
        <w:t>о</w:t>
      </w:r>
      <w:r w:rsidRPr="005931EC">
        <w:rPr>
          <w:szCs w:val="28"/>
        </w:rPr>
        <w:t xml:space="preserve">ригинальный и непревзойденный саундтрек, </w:t>
      </w:r>
      <w:proofErr w:type="spellStart"/>
      <w:r w:rsidR="00433422">
        <w:rPr>
          <w:szCs w:val="28"/>
        </w:rPr>
        <w:t>р</w:t>
      </w:r>
      <w:r w:rsidRPr="005931EC">
        <w:rPr>
          <w:szCs w:val="28"/>
        </w:rPr>
        <w:t>еиграбельность</w:t>
      </w:r>
      <w:proofErr w:type="spellEnd"/>
      <w:r w:rsidRPr="005931EC">
        <w:rPr>
          <w:szCs w:val="28"/>
        </w:rPr>
        <w:t xml:space="preserve">, </w:t>
      </w:r>
      <w:r w:rsidR="00433422">
        <w:rPr>
          <w:szCs w:val="28"/>
        </w:rPr>
        <w:t>ш</w:t>
      </w:r>
      <w:r w:rsidRPr="005931EC">
        <w:rPr>
          <w:szCs w:val="28"/>
        </w:rPr>
        <w:t xml:space="preserve">икарный сюжет, </w:t>
      </w:r>
      <w:r w:rsidR="00433422">
        <w:rPr>
          <w:szCs w:val="28"/>
        </w:rPr>
        <w:t>н</w:t>
      </w:r>
      <w:r w:rsidRPr="005931EC">
        <w:rPr>
          <w:szCs w:val="28"/>
        </w:rPr>
        <w:t xml:space="preserve">еожиданно меняющийся </w:t>
      </w:r>
      <w:proofErr w:type="spellStart"/>
      <w:r w:rsidRPr="005931EC">
        <w:rPr>
          <w:szCs w:val="28"/>
        </w:rPr>
        <w:t>геймплей</w:t>
      </w:r>
      <w:proofErr w:type="spellEnd"/>
      <w:r w:rsidRPr="005931EC">
        <w:rPr>
          <w:szCs w:val="28"/>
        </w:rPr>
        <w:t xml:space="preserve">, </w:t>
      </w:r>
      <w:r w:rsidR="00433422">
        <w:rPr>
          <w:szCs w:val="28"/>
        </w:rPr>
        <w:t>н</w:t>
      </w:r>
      <w:r w:rsidRPr="005931EC">
        <w:rPr>
          <w:szCs w:val="28"/>
        </w:rPr>
        <w:t xml:space="preserve">елинейность, </w:t>
      </w:r>
      <w:r w:rsidR="00433422">
        <w:rPr>
          <w:szCs w:val="28"/>
        </w:rPr>
        <w:t>х</w:t>
      </w:r>
      <w:r w:rsidRPr="005931EC">
        <w:rPr>
          <w:szCs w:val="28"/>
        </w:rPr>
        <w:t xml:space="preserve">ороший </w:t>
      </w:r>
      <w:r w:rsidR="00433422">
        <w:rPr>
          <w:szCs w:val="28"/>
        </w:rPr>
        <w:t>ю</w:t>
      </w:r>
      <w:r w:rsidRPr="005931EC">
        <w:rPr>
          <w:szCs w:val="28"/>
        </w:rPr>
        <w:t xml:space="preserve">мор, </w:t>
      </w:r>
      <w:r w:rsidR="00433422">
        <w:rPr>
          <w:szCs w:val="28"/>
        </w:rPr>
        <w:t>р</w:t>
      </w:r>
      <w:r w:rsidRPr="005931EC">
        <w:rPr>
          <w:szCs w:val="28"/>
        </w:rPr>
        <w:t>азрушение четвёртой стены.</w:t>
      </w:r>
    </w:p>
    <w:p w14:paraId="143C1F07" w14:textId="76041E14" w:rsidR="005931EC" w:rsidRPr="005931EC" w:rsidRDefault="005931EC" w:rsidP="005931EC">
      <w:pPr>
        <w:shd w:val="clear" w:color="auto" w:fill="FFFFFF"/>
        <w:spacing w:before="240" w:after="240" w:line="360" w:lineRule="auto"/>
        <w:ind w:firstLine="708"/>
        <w:jc w:val="both"/>
        <w:rPr>
          <w:caps/>
          <w:szCs w:val="28"/>
        </w:rPr>
      </w:pPr>
      <w:r w:rsidRPr="005931EC">
        <w:rPr>
          <w:caps/>
          <w:szCs w:val="28"/>
        </w:rPr>
        <w:t>НЕДОСТАТКИ:</w:t>
      </w:r>
      <w:r>
        <w:rPr>
          <w:caps/>
          <w:szCs w:val="28"/>
        </w:rPr>
        <w:t xml:space="preserve"> </w:t>
      </w:r>
      <w:r w:rsidRPr="005931EC">
        <w:rPr>
          <w:szCs w:val="28"/>
        </w:rPr>
        <w:t>После прохождения чувствуешь тоску и отчаянное желание вернуться, хочется еще больше уровней или ожидание продолжения, моральное истощение после прохождения геноцид концовки, и битв с финальными боссами.</w:t>
      </w:r>
    </w:p>
    <w:p w14:paraId="69A6468C" w14:textId="420F5EAB" w:rsidR="005931EC" w:rsidRPr="005931EC" w:rsidRDefault="005931EC" w:rsidP="005931EC">
      <w:pPr>
        <w:pStyle w:val="a"/>
        <w:numPr>
          <w:ilvl w:val="0"/>
          <w:numId w:val="0"/>
        </w:numPr>
        <w:spacing w:before="240" w:after="240"/>
        <w:jc w:val="both"/>
        <w:rPr>
          <w:caps/>
          <w:szCs w:val="28"/>
        </w:rPr>
      </w:pPr>
    </w:p>
    <w:p w14:paraId="48A327CC" w14:textId="7F5BF599" w:rsidR="00F86BDD" w:rsidRDefault="00F86BDD" w:rsidP="00ED55B8">
      <w:pPr>
        <w:pStyle w:val="a"/>
        <w:numPr>
          <w:ilvl w:val="0"/>
          <w:numId w:val="0"/>
        </w:numPr>
        <w:rPr>
          <w:rFonts w:eastAsiaTheme="majorEastAsia" w:cstheme="majorBidi"/>
          <w:caps/>
          <w:sz w:val="32"/>
          <w:szCs w:val="32"/>
        </w:rPr>
      </w:pPr>
      <w:r>
        <w:br w:type="page"/>
      </w:r>
    </w:p>
    <w:p w14:paraId="752C93DD" w14:textId="49E86EB1" w:rsidR="00F86BDD" w:rsidRPr="00F86BDD" w:rsidRDefault="007A5489" w:rsidP="00F86BDD">
      <w:pPr>
        <w:pStyle w:val="a6"/>
      </w:pPr>
      <w:bookmarkStart w:id="10" w:name="_Toc70551600"/>
      <w:r>
        <w:lastRenderedPageBreak/>
        <w:t>Т</w:t>
      </w:r>
      <w:r w:rsidR="00F86BDD">
        <w:t xml:space="preserve">ребования к продукту и к </w:t>
      </w:r>
      <w:r w:rsidR="00F86BDD">
        <w:rPr>
          <w:lang w:val="en-US"/>
        </w:rPr>
        <w:t>MVP</w:t>
      </w:r>
      <w:bookmarkEnd w:id="10"/>
    </w:p>
    <w:p w14:paraId="71D51CF5" w14:textId="355A7A42" w:rsidR="00D56A86" w:rsidRPr="0032232C" w:rsidRDefault="00D56A86" w:rsidP="00D6488E">
      <w:pPr>
        <w:pStyle w:val="a8"/>
      </w:pPr>
      <w:r w:rsidRPr="0032232C">
        <w:t>Требования клиентов</w:t>
      </w:r>
      <w:r w:rsidR="0032232C">
        <w:t>:</w:t>
      </w:r>
    </w:p>
    <w:p w14:paraId="3DF1B972" w14:textId="09AD8135" w:rsidR="002E6C45" w:rsidRPr="00060692" w:rsidRDefault="00060692" w:rsidP="00D6488E">
      <w:pPr>
        <w:ind w:firstLine="708"/>
        <w:jc w:val="both"/>
        <w:rPr>
          <w:b/>
          <w:bCs/>
          <w:szCs w:val="28"/>
        </w:rPr>
      </w:pPr>
      <w:r w:rsidRPr="00060692">
        <w:rPr>
          <w:szCs w:val="28"/>
        </w:rPr>
        <w:t>Интересная и не сложная игра образовательного характера, без багов и лагов. Для того, чтобы отвлечься от тоскливой и суетливой реальности и спокойно расслабиться, окунаясь в мир обычного компьютерщика с необычными явлениями</w:t>
      </w:r>
      <w:r w:rsidRPr="00060692">
        <w:rPr>
          <w:b/>
          <w:bCs/>
          <w:szCs w:val="28"/>
        </w:rPr>
        <w:t>.</w:t>
      </w:r>
    </w:p>
    <w:p w14:paraId="5146A2D2" w14:textId="504AA9A6" w:rsidR="00D56A86" w:rsidRDefault="00D56A86" w:rsidP="00D6488E">
      <w:pPr>
        <w:pStyle w:val="a8"/>
      </w:pPr>
      <w:r>
        <w:t>Функциональные требования</w:t>
      </w:r>
      <w:r w:rsidR="0032232C">
        <w:t>:</w:t>
      </w:r>
    </w:p>
    <w:p w14:paraId="223F9E2F" w14:textId="77777777" w:rsidR="00060692" w:rsidRPr="00060692" w:rsidRDefault="00060692" w:rsidP="00D6488E">
      <w:pPr>
        <w:ind w:firstLine="708"/>
        <w:jc w:val="both"/>
        <w:rPr>
          <w:szCs w:val="28"/>
        </w:rPr>
      </w:pPr>
      <w:r w:rsidRPr="00060692">
        <w:rPr>
          <w:szCs w:val="28"/>
        </w:rPr>
        <w:t xml:space="preserve">Игра в пиксельной графике с возможностью перемещаться между локациями, </w:t>
      </w:r>
      <w:proofErr w:type="spellStart"/>
      <w:r w:rsidRPr="00060692">
        <w:rPr>
          <w:szCs w:val="28"/>
        </w:rPr>
        <w:t>интерактировать</w:t>
      </w:r>
      <w:proofErr w:type="spellEnd"/>
      <w:r w:rsidRPr="00060692">
        <w:rPr>
          <w:szCs w:val="28"/>
        </w:rPr>
        <w:t xml:space="preserve"> с окружением, разговаривать с НПС, решать головоломки и удивляться финалу.</w:t>
      </w:r>
    </w:p>
    <w:p w14:paraId="777F80AB" w14:textId="362DEB2A" w:rsidR="00D56A86" w:rsidRDefault="00D56A86" w:rsidP="00D6488E">
      <w:pPr>
        <w:pStyle w:val="a8"/>
      </w:pPr>
      <w:r>
        <w:t>Нефункциональные требования</w:t>
      </w:r>
      <w:r w:rsidR="0032232C">
        <w:t>:</w:t>
      </w:r>
    </w:p>
    <w:p w14:paraId="28F59C78" w14:textId="1DB33376" w:rsidR="00D56A86" w:rsidRDefault="00CD12DF" w:rsidP="00D6488E">
      <w:pPr>
        <w:pStyle w:val="a8"/>
      </w:pPr>
      <w:r>
        <w:t>Ограничения по времени, для большей концентрации.</w:t>
      </w:r>
    </w:p>
    <w:p w14:paraId="71807464" w14:textId="72F23163" w:rsidR="00D56A86" w:rsidRDefault="00D56A86" w:rsidP="00D6488E">
      <w:pPr>
        <w:pStyle w:val="a8"/>
      </w:pPr>
      <w:r>
        <w:t>Производные требования</w:t>
      </w:r>
      <w:r w:rsidR="0032232C">
        <w:t>:</w:t>
      </w:r>
    </w:p>
    <w:p w14:paraId="09D5B536" w14:textId="639CADFD" w:rsidR="00D56A86" w:rsidRPr="00CD12DF" w:rsidRDefault="00060692" w:rsidP="00D6488E">
      <w:pPr>
        <w:pStyle w:val="a8"/>
      </w:pPr>
      <w:r>
        <w:t xml:space="preserve">Требования в простоте и в не </w:t>
      </w:r>
      <w:proofErr w:type="spellStart"/>
      <w:r>
        <w:t>напряжности</w:t>
      </w:r>
      <w:proofErr w:type="spellEnd"/>
      <w:r>
        <w:t xml:space="preserve"> прохождения,</w:t>
      </w:r>
      <w:r w:rsidR="00CD12DF">
        <w:t xml:space="preserve"> для получения большего удовольствия от игры.</w:t>
      </w:r>
    </w:p>
    <w:p w14:paraId="15A312C4" w14:textId="77777777" w:rsidR="00D56A86" w:rsidRDefault="00D56A86">
      <w:pPr>
        <w:spacing w:after="160" w:line="259" w:lineRule="auto"/>
        <w:rPr>
          <w:rFonts w:eastAsiaTheme="majorEastAsia" w:cstheme="majorBidi"/>
          <w:caps/>
          <w:color w:val="000000" w:themeColor="text1"/>
          <w:sz w:val="32"/>
          <w:szCs w:val="32"/>
        </w:rPr>
      </w:pPr>
      <w:r>
        <w:br w:type="page"/>
      </w:r>
    </w:p>
    <w:p w14:paraId="60586C48" w14:textId="5F2B0AD2" w:rsidR="00EF4AFE" w:rsidRDefault="007A5489" w:rsidP="00EF4AFE">
      <w:pPr>
        <w:pStyle w:val="a6"/>
      </w:pPr>
      <w:bookmarkStart w:id="11" w:name="_Toc70551601"/>
      <w:r>
        <w:lastRenderedPageBreak/>
        <w:t>С</w:t>
      </w:r>
      <w:r w:rsidR="00F86BDD">
        <w:t>тек для разработки</w:t>
      </w:r>
      <w:bookmarkEnd w:id="11"/>
      <w:r w:rsidR="00F86BDD">
        <w:t xml:space="preserve"> </w:t>
      </w:r>
    </w:p>
    <w:p w14:paraId="0969A277" w14:textId="1D549C3F" w:rsidR="00EF4AFE" w:rsidRPr="00EF4AFE" w:rsidRDefault="00EF4AFE" w:rsidP="0032232C">
      <w:pPr>
        <w:pStyle w:val="afa"/>
        <w:spacing w:line="360" w:lineRule="auto"/>
        <w:ind w:firstLine="709"/>
        <w:rPr>
          <w:color w:val="000000"/>
          <w:sz w:val="28"/>
          <w:szCs w:val="28"/>
        </w:rPr>
      </w:pPr>
      <w:r>
        <w:rPr>
          <w:color w:val="000000"/>
          <w:sz w:val="28"/>
          <w:szCs w:val="28"/>
        </w:rPr>
        <w:t>Платформа для расписания всего игрового процесса в виде сцен</w:t>
      </w:r>
      <w:r w:rsidRPr="00EF4AFE">
        <w:rPr>
          <w:color w:val="000000"/>
          <w:sz w:val="28"/>
          <w:szCs w:val="28"/>
        </w:rPr>
        <w:t xml:space="preserve"> </w:t>
      </w:r>
      <w:r>
        <w:rPr>
          <w:color w:val="000000"/>
          <w:sz w:val="28"/>
          <w:szCs w:val="28"/>
        </w:rPr>
        <w:t xml:space="preserve">по порядку для лучшей визуализации - </w:t>
      </w:r>
      <w:hyperlink r:id="rId12" w:history="1">
        <w:proofErr w:type="spellStart"/>
        <w:r w:rsidRPr="00EF4AFE">
          <w:rPr>
            <w:rStyle w:val="af"/>
            <w:sz w:val="28"/>
            <w:szCs w:val="28"/>
            <w:lang w:val="en-US"/>
          </w:rPr>
          <w:t>Figma</w:t>
        </w:r>
        <w:proofErr w:type="spellEnd"/>
      </w:hyperlink>
    </w:p>
    <w:p w14:paraId="3C5803CF" w14:textId="4A17545C" w:rsidR="00EF4AFE" w:rsidRPr="00EF4AFE" w:rsidRDefault="00EF4AFE" w:rsidP="0032232C">
      <w:pPr>
        <w:pStyle w:val="afa"/>
        <w:spacing w:line="360" w:lineRule="auto"/>
        <w:ind w:firstLine="709"/>
        <w:rPr>
          <w:color w:val="000000"/>
          <w:sz w:val="28"/>
          <w:szCs w:val="28"/>
        </w:rPr>
      </w:pPr>
      <w:r w:rsidRPr="00B26E69">
        <w:rPr>
          <w:color w:val="000000"/>
          <w:sz w:val="28"/>
          <w:szCs w:val="28"/>
        </w:rPr>
        <w:t xml:space="preserve">Платформа для </w:t>
      </w:r>
      <w:r>
        <w:rPr>
          <w:color w:val="000000"/>
          <w:sz w:val="28"/>
          <w:szCs w:val="28"/>
        </w:rPr>
        <w:t>написания кода</w:t>
      </w:r>
      <w:r w:rsidRPr="00B26E69">
        <w:rPr>
          <w:color w:val="000000"/>
          <w:sz w:val="28"/>
          <w:szCs w:val="28"/>
        </w:rPr>
        <w:t xml:space="preserve"> – </w:t>
      </w:r>
      <w:hyperlink r:id="rId13" w:anchor="section=windows" w:history="1">
        <w:proofErr w:type="spellStart"/>
        <w:r w:rsidRPr="00EF4AFE">
          <w:rPr>
            <w:rStyle w:val="af"/>
            <w:sz w:val="28"/>
            <w:szCs w:val="28"/>
            <w:lang w:val="en-US"/>
          </w:rPr>
          <w:t>PyCharm</w:t>
        </w:r>
        <w:proofErr w:type="spellEnd"/>
        <w:r w:rsidRPr="00EF4AFE">
          <w:rPr>
            <w:rStyle w:val="af"/>
            <w:sz w:val="28"/>
            <w:szCs w:val="28"/>
          </w:rPr>
          <w:t xml:space="preserve"> </w:t>
        </w:r>
        <w:r w:rsidRPr="00EF4AFE">
          <w:rPr>
            <w:rStyle w:val="af"/>
            <w:sz w:val="28"/>
            <w:szCs w:val="28"/>
            <w:lang w:val="en-US"/>
          </w:rPr>
          <w:t>Community</w:t>
        </w:r>
        <w:r w:rsidRPr="00EF4AFE">
          <w:rPr>
            <w:rStyle w:val="af"/>
            <w:sz w:val="28"/>
            <w:szCs w:val="28"/>
          </w:rPr>
          <w:t xml:space="preserve"> </w:t>
        </w:r>
        <w:r w:rsidRPr="00EF4AFE">
          <w:rPr>
            <w:rStyle w:val="af"/>
            <w:sz w:val="28"/>
            <w:szCs w:val="28"/>
            <w:lang w:val="en-US"/>
          </w:rPr>
          <w:t>Edition</w:t>
        </w:r>
      </w:hyperlink>
      <w:r w:rsidRPr="00EF4AFE">
        <w:rPr>
          <w:color w:val="000000"/>
          <w:sz w:val="28"/>
          <w:szCs w:val="28"/>
        </w:rPr>
        <w:t xml:space="preserve"> </w:t>
      </w:r>
    </w:p>
    <w:p w14:paraId="1796E4BC" w14:textId="2DE4EC3C" w:rsidR="00EF4AFE" w:rsidRPr="00EF4AFE" w:rsidRDefault="00EF4AFE" w:rsidP="0032232C">
      <w:pPr>
        <w:pStyle w:val="afa"/>
        <w:spacing w:line="360" w:lineRule="auto"/>
        <w:ind w:firstLine="709"/>
        <w:rPr>
          <w:color w:val="000000"/>
          <w:sz w:val="28"/>
          <w:szCs w:val="28"/>
        </w:rPr>
      </w:pPr>
      <w:r w:rsidRPr="00B26E69">
        <w:rPr>
          <w:color w:val="000000"/>
          <w:sz w:val="28"/>
          <w:szCs w:val="28"/>
        </w:rPr>
        <w:t xml:space="preserve">Платформа для </w:t>
      </w:r>
      <w:r>
        <w:rPr>
          <w:color w:val="000000"/>
          <w:sz w:val="28"/>
          <w:szCs w:val="28"/>
        </w:rPr>
        <w:t>распределения задач</w:t>
      </w:r>
      <w:r w:rsidRPr="00B26E69">
        <w:rPr>
          <w:color w:val="000000"/>
          <w:sz w:val="28"/>
          <w:szCs w:val="28"/>
        </w:rPr>
        <w:t xml:space="preserve"> – </w:t>
      </w:r>
      <w:hyperlink r:id="rId14" w:history="1">
        <w:r w:rsidRPr="00EF4AFE">
          <w:rPr>
            <w:rStyle w:val="af"/>
            <w:sz w:val="28"/>
            <w:szCs w:val="28"/>
            <w:lang w:val="en-US"/>
          </w:rPr>
          <w:t>Trello</w:t>
        </w:r>
      </w:hyperlink>
    </w:p>
    <w:p w14:paraId="12D1AD2F" w14:textId="61A42315" w:rsidR="00EF4AFE" w:rsidRDefault="00EF4AFE" w:rsidP="0032232C">
      <w:pPr>
        <w:pStyle w:val="afa"/>
        <w:spacing w:line="360" w:lineRule="auto"/>
        <w:ind w:firstLine="709"/>
        <w:rPr>
          <w:color w:val="000000"/>
          <w:sz w:val="28"/>
          <w:szCs w:val="28"/>
        </w:rPr>
      </w:pPr>
      <w:r w:rsidRPr="00B26E69">
        <w:rPr>
          <w:color w:val="000000"/>
          <w:sz w:val="28"/>
          <w:szCs w:val="28"/>
        </w:rPr>
        <w:t xml:space="preserve">Платформа для выгрузки и хранения кода </w:t>
      </w:r>
      <w:r>
        <w:rPr>
          <w:color w:val="000000"/>
          <w:sz w:val="28"/>
          <w:szCs w:val="28"/>
        </w:rPr>
        <w:t>–</w:t>
      </w:r>
      <w:r w:rsidRPr="00B26E69">
        <w:rPr>
          <w:color w:val="000000"/>
          <w:sz w:val="28"/>
          <w:szCs w:val="28"/>
        </w:rPr>
        <w:t xml:space="preserve"> </w:t>
      </w:r>
      <w:hyperlink r:id="rId15" w:history="1">
        <w:proofErr w:type="spellStart"/>
        <w:r w:rsidRPr="00EF4AFE">
          <w:rPr>
            <w:rStyle w:val="af"/>
            <w:sz w:val="28"/>
            <w:szCs w:val="28"/>
          </w:rPr>
          <w:t>GitHub</w:t>
        </w:r>
        <w:proofErr w:type="spellEnd"/>
      </w:hyperlink>
    </w:p>
    <w:p w14:paraId="2D3C5B5E" w14:textId="5C873A82" w:rsidR="00EF4AFE" w:rsidRDefault="00EF4AFE" w:rsidP="0032232C">
      <w:pPr>
        <w:pStyle w:val="afa"/>
        <w:spacing w:line="360" w:lineRule="auto"/>
        <w:ind w:firstLine="709"/>
        <w:rPr>
          <w:color w:val="000000"/>
          <w:sz w:val="28"/>
          <w:szCs w:val="28"/>
        </w:rPr>
      </w:pPr>
      <w:r>
        <w:rPr>
          <w:color w:val="000000"/>
          <w:sz w:val="28"/>
          <w:szCs w:val="28"/>
        </w:rPr>
        <w:t xml:space="preserve">Платформа для обмена файлами – </w:t>
      </w:r>
      <w:hyperlink r:id="rId16" w:history="1">
        <w:proofErr w:type="spellStart"/>
        <w:r w:rsidRPr="00EF4AFE">
          <w:rPr>
            <w:rStyle w:val="af"/>
            <w:sz w:val="28"/>
            <w:szCs w:val="28"/>
          </w:rPr>
          <w:t>ЯндексДиск</w:t>
        </w:r>
        <w:proofErr w:type="spellEnd"/>
      </w:hyperlink>
    </w:p>
    <w:p w14:paraId="28FB0249" w14:textId="77777777" w:rsidR="00EF4AFE" w:rsidRPr="00EF4AFE" w:rsidRDefault="00EF4AFE" w:rsidP="00EF4AFE">
      <w:pPr>
        <w:pStyle w:val="afa"/>
        <w:spacing w:line="360" w:lineRule="auto"/>
        <w:ind w:firstLine="709"/>
        <w:rPr>
          <w:color w:val="000000"/>
          <w:sz w:val="28"/>
          <w:szCs w:val="28"/>
        </w:rPr>
      </w:pPr>
    </w:p>
    <w:p w14:paraId="5CCF16E6" w14:textId="25254492" w:rsidR="007B0361" w:rsidRDefault="007B0361">
      <w:pPr>
        <w:spacing w:after="160" w:line="259" w:lineRule="auto"/>
        <w:rPr>
          <w:color w:val="000000" w:themeColor="text1"/>
        </w:rPr>
      </w:pPr>
      <w:r>
        <w:br w:type="page"/>
      </w:r>
    </w:p>
    <w:p w14:paraId="74F766FD" w14:textId="3A24D6A5" w:rsidR="00F86BDD" w:rsidRDefault="00F86BDD" w:rsidP="00F86BDD">
      <w:pPr>
        <w:pStyle w:val="a6"/>
      </w:pPr>
      <w:bookmarkStart w:id="12" w:name="_Toc70551602"/>
      <w:r>
        <w:lastRenderedPageBreak/>
        <w:t>Прототип</w:t>
      </w:r>
      <w:r w:rsidR="008B7AD2">
        <w:t>ирование</w:t>
      </w:r>
      <w:bookmarkEnd w:id="12"/>
    </w:p>
    <w:p w14:paraId="46CC7BA3" w14:textId="67CD67AE" w:rsidR="00C606A4" w:rsidRDefault="000314B4" w:rsidP="00C606A4">
      <w:pPr>
        <w:pStyle w:val="af0"/>
        <w:numPr>
          <w:ilvl w:val="0"/>
          <w:numId w:val="25"/>
        </w:numPr>
        <w:spacing w:after="200" w:line="360" w:lineRule="auto"/>
        <w:rPr>
          <w:rFonts w:ascii="Times New Roman" w:hAnsi="Times New Roman" w:cs="Times New Roman"/>
          <w:szCs w:val="28"/>
        </w:rPr>
      </w:pPr>
      <w:r>
        <w:rPr>
          <w:rFonts w:ascii="Times New Roman" w:hAnsi="Times New Roman" w:cs="Times New Roman"/>
          <w:szCs w:val="28"/>
        </w:rPr>
        <w:t>Последовательность сцен</w:t>
      </w:r>
    </w:p>
    <w:p w14:paraId="6D5B9446" w14:textId="3698336D" w:rsidR="00C606A4" w:rsidRDefault="00C606A4" w:rsidP="00C606A4">
      <w:pPr>
        <w:spacing w:after="200" w:line="360" w:lineRule="auto"/>
        <w:rPr>
          <w:szCs w:val="28"/>
        </w:rPr>
      </w:pPr>
      <w:r w:rsidRPr="00F7319B">
        <w:rPr>
          <w:noProof/>
          <w:szCs w:val="28"/>
        </w:rPr>
        <w:drawing>
          <wp:anchor distT="0" distB="0" distL="114300" distR="114300" simplePos="0" relativeHeight="251664384" behindDoc="0" locked="0" layoutInCell="1" allowOverlap="1" wp14:anchorId="3F53BBDB" wp14:editId="0CB3A3D9">
            <wp:simplePos x="0" y="0"/>
            <wp:positionH relativeFrom="margin">
              <wp:align>left</wp:align>
            </wp:positionH>
            <wp:positionV relativeFrom="paragraph">
              <wp:posOffset>8890</wp:posOffset>
            </wp:positionV>
            <wp:extent cx="5940425" cy="3200400"/>
            <wp:effectExtent l="0" t="0" r="317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b="-279"/>
                    <a:stretch/>
                  </pic:blipFill>
                  <pic:spPr bwMode="auto">
                    <a:xfrm>
                      <a:off x="0" y="0"/>
                      <a:ext cx="5940425" cy="3200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3E9142A" w14:textId="351B7772" w:rsidR="00C606A4" w:rsidRDefault="00C606A4" w:rsidP="00C606A4">
      <w:pPr>
        <w:spacing w:after="200" w:line="360" w:lineRule="auto"/>
        <w:rPr>
          <w:szCs w:val="28"/>
        </w:rPr>
      </w:pPr>
    </w:p>
    <w:p w14:paraId="79C2302B" w14:textId="71070D5A" w:rsidR="00C606A4" w:rsidRDefault="00C606A4" w:rsidP="00C606A4">
      <w:pPr>
        <w:spacing w:after="200" w:line="360" w:lineRule="auto"/>
        <w:rPr>
          <w:szCs w:val="28"/>
        </w:rPr>
      </w:pPr>
    </w:p>
    <w:p w14:paraId="6736050F" w14:textId="270C35CA" w:rsidR="00C606A4" w:rsidRDefault="00C606A4" w:rsidP="00C606A4">
      <w:pPr>
        <w:spacing w:after="200" w:line="360" w:lineRule="auto"/>
        <w:rPr>
          <w:szCs w:val="28"/>
        </w:rPr>
      </w:pPr>
    </w:p>
    <w:p w14:paraId="1A784F11" w14:textId="75CA3D1E" w:rsidR="00C606A4" w:rsidRDefault="00C606A4" w:rsidP="00C606A4">
      <w:pPr>
        <w:spacing w:after="200" w:line="360" w:lineRule="auto"/>
        <w:rPr>
          <w:szCs w:val="28"/>
        </w:rPr>
      </w:pPr>
    </w:p>
    <w:p w14:paraId="5495D56D" w14:textId="727F68DF" w:rsidR="00C606A4" w:rsidRDefault="00C606A4" w:rsidP="00C606A4">
      <w:pPr>
        <w:spacing w:after="200" w:line="360" w:lineRule="auto"/>
        <w:rPr>
          <w:szCs w:val="28"/>
        </w:rPr>
      </w:pPr>
    </w:p>
    <w:p w14:paraId="1CE718B1" w14:textId="77777777" w:rsidR="00C606A4" w:rsidRDefault="00C606A4" w:rsidP="00C606A4">
      <w:pPr>
        <w:spacing w:after="200" w:line="360" w:lineRule="auto"/>
        <w:rPr>
          <w:szCs w:val="28"/>
        </w:rPr>
      </w:pPr>
    </w:p>
    <w:p w14:paraId="471BFD88" w14:textId="3BD22349" w:rsidR="00C606A4" w:rsidRPr="00C606A4" w:rsidRDefault="00C606A4" w:rsidP="00C606A4">
      <w:pPr>
        <w:spacing w:after="200" w:line="360" w:lineRule="auto"/>
        <w:rPr>
          <w:szCs w:val="28"/>
        </w:rPr>
      </w:pPr>
    </w:p>
    <w:p w14:paraId="5E6F5AFF" w14:textId="610BE49F" w:rsidR="00C606A4" w:rsidRDefault="000314B4" w:rsidP="00C606A4">
      <w:pPr>
        <w:pStyle w:val="af0"/>
        <w:numPr>
          <w:ilvl w:val="0"/>
          <w:numId w:val="25"/>
        </w:numPr>
        <w:spacing w:after="200" w:line="360" w:lineRule="auto"/>
        <w:rPr>
          <w:rFonts w:ascii="Times New Roman" w:hAnsi="Times New Roman" w:cs="Times New Roman"/>
          <w:szCs w:val="28"/>
        </w:rPr>
      </w:pPr>
      <w:r w:rsidRPr="00C606A4">
        <w:rPr>
          <w:rFonts w:ascii="Times New Roman" w:hAnsi="Times New Roman" w:cs="Times New Roman"/>
          <w:szCs w:val="28"/>
        </w:rPr>
        <w:t>Подробное описание к каждой сцене</w:t>
      </w:r>
    </w:p>
    <w:p w14:paraId="43583A5D" w14:textId="43620200" w:rsidR="00C606A4" w:rsidRDefault="006C07F1" w:rsidP="00C606A4">
      <w:pPr>
        <w:spacing w:after="200" w:line="360" w:lineRule="auto"/>
        <w:rPr>
          <w:szCs w:val="28"/>
        </w:rPr>
      </w:pPr>
      <w:r w:rsidRPr="00C606A4">
        <w:rPr>
          <w:noProof/>
        </w:rPr>
        <w:drawing>
          <wp:anchor distT="0" distB="0" distL="114300" distR="114300" simplePos="0" relativeHeight="251663360" behindDoc="0" locked="0" layoutInCell="1" allowOverlap="1" wp14:anchorId="52C4F700" wp14:editId="20510EE1">
            <wp:simplePos x="0" y="0"/>
            <wp:positionH relativeFrom="margin">
              <wp:align>left</wp:align>
            </wp:positionH>
            <wp:positionV relativeFrom="paragraph">
              <wp:posOffset>6985</wp:posOffset>
            </wp:positionV>
            <wp:extent cx="5940425" cy="2493645"/>
            <wp:effectExtent l="0" t="0" r="3175" b="190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40425" cy="2493645"/>
                    </a:xfrm>
                    <a:prstGeom prst="rect">
                      <a:avLst/>
                    </a:prstGeom>
                  </pic:spPr>
                </pic:pic>
              </a:graphicData>
            </a:graphic>
          </wp:anchor>
        </w:drawing>
      </w:r>
    </w:p>
    <w:p w14:paraId="1EB6582C" w14:textId="0F7F36EF" w:rsidR="00C606A4" w:rsidRPr="00C606A4" w:rsidRDefault="00C606A4" w:rsidP="00C606A4">
      <w:pPr>
        <w:spacing w:after="200" w:line="360" w:lineRule="auto"/>
        <w:rPr>
          <w:szCs w:val="28"/>
        </w:rPr>
      </w:pPr>
    </w:p>
    <w:p w14:paraId="1F27280F" w14:textId="2021A112" w:rsidR="00C606A4" w:rsidRDefault="00C606A4" w:rsidP="00C606A4">
      <w:pPr>
        <w:spacing w:after="200" w:line="360" w:lineRule="auto"/>
        <w:rPr>
          <w:szCs w:val="28"/>
        </w:rPr>
      </w:pPr>
    </w:p>
    <w:p w14:paraId="799168DC" w14:textId="17A8FD4B" w:rsidR="00C606A4" w:rsidRDefault="00C606A4" w:rsidP="00C606A4">
      <w:pPr>
        <w:spacing w:after="200" w:line="360" w:lineRule="auto"/>
        <w:rPr>
          <w:szCs w:val="28"/>
        </w:rPr>
      </w:pPr>
    </w:p>
    <w:p w14:paraId="021146CE" w14:textId="58D5D699" w:rsidR="00C606A4" w:rsidRDefault="00C606A4" w:rsidP="00C606A4">
      <w:pPr>
        <w:spacing w:after="200" w:line="360" w:lineRule="auto"/>
        <w:rPr>
          <w:szCs w:val="28"/>
        </w:rPr>
      </w:pPr>
    </w:p>
    <w:p w14:paraId="3781EAB4" w14:textId="1D6B95E4" w:rsidR="00C606A4" w:rsidRDefault="00C606A4" w:rsidP="00C606A4">
      <w:pPr>
        <w:spacing w:after="200" w:line="360" w:lineRule="auto"/>
        <w:rPr>
          <w:szCs w:val="28"/>
        </w:rPr>
      </w:pPr>
    </w:p>
    <w:p w14:paraId="0D016176" w14:textId="64CB0E45" w:rsidR="00C606A4" w:rsidRDefault="00C606A4" w:rsidP="00C606A4">
      <w:pPr>
        <w:spacing w:after="200" w:line="360" w:lineRule="auto"/>
        <w:rPr>
          <w:szCs w:val="28"/>
        </w:rPr>
      </w:pPr>
    </w:p>
    <w:p w14:paraId="19C1CAB6" w14:textId="50AB52AF" w:rsidR="00C606A4" w:rsidRDefault="00C606A4" w:rsidP="00C606A4">
      <w:pPr>
        <w:spacing w:after="200" w:line="360" w:lineRule="auto"/>
        <w:rPr>
          <w:szCs w:val="28"/>
        </w:rPr>
      </w:pPr>
    </w:p>
    <w:p w14:paraId="3D834FCC" w14:textId="290350D2" w:rsidR="00C606A4" w:rsidRDefault="00C606A4" w:rsidP="00C606A4">
      <w:pPr>
        <w:spacing w:after="200" w:line="360" w:lineRule="auto"/>
        <w:rPr>
          <w:szCs w:val="28"/>
        </w:rPr>
      </w:pPr>
    </w:p>
    <w:p w14:paraId="54C6A8EB" w14:textId="044E580C" w:rsidR="00C606A4" w:rsidRPr="00C606A4" w:rsidRDefault="00C606A4" w:rsidP="00C606A4">
      <w:pPr>
        <w:spacing w:after="200" w:line="360" w:lineRule="auto"/>
        <w:rPr>
          <w:szCs w:val="28"/>
        </w:rPr>
      </w:pPr>
    </w:p>
    <w:p w14:paraId="19212C67" w14:textId="204E8BDE" w:rsidR="008B7AD2" w:rsidRPr="00C606A4" w:rsidRDefault="006C07F1" w:rsidP="00C606A4">
      <w:pPr>
        <w:pStyle w:val="af0"/>
        <w:numPr>
          <w:ilvl w:val="0"/>
          <w:numId w:val="25"/>
        </w:numPr>
        <w:spacing w:after="200" w:line="360" w:lineRule="auto"/>
        <w:rPr>
          <w:rFonts w:ascii="Times New Roman" w:hAnsi="Times New Roman" w:cs="Times New Roman"/>
          <w:szCs w:val="28"/>
        </w:rPr>
      </w:pPr>
      <w:r w:rsidRPr="00CB36E0">
        <w:rPr>
          <w:noProof/>
          <w:lang w:eastAsia="ru-RU"/>
        </w:rPr>
        <w:lastRenderedPageBreak/>
        <w:drawing>
          <wp:anchor distT="0" distB="0" distL="114300" distR="114300" simplePos="0" relativeHeight="251662336" behindDoc="0" locked="0" layoutInCell="1" allowOverlap="1" wp14:anchorId="06B891A9" wp14:editId="6EDB093B">
            <wp:simplePos x="0" y="0"/>
            <wp:positionH relativeFrom="margin">
              <wp:align>left</wp:align>
            </wp:positionH>
            <wp:positionV relativeFrom="margin">
              <wp:posOffset>483870</wp:posOffset>
            </wp:positionV>
            <wp:extent cx="5940425" cy="3811905"/>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0425" cy="3811905"/>
                    </a:xfrm>
                    <a:prstGeom prst="rect">
                      <a:avLst/>
                    </a:prstGeom>
                  </pic:spPr>
                </pic:pic>
              </a:graphicData>
            </a:graphic>
          </wp:anchor>
        </w:drawing>
      </w:r>
      <w:r w:rsidR="000314B4" w:rsidRPr="00C606A4">
        <w:rPr>
          <w:rFonts w:ascii="Times New Roman" w:hAnsi="Times New Roman" w:cs="Times New Roman"/>
          <w:szCs w:val="28"/>
        </w:rPr>
        <w:t>Ссылки на файлы и координаты для упрощения работы программистов</w:t>
      </w:r>
      <w:r w:rsidR="000314B4">
        <w:t xml:space="preserve"> </w:t>
      </w:r>
      <w:r w:rsidR="008B7AD2">
        <w:br w:type="page"/>
      </w:r>
    </w:p>
    <w:p w14:paraId="0A9F4166" w14:textId="595A5E54" w:rsidR="0010598F" w:rsidRDefault="007A5489" w:rsidP="0010598F">
      <w:pPr>
        <w:pStyle w:val="a6"/>
      </w:pPr>
      <w:bookmarkStart w:id="13" w:name="_Toc70551603"/>
      <w:r>
        <w:lastRenderedPageBreak/>
        <w:t xml:space="preserve">Разработка </w:t>
      </w:r>
      <w:r w:rsidRPr="008F1467">
        <w:t>системы</w:t>
      </w:r>
      <w:bookmarkEnd w:id="13"/>
    </w:p>
    <w:p w14:paraId="0DF0964D" w14:textId="7F75846B" w:rsidR="0010598F" w:rsidRDefault="0010598F" w:rsidP="00D6488E">
      <w:pPr>
        <w:pStyle w:val="a8"/>
        <w:numPr>
          <w:ilvl w:val="0"/>
          <w:numId w:val="27"/>
        </w:numPr>
        <w:rPr>
          <w:szCs w:val="28"/>
        </w:rPr>
      </w:pPr>
      <w:r>
        <w:rPr>
          <w:szCs w:val="28"/>
        </w:rPr>
        <w:t xml:space="preserve">Главный герой перемешается по </w:t>
      </w:r>
      <w:proofErr w:type="spellStart"/>
      <w:r>
        <w:rPr>
          <w:szCs w:val="28"/>
        </w:rPr>
        <w:t>л</w:t>
      </w:r>
      <w:r w:rsidR="00201A43">
        <w:rPr>
          <w:szCs w:val="28"/>
        </w:rPr>
        <w:t>окациии</w:t>
      </w:r>
      <w:proofErr w:type="spellEnd"/>
      <w:r w:rsidR="00201A43">
        <w:rPr>
          <w:szCs w:val="28"/>
        </w:rPr>
        <w:t xml:space="preserve"> на кнопки «</w:t>
      </w:r>
      <w:r w:rsidR="00201A43">
        <w:rPr>
          <w:szCs w:val="28"/>
          <w:lang w:val="en-US"/>
        </w:rPr>
        <w:t>W</w:t>
      </w:r>
      <w:r w:rsidR="00201A43" w:rsidRPr="00201A43">
        <w:rPr>
          <w:szCs w:val="28"/>
        </w:rPr>
        <w:t xml:space="preserve"> </w:t>
      </w:r>
      <w:r w:rsidR="00201A43">
        <w:rPr>
          <w:szCs w:val="28"/>
          <w:lang w:val="en-US"/>
        </w:rPr>
        <w:t>A</w:t>
      </w:r>
      <w:r w:rsidR="00201A43" w:rsidRPr="00201A43">
        <w:rPr>
          <w:szCs w:val="28"/>
        </w:rPr>
        <w:t xml:space="preserve"> </w:t>
      </w:r>
      <w:r w:rsidR="00201A43">
        <w:rPr>
          <w:szCs w:val="28"/>
          <w:lang w:val="en-US"/>
        </w:rPr>
        <w:t>S</w:t>
      </w:r>
      <w:r w:rsidR="00201A43" w:rsidRPr="00201A43">
        <w:rPr>
          <w:szCs w:val="28"/>
        </w:rPr>
        <w:t xml:space="preserve"> </w:t>
      </w:r>
      <w:r w:rsidR="00201A43">
        <w:rPr>
          <w:szCs w:val="28"/>
          <w:lang w:val="en-US"/>
        </w:rPr>
        <w:t>D</w:t>
      </w:r>
      <w:r w:rsidR="00201A43">
        <w:rPr>
          <w:szCs w:val="28"/>
        </w:rPr>
        <w:t>»</w:t>
      </w:r>
    </w:p>
    <w:p w14:paraId="6D731DC4" w14:textId="317C0978" w:rsidR="00201A43" w:rsidRDefault="00201A43" w:rsidP="00D6488E">
      <w:pPr>
        <w:pStyle w:val="a8"/>
        <w:numPr>
          <w:ilvl w:val="0"/>
          <w:numId w:val="27"/>
        </w:numPr>
        <w:rPr>
          <w:szCs w:val="28"/>
        </w:rPr>
      </w:pPr>
      <w:r>
        <w:rPr>
          <w:szCs w:val="28"/>
        </w:rPr>
        <w:t xml:space="preserve">Переход между локация реализован благодаря активаторам, при переходе на другую локацию, главный герой </w:t>
      </w:r>
      <w:proofErr w:type="spellStart"/>
      <w:r>
        <w:rPr>
          <w:szCs w:val="28"/>
        </w:rPr>
        <w:t>спавнится</w:t>
      </w:r>
      <w:proofErr w:type="spellEnd"/>
      <w:r>
        <w:rPr>
          <w:szCs w:val="28"/>
        </w:rPr>
        <w:t xml:space="preserve"> по заданным координатам</w:t>
      </w:r>
    </w:p>
    <w:p w14:paraId="51E4F011" w14:textId="69623FDD" w:rsidR="00201A43" w:rsidRDefault="00201A43" w:rsidP="00D6488E">
      <w:pPr>
        <w:pStyle w:val="a8"/>
        <w:numPr>
          <w:ilvl w:val="0"/>
          <w:numId w:val="27"/>
        </w:numPr>
        <w:rPr>
          <w:szCs w:val="28"/>
        </w:rPr>
      </w:pPr>
      <w:r>
        <w:rPr>
          <w:szCs w:val="28"/>
        </w:rPr>
        <w:t>Взаимодействия с второстепенными персонажами реализован также с помощью активаторов и диалоговых окон</w:t>
      </w:r>
    </w:p>
    <w:p w14:paraId="7647398F" w14:textId="77777777" w:rsidR="0010598F" w:rsidRDefault="0010598F" w:rsidP="00D6488E">
      <w:pPr>
        <w:pStyle w:val="a8"/>
        <w:numPr>
          <w:ilvl w:val="0"/>
          <w:numId w:val="27"/>
        </w:numPr>
        <w:rPr>
          <w:szCs w:val="28"/>
        </w:rPr>
      </w:pPr>
      <w:r>
        <w:rPr>
          <w:szCs w:val="28"/>
        </w:rPr>
        <w:t>Ход игры сопровождается музыкальными фрагментами</w:t>
      </w:r>
    </w:p>
    <w:p w14:paraId="25780D33" w14:textId="1545E642" w:rsidR="0010598F" w:rsidRDefault="0010598F" w:rsidP="00D6488E">
      <w:pPr>
        <w:pStyle w:val="a8"/>
        <w:numPr>
          <w:ilvl w:val="0"/>
          <w:numId w:val="27"/>
        </w:numPr>
        <w:rPr>
          <w:szCs w:val="28"/>
        </w:rPr>
      </w:pPr>
      <w:r>
        <w:rPr>
          <w:szCs w:val="28"/>
        </w:rPr>
        <w:t>Каждая головоломка подкреплена видео фрагментом с объяснениями</w:t>
      </w:r>
    </w:p>
    <w:p w14:paraId="099F26E3" w14:textId="41660A29" w:rsidR="0010598F" w:rsidRDefault="0010598F" w:rsidP="00D6488E">
      <w:pPr>
        <w:pStyle w:val="a8"/>
        <w:numPr>
          <w:ilvl w:val="0"/>
          <w:numId w:val="27"/>
        </w:numPr>
        <w:rPr>
          <w:szCs w:val="28"/>
        </w:rPr>
      </w:pPr>
      <w:r>
        <w:rPr>
          <w:szCs w:val="28"/>
        </w:rPr>
        <w:t xml:space="preserve">Каждая локация понятна и правильна, благодаря правильному расположению </w:t>
      </w:r>
      <w:r w:rsidR="00201A43">
        <w:rPr>
          <w:szCs w:val="28"/>
        </w:rPr>
        <w:t xml:space="preserve">стен, </w:t>
      </w:r>
      <w:r>
        <w:rPr>
          <w:szCs w:val="28"/>
        </w:rPr>
        <w:t>предметов и диалоговых окон</w:t>
      </w:r>
    </w:p>
    <w:p w14:paraId="39A37F46" w14:textId="77777777" w:rsidR="0010598F" w:rsidRDefault="0010598F" w:rsidP="00D6488E">
      <w:pPr>
        <w:pStyle w:val="a8"/>
        <w:numPr>
          <w:ilvl w:val="0"/>
          <w:numId w:val="27"/>
        </w:numPr>
        <w:rPr>
          <w:szCs w:val="28"/>
        </w:rPr>
      </w:pPr>
      <w:r>
        <w:rPr>
          <w:szCs w:val="28"/>
        </w:rPr>
        <w:t>Главный герой от начала и до конца проходит игру ориентируясь на подсказки и руководства второстепенных героев</w:t>
      </w:r>
    </w:p>
    <w:p w14:paraId="45D83B19" w14:textId="681E5BF2" w:rsidR="0010598F" w:rsidRPr="00201A43" w:rsidRDefault="0010598F" w:rsidP="00D6488E">
      <w:pPr>
        <w:pStyle w:val="a8"/>
        <w:numPr>
          <w:ilvl w:val="0"/>
          <w:numId w:val="27"/>
        </w:numPr>
        <w:rPr>
          <w:szCs w:val="28"/>
        </w:rPr>
      </w:pPr>
      <w:r>
        <w:rPr>
          <w:szCs w:val="28"/>
        </w:rPr>
        <w:t>Ограничений по времени, нет</w:t>
      </w:r>
    </w:p>
    <w:p w14:paraId="4CD09388" w14:textId="77777777" w:rsidR="00F86BDD" w:rsidRPr="005D1019" w:rsidRDefault="00F86BDD" w:rsidP="004B5FB0">
      <w:pPr>
        <w:pStyle w:val="a8"/>
        <w:rPr>
          <w:szCs w:val="28"/>
        </w:rPr>
      </w:pPr>
    </w:p>
    <w:p w14:paraId="4A71F904" w14:textId="337DB7A2" w:rsidR="004B5FB0" w:rsidRPr="005D1019" w:rsidRDefault="004B5FB0" w:rsidP="003A6B99">
      <w:pPr>
        <w:pStyle w:val="a8"/>
        <w:numPr>
          <w:ilvl w:val="0"/>
          <w:numId w:val="7"/>
        </w:numPr>
        <w:spacing w:after="160" w:line="259" w:lineRule="auto"/>
        <w:ind w:left="1276" w:hanging="567"/>
        <w:rPr>
          <w:szCs w:val="28"/>
        </w:rPr>
      </w:pPr>
      <w:r w:rsidRPr="005D1019">
        <w:rPr>
          <w:szCs w:val="28"/>
        </w:rPr>
        <w:br w:type="page"/>
      </w:r>
    </w:p>
    <w:p w14:paraId="69C7D0BA" w14:textId="2D82C147" w:rsidR="004B5FB0" w:rsidRDefault="004B5FB0" w:rsidP="004B5FB0">
      <w:pPr>
        <w:pStyle w:val="a6"/>
      </w:pPr>
      <w:bookmarkStart w:id="14" w:name="_Toc70551604"/>
      <w:r>
        <w:lastRenderedPageBreak/>
        <w:t>Заключение</w:t>
      </w:r>
      <w:bookmarkEnd w:id="14"/>
    </w:p>
    <w:p w14:paraId="5375B0D9" w14:textId="3502C2CB" w:rsidR="00201A43" w:rsidRPr="00201A43" w:rsidRDefault="00201A43" w:rsidP="00D6488E">
      <w:pPr>
        <w:pStyle w:val="afa"/>
        <w:shd w:val="clear" w:color="auto" w:fill="FFFFFF"/>
        <w:spacing w:before="240" w:beforeAutospacing="0" w:after="0" w:afterAutospacing="0" w:line="360" w:lineRule="auto"/>
        <w:ind w:firstLine="709"/>
        <w:jc w:val="both"/>
        <w:textAlignment w:val="baseline"/>
        <w:rPr>
          <w:b/>
          <w:bCs/>
          <w:sz w:val="28"/>
          <w:szCs w:val="28"/>
          <w:shd w:val="clear" w:color="auto" w:fill="FFFFFF"/>
        </w:rPr>
      </w:pPr>
      <w:r w:rsidRPr="00201A43">
        <w:rPr>
          <w:sz w:val="28"/>
          <w:szCs w:val="28"/>
        </w:rPr>
        <w:t xml:space="preserve">В заключение хотелось бы сказать, что </w:t>
      </w:r>
      <w:r w:rsidR="00214133">
        <w:rPr>
          <w:sz w:val="28"/>
          <w:szCs w:val="28"/>
        </w:rPr>
        <w:t xml:space="preserve">наша команда довольна своим результатом, и мы считаем, что поставленная перед нами цель достигнута, а также хотелось бы добавить, что </w:t>
      </w:r>
      <w:r w:rsidRPr="00201A43">
        <w:rPr>
          <w:sz w:val="28"/>
          <w:szCs w:val="28"/>
          <w:shd w:val="clear" w:color="auto" w:fill="FFFFFF"/>
        </w:rPr>
        <w:t xml:space="preserve">образовательные игры имеют больше положительных аспектов, чем отрицательных. Их следует применять в образовательных учреждениях для повышения эффективности учебного процесса. Разнообразие подобных игр дает возможность использовать их на многих предметах для всех возрастов. Существует ряд рекомендаций, благодаря которому учителя могут более корректно подбирать игры для своих занятий. Также следует увеличить качество и количество подобных игр посредством привлечения внимания Министерства образования Российской Федерации к данной проблеме путем поддержки государством </w:t>
      </w:r>
      <w:r w:rsidR="0032232C">
        <w:rPr>
          <w:sz w:val="28"/>
          <w:szCs w:val="28"/>
          <w:shd w:val="clear" w:color="auto" w:fill="FFFFFF"/>
          <w:lang w:val="en-US"/>
        </w:rPr>
        <w:t>IT</w:t>
      </w:r>
      <w:r w:rsidRPr="00201A43">
        <w:rPr>
          <w:sz w:val="28"/>
          <w:szCs w:val="28"/>
          <w:shd w:val="clear" w:color="auto" w:fill="FFFFFF"/>
        </w:rPr>
        <w:t>-специалистов, которые заинтересованы в создании обучающих игр.</w:t>
      </w:r>
    </w:p>
    <w:p w14:paraId="202DB7C7" w14:textId="4ECE07B2" w:rsidR="008F1467" w:rsidRDefault="008F1467" w:rsidP="007800AF">
      <w:pPr>
        <w:pStyle w:val="a8"/>
        <w:rPr>
          <w:szCs w:val="28"/>
        </w:rPr>
      </w:pPr>
    </w:p>
    <w:p w14:paraId="7E578792" w14:textId="77777777" w:rsidR="008F1467" w:rsidRDefault="008F1467">
      <w:pPr>
        <w:spacing w:after="160" w:line="259" w:lineRule="auto"/>
        <w:rPr>
          <w:color w:val="000000" w:themeColor="text1"/>
          <w:szCs w:val="28"/>
        </w:rPr>
      </w:pPr>
      <w:r>
        <w:rPr>
          <w:szCs w:val="28"/>
        </w:rPr>
        <w:br w:type="page"/>
      </w:r>
    </w:p>
    <w:p w14:paraId="656DDB9C" w14:textId="77777777" w:rsidR="008F1467" w:rsidRPr="008E6BBA" w:rsidRDefault="008F1467" w:rsidP="008F1467">
      <w:pPr>
        <w:pStyle w:val="12"/>
      </w:pPr>
      <w:r>
        <w:lastRenderedPageBreak/>
        <w:t>СПИСОК ЛИТЕРАТУРЫ</w:t>
      </w:r>
    </w:p>
    <w:p w14:paraId="32589B2F" w14:textId="165E24B0" w:rsidR="00C606A4" w:rsidRPr="00C606A4" w:rsidRDefault="00C606A4" w:rsidP="00D6488E">
      <w:pPr>
        <w:pStyle w:val="af0"/>
        <w:numPr>
          <w:ilvl w:val="0"/>
          <w:numId w:val="28"/>
        </w:numPr>
        <w:ind w:left="102" w:right="108" w:firstLine="340"/>
        <w:jc w:val="both"/>
        <w:rPr>
          <w:rFonts w:ascii="Times New Roman" w:hAnsi="Times New Roman" w:cs="Times New Roman"/>
          <w:color w:val="000000" w:themeColor="text1"/>
          <w:szCs w:val="28"/>
        </w:rPr>
      </w:pPr>
      <w:bookmarkStart w:id="15" w:name="_Toc70551605"/>
      <w:r w:rsidRPr="00C606A4">
        <w:rPr>
          <w:rFonts w:ascii="Times New Roman" w:hAnsi="Times New Roman" w:cs="Times New Roman"/>
          <w:color w:val="000000"/>
          <w:szCs w:val="28"/>
          <w:shd w:val="clear" w:color="auto" w:fill="FFFFFF"/>
        </w:rPr>
        <w:t> </w:t>
      </w:r>
      <w:proofErr w:type="spellStart"/>
      <w:r w:rsidRPr="00C606A4">
        <w:rPr>
          <w:rFonts w:ascii="Times New Roman" w:hAnsi="Times New Roman" w:cs="Times New Roman"/>
          <w:color w:val="000000"/>
          <w:szCs w:val="28"/>
          <w:shd w:val="clear" w:color="auto" w:fill="FFFFFF"/>
        </w:rPr>
        <w:t>Дворковая</w:t>
      </w:r>
      <w:proofErr w:type="spellEnd"/>
      <w:r w:rsidRPr="00C606A4">
        <w:rPr>
          <w:rFonts w:ascii="Times New Roman" w:hAnsi="Times New Roman" w:cs="Times New Roman"/>
          <w:color w:val="000000"/>
          <w:szCs w:val="28"/>
          <w:shd w:val="clear" w:color="auto" w:fill="FFFFFF"/>
        </w:rPr>
        <w:t xml:space="preserve"> Марина Васильевна, Куренкова Евгения Алексеевна Образовательная игра как современное направление развития активного обучения // ИСОМ. 2016. №1-2. URL: https://cyberleninka.ru/article/n/obrazovatelnaya-igra-kak-sovremennoe-napravlenie-razvitiya-aktivnogo-obucheniya (дата обращения: 24.03.2022).</w:t>
      </w:r>
    </w:p>
    <w:p w14:paraId="0C462C6D" w14:textId="7BCAD6E8" w:rsidR="00C606A4" w:rsidRPr="00C606A4" w:rsidRDefault="00C606A4" w:rsidP="00D6488E">
      <w:pPr>
        <w:pStyle w:val="af0"/>
        <w:numPr>
          <w:ilvl w:val="0"/>
          <w:numId w:val="28"/>
        </w:numPr>
        <w:ind w:left="102" w:right="108" w:firstLine="340"/>
        <w:jc w:val="both"/>
        <w:rPr>
          <w:rFonts w:ascii="Times New Roman" w:hAnsi="Times New Roman" w:cs="Times New Roman"/>
          <w:color w:val="000000" w:themeColor="text1"/>
          <w:szCs w:val="28"/>
        </w:rPr>
      </w:pPr>
      <w:proofErr w:type="spellStart"/>
      <w:r w:rsidRPr="00C606A4">
        <w:rPr>
          <w:rFonts w:ascii="Times New Roman" w:hAnsi="Times New Roman" w:cs="Times New Roman"/>
          <w:color w:val="000000"/>
          <w:szCs w:val="28"/>
          <w:shd w:val="clear" w:color="auto" w:fill="FFFFFF"/>
        </w:rPr>
        <w:t>Бревнова</w:t>
      </w:r>
      <w:proofErr w:type="spellEnd"/>
      <w:r w:rsidRPr="00C606A4">
        <w:rPr>
          <w:rFonts w:ascii="Times New Roman" w:hAnsi="Times New Roman" w:cs="Times New Roman"/>
          <w:color w:val="000000"/>
          <w:szCs w:val="28"/>
          <w:shd w:val="clear" w:color="auto" w:fill="FFFFFF"/>
        </w:rPr>
        <w:t xml:space="preserve"> Ю. А. Опыт использования компьютерных игр в</w:t>
      </w:r>
      <w:r w:rsidRPr="00C606A4">
        <w:rPr>
          <w:rFonts w:ascii="Times New Roman" w:hAnsi="Times New Roman" w:cs="Times New Roman"/>
          <w:color w:val="000000"/>
          <w:szCs w:val="28"/>
        </w:rPr>
        <w:br/>
      </w:r>
      <w:r w:rsidRPr="00C606A4">
        <w:rPr>
          <w:rFonts w:ascii="Times New Roman" w:hAnsi="Times New Roman" w:cs="Times New Roman"/>
          <w:color w:val="000000"/>
          <w:szCs w:val="28"/>
          <w:shd w:val="clear" w:color="auto" w:fill="FFFFFF"/>
        </w:rPr>
        <w:t>практике работы образовательного учреждения // Научные исследования в образовании. 2010. №1. URL: https://cyberleninka.ru/article/n/opyt-ispolzovaniya-kompyuternyh-igr-v-praktike-raboty-obrazovatelnogo-uchrezhdeniya (дата обращения: 30.03.2022).</w:t>
      </w:r>
    </w:p>
    <w:p w14:paraId="7B22F69C" w14:textId="449C3780" w:rsidR="00C606A4" w:rsidRPr="00C606A4" w:rsidRDefault="00C606A4" w:rsidP="00D6488E">
      <w:pPr>
        <w:pStyle w:val="af0"/>
        <w:numPr>
          <w:ilvl w:val="0"/>
          <w:numId w:val="28"/>
        </w:numPr>
        <w:ind w:left="102" w:right="108" w:firstLine="340"/>
        <w:jc w:val="both"/>
        <w:rPr>
          <w:rFonts w:ascii="Times New Roman" w:hAnsi="Times New Roman" w:cs="Times New Roman"/>
          <w:color w:val="000000" w:themeColor="text1"/>
          <w:szCs w:val="28"/>
        </w:rPr>
      </w:pPr>
      <w:r w:rsidRPr="00C606A4">
        <w:rPr>
          <w:rFonts w:ascii="Times New Roman" w:hAnsi="Times New Roman" w:cs="Times New Roman"/>
          <w:color w:val="000000" w:themeColor="text1"/>
          <w:szCs w:val="28"/>
        </w:rPr>
        <w:t xml:space="preserve">Бондарь Леонид Евгеньевич Компьютерная игра как образовательный проект // </w:t>
      </w:r>
      <w:proofErr w:type="spellStart"/>
      <w:r w:rsidRPr="00C606A4">
        <w:rPr>
          <w:rFonts w:ascii="Times New Roman" w:hAnsi="Times New Roman" w:cs="Times New Roman"/>
          <w:color w:val="000000" w:themeColor="text1"/>
          <w:szCs w:val="28"/>
        </w:rPr>
        <w:t>Слово.ру</w:t>
      </w:r>
      <w:proofErr w:type="spellEnd"/>
      <w:r w:rsidRPr="00C606A4">
        <w:rPr>
          <w:rFonts w:ascii="Times New Roman" w:hAnsi="Times New Roman" w:cs="Times New Roman"/>
          <w:color w:val="000000" w:themeColor="text1"/>
          <w:szCs w:val="28"/>
        </w:rPr>
        <w:t>: Балтийский акцент. 2012. №4. URL: https://cyberleninka.ru/article/n/kompyuternaya-igra-kak-obrazovatelnyy-proekt (дата обращения: 16.06.2022).</w:t>
      </w:r>
    </w:p>
    <w:p w14:paraId="49B36063" w14:textId="4D2BDEE4" w:rsidR="001D1E8E" w:rsidRPr="00C606A4" w:rsidRDefault="00C606A4" w:rsidP="00D6488E">
      <w:pPr>
        <w:pStyle w:val="af0"/>
        <w:numPr>
          <w:ilvl w:val="0"/>
          <w:numId w:val="28"/>
        </w:numPr>
        <w:ind w:left="102" w:right="108" w:firstLine="340"/>
        <w:jc w:val="both"/>
        <w:rPr>
          <w:rFonts w:ascii="Times New Roman" w:hAnsi="Times New Roman" w:cs="Times New Roman"/>
          <w:color w:val="000000" w:themeColor="text1"/>
          <w:szCs w:val="28"/>
        </w:rPr>
      </w:pPr>
      <w:r w:rsidRPr="00C606A4">
        <w:rPr>
          <w:rFonts w:ascii="Times New Roman" w:hAnsi="Times New Roman" w:cs="Times New Roman"/>
          <w:color w:val="000000"/>
          <w:szCs w:val="28"/>
          <w:shd w:val="clear" w:color="auto" w:fill="FFFFFF"/>
        </w:rPr>
        <w:t xml:space="preserve">Классификация обучающих компьютерных игр // </w:t>
      </w:r>
      <w:proofErr w:type="spellStart"/>
      <w:r w:rsidRPr="00C606A4">
        <w:rPr>
          <w:rFonts w:ascii="Times New Roman" w:hAnsi="Times New Roman" w:cs="Times New Roman"/>
          <w:color w:val="000000"/>
          <w:szCs w:val="28"/>
          <w:shd w:val="clear" w:color="auto" w:fill="FFFFFF"/>
        </w:rPr>
        <w:t>Studbooks</w:t>
      </w:r>
      <w:proofErr w:type="spellEnd"/>
      <w:r w:rsidRPr="00C606A4">
        <w:rPr>
          <w:rFonts w:ascii="Times New Roman" w:hAnsi="Times New Roman" w:cs="Times New Roman"/>
          <w:color w:val="000000"/>
          <w:szCs w:val="28"/>
          <w:shd w:val="clear" w:color="auto" w:fill="FFFFFF"/>
        </w:rPr>
        <w:t xml:space="preserve"> URL:</w:t>
      </w:r>
      <w:r w:rsidRPr="00C606A4">
        <w:rPr>
          <w:rFonts w:ascii="Times New Roman" w:hAnsi="Times New Roman" w:cs="Times New Roman"/>
          <w:color w:val="000000"/>
          <w:szCs w:val="28"/>
        </w:rPr>
        <w:br/>
      </w:r>
      <w:r w:rsidRPr="00C606A4">
        <w:rPr>
          <w:rFonts w:ascii="Times New Roman" w:hAnsi="Times New Roman" w:cs="Times New Roman"/>
          <w:color w:val="000000"/>
          <w:szCs w:val="28"/>
          <w:shd w:val="clear" w:color="auto" w:fill="FFFFFF"/>
        </w:rPr>
        <w:t>https://studbooks.net/2235876/informatika/klassifikatsiya_obuchayuschih_kompyuternyh (дата обращения: 8.04.2022).</w:t>
      </w:r>
      <w:bookmarkEnd w:id="15"/>
    </w:p>
    <w:p w14:paraId="2712A640" w14:textId="5CEE7312" w:rsidR="00C606A4" w:rsidRPr="00C606A4" w:rsidRDefault="00C606A4" w:rsidP="00D6488E">
      <w:pPr>
        <w:pStyle w:val="af0"/>
        <w:numPr>
          <w:ilvl w:val="0"/>
          <w:numId w:val="28"/>
        </w:numPr>
        <w:ind w:left="102" w:right="108" w:firstLine="340"/>
        <w:jc w:val="both"/>
        <w:rPr>
          <w:rFonts w:ascii="Times New Roman" w:hAnsi="Times New Roman" w:cs="Times New Roman"/>
          <w:color w:val="000000" w:themeColor="text1"/>
          <w:szCs w:val="28"/>
          <w:shd w:val="clear" w:color="auto" w:fill="FFFFFF"/>
        </w:rPr>
      </w:pPr>
      <w:proofErr w:type="spellStart"/>
      <w:r w:rsidRPr="001F31E9">
        <w:rPr>
          <w:rFonts w:ascii="Times New Roman" w:hAnsi="Times New Roman" w:cs="Times New Roman"/>
          <w:color w:val="000000" w:themeColor="text1"/>
          <w:szCs w:val="28"/>
        </w:rPr>
        <w:t>Думиньш</w:t>
      </w:r>
      <w:proofErr w:type="spellEnd"/>
      <w:r w:rsidRPr="001F31E9">
        <w:rPr>
          <w:rFonts w:ascii="Times New Roman" w:hAnsi="Times New Roman" w:cs="Times New Roman"/>
          <w:color w:val="000000" w:themeColor="text1"/>
          <w:szCs w:val="28"/>
        </w:rPr>
        <w:t xml:space="preserve"> </w:t>
      </w:r>
      <w:proofErr w:type="spellStart"/>
      <w:r w:rsidRPr="001F31E9">
        <w:rPr>
          <w:rFonts w:ascii="Times New Roman" w:hAnsi="Times New Roman" w:cs="Times New Roman"/>
          <w:color w:val="000000" w:themeColor="text1"/>
          <w:szCs w:val="28"/>
        </w:rPr>
        <w:t>Агрис</w:t>
      </w:r>
      <w:proofErr w:type="spellEnd"/>
      <w:r w:rsidRPr="001F31E9">
        <w:rPr>
          <w:rFonts w:ascii="Times New Roman" w:hAnsi="Times New Roman" w:cs="Times New Roman"/>
          <w:color w:val="000000" w:themeColor="text1"/>
          <w:szCs w:val="28"/>
        </w:rPr>
        <w:t xml:space="preserve"> </w:t>
      </w:r>
      <w:proofErr w:type="spellStart"/>
      <w:r w:rsidRPr="001F31E9">
        <w:rPr>
          <w:rFonts w:ascii="Times New Roman" w:hAnsi="Times New Roman" w:cs="Times New Roman"/>
          <w:color w:val="000000" w:themeColor="text1"/>
          <w:szCs w:val="28"/>
        </w:rPr>
        <w:t>Андрисович</w:t>
      </w:r>
      <w:proofErr w:type="spellEnd"/>
      <w:r w:rsidRPr="001F31E9">
        <w:rPr>
          <w:rFonts w:ascii="Times New Roman" w:hAnsi="Times New Roman" w:cs="Times New Roman"/>
          <w:color w:val="000000" w:themeColor="text1"/>
          <w:szCs w:val="28"/>
        </w:rPr>
        <w:t xml:space="preserve">, Зайцева Лариса Витальевна Компьютерные игры в обучении и технологии их разработки // ОТО. 2012. №3. URL: https://cyberleninka.ru/article/n/kompyuternye-igry-v-obuchenii-i-tehnologii-ih-razrabotki </w:t>
      </w:r>
      <w:r w:rsidRPr="001F31E9">
        <w:rPr>
          <w:rFonts w:ascii="Times New Roman" w:hAnsi="Times New Roman" w:cs="Times New Roman"/>
          <w:color w:val="000000" w:themeColor="text1"/>
          <w:szCs w:val="28"/>
          <w:shd w:val="clear" w:color="auto" w:fill="FFFFFF"/>
        </w:rPr>
        <w:t>(дата обращения: 12.04.2022).</w:t>
      </w:r>
    </w:p>
    <w:sectPr w:rsidR="00C606A4" w:rsidRPr="00C606A4" w:rsidSect="00147E4D">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54E68" w14:textId="77777777" w:rsidR="00A6201A" w:rsidRDefault="00A6201A" w:rsidP="002F76E9">
      <w:r>
        <w:separator/>
      </w:r>
    </w:p>
  </w:endnote>
  <w:endnote w:type="continuationSeparator" w:id="0">
    <w:p w14:paraId="0B04AD79" w14:textId="77777777" w:rsidR="00A6201A" w:rsidRDefault="00A6201A" w:rsidP="002F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PF Bulletin Sans Pro">
    <w:charset w:val="CC"/>
    <w:family w:val="auto"/>
    <w:pitch w:val="variable"/>
    <w:sig w:usb0="A00002BF" w:usb1="5000E0FB"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quot;Times New Roman&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439977"/>
      <w:docPartObj>
        <w:docPartGallery w:val="Page Numbers (Bottom of Page)"/>
        <w:docPartUnique/>
      </w:docPartObj>
    </w:sdtPr>
    <w:sdtContent>
      <w:p w14:paraId="7AD689A8" w14:textId="39EE844A" w:rsidR="00D5273D" w:rsidRDefault="00D5273D">
        <w:pPr>
          <w:pStyle w:val="ad"/>
          <w:jc w:val="center"/>
        </w:pPr>
        <w:r>
          <w:fldChar w:fldCharType="begin"/>
        </w:r>
        <w:r>
          <w:instrText>PAGE   \* MERGEFORMAT</w:instrText>
        </w:r>
        <w:r>
          <w:fldChar w:fldCharType="separate"/>
        </w:r>
        <w:r w:rsidR="00433422">
          <w:rPr>
            <w:noProof/>
          </w:rPr>
          <w:t>21</w:t>
        </w:r>
        <w:r>
          <w:fldChar w:fldCharType="end"/>
        </w:r>
      </w:p>
    </w:sdtContent>
  </w:sdt>
  <w:p w14:paraId="2373986A" w14:textId="77777777" w:rsidR="00D5273D" w:rsidRDefault="00D527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0D42" w14:textId="77777777" w:rsidR="00A6201A" w:rsidRDefault="00A6201A" w:rsidP="002F76E9">
      <w:r>
        <w:separator/>
      </w:r>
    </w:p>
  </w:footnote>
  <w:footnote w:type="continuationSeparator" w:id="0">
    <w:p w14:paraId="78B49C09" w14:textId="77777777" w:rsidR="00A6201A" w:rsidRDefault="00A6201A" w:rsidP="002F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2C4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C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A6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E4C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322F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DEFA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FAA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B02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A23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106186"/>
    <w:lvl w:ilvl="0">
      <w:start w:val="1"/>
      <w:numFmt w:val="bullet"/>
      <w:pStyle w:val="a"/>
      <w:lvlText w:val=""/>
      <w:lvlJc w:val="left"/>
      <w:pPr>
        <w:ind w:left="360" w:hanging="360"/>
      </w:pPr>
      <w:rPr>
        <w:rFonts w:ascii="Symbol" w:hAnsi="Symbol" w:hint="default"/>
      </w:rPr>
    </w:lvl>
  </w:abstractNum>
  <w:abstractNum w:abstractNumId="10" w15:restartNumberingAfterBreak="0">
    <w:nsid w:val="00A26460"/>
    <w:multiLevelType w:val="hybridMultilevel"/>
    <w:tmpl w:val="E6A4C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3E73EE"/>
    <w:multiLevelType w:val="hybridMultilevel"/>
    <w:tmpl w:val="69A2E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C18775A"/>
    <w:multiLevelType w:val="hybridMultilevel"/>
    <w:tmpl w:val="86A4A418"/>
    <w:lvl w:ilvl="0" w:tplc="04190001">
      <w:start w:val="1"/>
      <w:numFmt w:val="bullet"/>
      <w:lvlText w:val=""/>
      <w:lvlJc w:val="left"/>
      <w:pPr>
        <w:ind w:left="1344" w:hanging="984"/>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E53BE9"/>
    <w:multiLevelType w:val="hybridMultilevel"/>
    <w:tmpl w:val="4E72DE9E"/>
    <w:lvl w:ilvl="0" w:tplc="B540F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1B78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1AA7185"/>
    <w:multiLevelType w:val="hybridMultilevel"/>
    <w:tmpl w:val="BA389A8C"/>
    <w:lvl w:ilvl="0" w:tplc="337A4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8F1F9F"/>
    <w:multiLevelType w:val="hybridMultilevel"/>
    <w:tmpl w:val="BE44E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8742C0"/>
    <w:multiLevelType w:val="hybridMultilevel"/>
    <w:tmpl w:val="E848A814"/>
    <w:lvl w:ilvl="0" w:tplc="B540F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68660D"/>
    <w:multiLevelType w:val="hybridMultilevel"/>
    <w:tmpl w:val="669E137A"/>
    <w:lvl w:ilvl="0" w:tplc="991E8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5F1F65"/>
    <w:multiLevelType w:val="hybridMultilevel"/>
    <w:tmpl w:val="A87878E2"/>
    <w:lvl w:ilvl="0" w:tplc="991E8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8671CD"/>
    <w:multiLevelType w:val="hybridMultilevel"/>
    <w:tmpl w:val="1DF0E712"/>
    <w:lvl w:ilvl="0" w:tplc="2E224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AAB0B9D"/>
    <w:multiLevelType w:val="multilevel"/>
    <w:tmpl w:val="4F3298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F7603BE"/>
    <w:multiLevelType w:val="multilevel"/>
    <w:tmpl w:val="6204B6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FD07D8F"/>
    <w:multiLevelType w:val="hybridMultilevel"/>
    <w:tmpl w:val="309E81BE"/>
    <w:lvl w:ilvl="0" w:tplc="D040E696">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1C2148C"/>
    <w:multiLevelType w:val="hybridMultilevel"/>
    <w:tmpl w:val="F07C6B8E"/>
    <w:lvl w:ilvl="0" w:tplc="18E45540">
      <w:start w:val="1"/>
      <w:numFmt w:val="decimal"/>
      <w:lvlText w:val="%1."/>
      <w:lvlJc w:val="left"/>
      <w:pPr>
        <w:ind w:left="0" w:firstLine="0"/>
      </w:pPr>
      <w:rPr>
        <w:rFonts w:hint="default"/>
      </w:rPr>
    </w:lvl>
    <w:lvl w:ilvl="1" w:tplc="04190019">
      <w:start w:val="1"/>
      <w:numFmt w:val="lowerLetter"/>
      <w:lvlText w:val="%2."/>
      <w:lvlJc w:val="left"/>
      <w:pPr>
        <w:ind w:left="2194" w:hanging="360"/>
      </w:pPr>
    </w:lvl>
    <w:lvl w:ilvl="2" w:tplc="0419001B">
      <w:start w:val="1"/>
      <w:numFmt w:val="lowerRoman"/>
      <w:lvlText w:val="%3."/>
      <w:lvlJc w:val="right"/>
      <w:pPr>
        <w:ind w:left="2914" w:hanging="180"/>
      </w:pPr>
    </w:lvl>
    <w:lvl w:ilvl="3" w:tplc="0419000F">
      <w:start w:val="1"/>
      <w:numFmt w:val="decimal"/>
      <w:lvlText w:val="%4."/>
      <w:lvlJc w:val="left"/>
      <w:pPr>
        <w:ind w:left="3634" w:hanging="360"/>
      </w:pPr>
    </w:lvl>
    <w:lvl w:ilvl="4" w:tplc="04190019">
      <w:start w:val="1"/>
      <w:numFmt w:val="lowerLetter"/>
      <w:lvlText w:val="%5."/>
      <w:lvlJc w:val="left"/>
      <w:pPr>
        <w:ind w:left="4354" w:hanging="360"/>
      </w:pPr>
    </w:lvl>
    <w:lvl w:ilvl="5" w:tplc="0419001B">
      <w:start w:val="1"/>
      <w:numFmt w:val="lowerRoman"/>
      <w:lvlText w:val="%6."/>
      <w:lvlJc w:val="right"/>
      <w:pPr>
        <w:ind w:left="5074" w:hanging="180"/>
      </w:pPr>
    </w:lvl>
    <w:lvl w:ilvl="6" w:tplc="0419000F">
      <w:start w:val="1"/>
      <w:numFmt w:val="decimal"/>
      <w:lvlText w:val="%7."/>
      <w:lvlJc w:val="left"/>
      <w:pPr>
        <w:ind w:left="5794" w:hanging="360"/>
      </w:pPr>
    </w:lvl>
    <w:lvl w:ilvl="7" w:tplc="04190019">
      <w:start w:val="1"/>
      <w:numFmt w:val="lowerLetter"/>
      <w:lvlText w:val="%8."/>
      <w:lvlJc w:val="left"/>
      <w:pPr>
        <w:ind w:left="6514" w:hanging="360"/>
      </w:pPr>
    </w:lvl>
    <w:lvl w:ilvl="8" w:tplc="0419001B">
      <w:start w:val="1"/>
      <w:numFmt w:val="lowerRoman"/>
      <w:lvlText w:val="%9."/>
      <w:lvlJc w:val="right"/>
      <w:pPr>
        <w:ind w:left="7234" w:hanging="180"/>
      </w:pPr>
    </w:lvl>
  </w:abstractNum>
  <w:abstractNum w:abstractNumId="25" w15:restartNumberingAfterBreak="0">
    <w:nsid w:val="69CF7090"/>
    <w:multiLevelType w:val="hybridMultilevel"/>
    <w:tmpl w:val="07304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BB1038"/>
    <w:multiLevelType w:val="hybridMultilevel"/>
    <w:tmpl w:val="E81E8482"/>
    <w:lvl w:ilvl="0" w:tplc="0C7C4620">
      <w:start w:val="1"/>
      <w:numFmt w:val="bullet"/>
      <w:lvlText w:val=""/>
      <w:lvlJc w:val="left"/>
      <w:pPr>
        <w:ind w:left="48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B73442"/>
    <w:multiLevelType w:val="hybridMultilevel"/>
    <w:tmpl w:val="F9BC6590"/>
    <w:lvl w:ilvl="0" w:tplc="34449D3E">
      <w:start w:val="1"/>
      <w:numFmt w:val="russianUpper"/>
      <w:pStyle w:val="a1"/>
      <w:lvlText w:val="ПРИЛОЖЕНИЕ %1"/>
      <w:lvlJc w:val="center"/>
      <w:pPr>
        <w:tabs>
          <w:tab w:val="num" w:pos="1418"/>
        </w:tabs>
        <w:ind w:left="0" w:firstLine="1418"/>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AC93DE7"/>
    <w:multiLevelType w:val="hybridMultilevel"/>
    <w:tmpl w:val="FF4EE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8"/>
  </w:num>
  <w:num w:numId="3">
    <w:abstractNumId w:val="16"/>
  </w:num>
  <w:num w:numId="4">
    <w:abstractNumId w:val="28"/>
  </w:num>
  <w:num w:numId="5">
    <w:abstractNumId w:val="26"/>
  </w:num>
  <w:num w:numId="6">
    <w:abstractNumId w:val="17"/>
  </w:num>
  <w:num w:numId="7">
    <w:abstractNumId w:val="13"/>
  </w:num>
  <w:num w:numId="8">
    <w:abstractNumId w:val="11"/>
  </w:num>
  <w:num w:numId="9">
    <w:abstractNumId w:val="14"/>
  </w:num>
  <w:num w:numId="10">
    <w:abstractNumId w:val="22"/>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23"/>
  </w:num>
  <w:num w:numId="24">
    <w:abstractNumId w:val="27"/>
  </w:num>
  <w:num w:numId="25">
    <w:abstractNumId w:val="25"/>
  </w:num>
  <w:num w:numId="26">
    <w:abstractNumId w:val="15"/>
  </w:num>
  <w:num w:numId="27">
    <w:abstractNumId w:val="20"/>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76"/>
    <w:rsid w:val="000314B4"/>
    <w:rsid w:val="00043025"/>
    <w:rsid w:val="00060692"/>
    <w:rsid w:val="000C5A62"/>
    <w:rsid w:val="00100AFA"/>
    <w:rsid w:val="0010598F"/>
    <w:rsid w:val="0012155B"/>
    <w:rsid w:val="00147E4D"/>
    <w:rsid w:val="00192B72"/>
    <w:rsid w:val="001935A0"/>
    <w:rsid w:val="001C6597"/>
    <w:rsid w:val="001D1E8E"/>
    <w:rsid w:val="001F16E7"/>
    <w:rsid w:val="00201A43"/>
    <w:rsid w:val="00214133"/>
    <w:rsid w:val="002D047C"/>
    <w:rsid w:val="002E6C45"/>
    <w:rsid w:val="002F3462"/>
    <w:rsid w:val="002F76E9"/>
    <w:rsid w:val="0032232C"/>
    <w:rsid w:val="00344795"/>
    <w:rsid w:val="00354034"/>
    <w:rsid w:val="00384A2B"/>
    <w:rsid w:val="003A6B99"/>
    <w:rsid w:val="003C0D4D"/>
    <w:rsid w:val="003E67E4"/>
    <w:rsid w:val="00433422"/>
    <w:rsid w:val="00475AB5"/>
    <w:rsid w:val="004B5FB0"/>
    <w:rsid w:val="004C20E8"/>
    <w:rsid w:val="005524C7"/>
    <w:rsid w:val="005931EC"/>
    <w:rsid w:val="005A6B27"/>
    <w:rsid w:val="005D1019"/>
    <w:rsid w:val="005E6BED"/>
    <w:rsid w:val="00671812"/>
    <w:rsid w:val="006B66CE"/>
    <w:rsid w:val="006C07F1"/>
    <w:rsid w:val="006D2D83"/>
    <w:rsid w:val="006E5B5F"/>
    <w:rsid w:val="00725D76"/>
    <w:rsid w:val="007415A7"/>
    <w:rsid w:val="007800AF"/>
    <w:rsid w:val="007A5489"/>
    <w:rsid w:val="007B0361"/>
    <w:rsid w:val="007D239F"/>
    <w:rsid w:val="00846F24"/>
    <w:rsid w:val="00855BDE"/>
    <w:rsid w:val="008B7AD2"/>
    <w:rsid w:val="008D1A56"/>
    <w:rsid w:val="008F1467"/>
    <w:rsid w:val="00986796"/>
    <w:rsid w:val="009974C4"/>
    <w:rsid w:val="009C58B5"/>
    <w:rsid w:val="009D2005"/>
    <w:rsid w:val="009F6D72"/>
    <w:rsid w:val="00A102EC"/>
    <w:rsid w:val="00A6201A"/>
    <w:rsid w:val="00A8160D"/>
    <w:rsid w:val="00A855DB"/>
    <w:rsid w:val="00AB3D93"/>
    <w:rsid w:val="00B11393"/>
    <w:rsid w:val="00B33793"/>
    <w:rsid w:val="00BA2056"/>
    <w:rsid w:val="00BD3F16"/>
    <w:rsid w:val="00C36924"/>
    <w:rsid w:val="00C606A4"/>
    <w:rsid w:val="00CD12DF"/>
    <w:rsid w:val="00D1506F"/>
    <w:rsid w:val="00D5273D"/>
    <w:rsid w:val="00D56A86"/>
    <w:rsid w:val="00D6488E"/>
    <w:rsid w:val="00D74FEF"/>
    <w:rsid w:val="00DE6557"/>
    <w:rsid w:val="00EA2E6C"/>
    <w:rsid w:val="00EB68B6"/>
    <w:rsid w:val="00ED55B8"/>
    <w:rsid w:val="00EE3404"/>
    <w:rsid w:val="00EF4AFE"/>
    <w:rsid w:val="00F86BDD"/>
    <w:rsid w:val="00F943FD"/>
    <w:rsid w:val="00FC3D1C"/>
    <w:rsid w:val="00FC7DC7"/>
    <w:rsid w:val="00FD6AD6"/>
    <w:rsid w:val="00FF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4DE9"/>
  <w15:chartTrackingRefBased/>
  <w15:docId w15:val="{B1C53AB2-3D39-4D42-B34B-18646F53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7AD2"/>
    <w:pPr>
      <w:spacing w:after="0" w:line="240" w:lineRule="auto"/>
    </w:pPr>
    <w:rPr>
      <w:rFonts w:ascii="Times New Roman" w:eastAsia="Times New Roman" w:hAnsi="Times New Roman" w:cs="Times New Roman"/>
      <w:sz w:val="28"/>
      <w:szCs w:val="24"/>
      <w:lang w:eastAsia="ru-RU"/>
    </w:rPr>
  </w:style>
  <w:style w:type="paragraph" w:styleId="1">
    <w:name w:val="heading 1"/>
    <w:basedOn w:val="a2"/>
    <w:next w:val="a2"/>
    <w:link w:val="10"/>
    <w:uiPriority w:val="9"/>
    <w:qFormat/>
    <w:rsid w:val="00A8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2F34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D56A8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аголовок_Кирин"/>
    <w:basedOn w:val="1"/>
    <w:link w:val="a7"/>
    <w:qFormat/>
    <w:rsid w:val="008F1467"/>
    <w:pPr>
      <w:spacing w:before="120" w:after="240"/>
      <w:jc w:val="center"/>
    </w:pPr>
    <w:rPr>
      <w:rFonts w:ascii="Times New Roman" w:hAnsi="Times New Roman"/>
      <w:caps/>
      <w:color w:val="000000" w:themeColor="text1"/>
      <w:sz w:val="28"/>
    </w:rPr>
  </w:style>
  <w:style w:type="character" w:customStyle="1" w:styleId="a7">
    <w:name w:val="Заголовок_Кирин Знак"/>
    <w:basedOn w:val="10"/>
    <w:link w:val="a6"/>
    <w:rsid w:val="008F1467"/>
    <w:rPr>
      <w:rFonts w:ascii="Times New Roman" w:eastAsiaTheme="majorEastAsia" w:hAnsi="Times New Roman" w:cstheme="majorBidi"/>
      <w:caps/>
      <w:color w:val="000000" w:themeColor="text1"/>
      <w:sz w:val="28"/>
      <w:szCs w:val="32"/>
      <w:lang w:eastAsia="ru-RU"/>
    </w:rPr>
  </w:style>
  <w:style w:type="character" w:customStyle="1" w:styleId="10">
    <w:name w:val="Заголовок 1 Знак"/>
    <w:basedOn w:val="a3"/>
    <w:link w:val="1"/>
    <w:uiPriority w:val="9"/>
    <w:rsid w:val="00A8160D"/>
    <w:rPr>
      <w:rFonts w:asciiTheme="majorHAnsi" w:eastAsiaTheme="majorEastAsia" w:hAnsiTheme="majorHAnsi" w:cstheme="majorBidi"/>
      <w:color w:val="2F5496" w:themeColor="accent1" w:themeShade="BF"/>
      <w:sz w:val="32"/>
      <w:szCs w:val="32"/>
    </w:rPr>
  </w:style>
  <w:style w:type="paragraph" w:customStyle="1" w:styleId="a8">
    <w:name w:val="Основной_Кирин"/>
    <w:basedOn w:val="a2"/>
    <w:link w:val="a9"/>
    <w:qFormat/>
    <w:rsid w:val="001D1E8E"/>
    <w:pPr>
      <w:spacing w:before="120" w:after="120" w:line="360" w:lineRule="auto"/>
      <w:ind w:firstLine="709"/>
      <w:jc w:val="both"/>
    </w:pPr>
    <w:rPr>
      <w:color w:val="000000" w:themeColor="text1"/>
    </w:rPr>
  </w:style>
  <w:style w:type="character" w:customStyle="1" w:styleId="a9">
    <w:name w:val="Основной_Кирин Знак"/>
    <w:basedOn w:val="a3"/>
    <w:link w:val="a8"/>
    <w:rsid w:val="001D1E8E"/>
    <w:rPr>
      <w:rFonts w:ascii="Times New Roman" w:eastAsia="Times New Roman" w:hAnsi="Times New Roman" w:cs="Times New Roman"/>
      <w:color w:val="000000" w:themeColor="text1"/>
      <w:sz w:val="24"/>
      <w:szCs w:val="24"/>
      <w:lang w:eastAsia="ru-RU"/>
    </w:rPr>
  </w:style>
  <w:style w:type="paragraph" w:customStyle="1" w:styleId="BasicParagraph">
    <w:name w:val="[Basic Paragraph]"/>
    <w:basedOn w:val="a2"/>
    <w:uiPriority w:val="99"/>
    <w:rsid w:val="00FD6AD6"/>
    <w:pPr>
      <w:autoSpaceDE w:val="0"/>
      <w:autoSpaceDN w:val="0"/>
      <w:adjustRightInd w:val="0"/>
      <w:spacing w:line="288" w:lineRule="auto"/>
    </w:pPr>
    <w:rPr>
      <w:rFonts w:ascii="Minion Pro" w:hAnsi="Minion Pro" w:cs="Minion Pro"/>
      <w:color w:val="000000"/>
      <w:lang w:val="en-GB" w:eastAsia="en-US"/>
    </w:rPr>
  </w:style>
  <w:style w:type="table" w:styleId="aa">
    <w:name w:val="Table Grid"/>
    <w:basedOn w:val="a4"/>
    <w:uiPriority w:val="39"/>
    <w:rsid w:val="003E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2"/>
    <w:link w:val="ac"/>
    <w:uiPriority w:val="99"/>
    <w:unhideWhenUsed/>
    <w:rsid w:val="002F76E9"/>
    <w:pPr>
      <w:tabs>
        <w:tab w:val="center" w:pos="4677"/>
        <w:tab w:val="right" w:pos="9355"/>
      </w:tabs>
    </w:pPr>
  </w:style>
  <w:style w:type="character" w:customStyle="1" w:styleId="ac">
    <w:name w:val="Верхний колонтитул Знак"/>
    <w:basedOn w:val="a3"/>
    <w:link w:val="ab"/>
    <w:uiPriority w:val="99"/>
    <w:rsid w:val="002F76E9"/>
    <w:rPr>
      <w:rFonts w:ascii="Times New Roman" w:eastAsia="Times New Roman" w:hAnsi="Times New Roman" w:cs="Times New Roman"/>
      <w:sz w:val="24"/>
      <w:szCs w:val="24"/>
      <w:lang w:eastAsia="ru-RU"/>
    </w:rPr>
  </w:style>
  <w:style w:type="paragraph" w:styleId="ad">
    <w:name w:val="footer"/>
    <w:basedOn w:val="a2"/>
    <w:link w:val="ae"/>
    <w:uiPriority w:val="99"/>
    <w:unhideWhenUsed/>
    <w:rsid w:val="002F76E9"/>
    <w:pPr>
      <w:tabs>
        <w:tab w:val="center" w:pos="4677"/>
        <w:tab w:val="right" w:pos="9355"/>
      </w:tabs>
    </w:pPr>
  </w:style>
  <w:style w:type="character" w:customStyle="1" w:styleId="ae">
    <w:name w:val="Нижний колонтитул Знак"/>
    <w:basedOn w:val="a3"/>
    <w:link w:val="ad"/>
    <w:uiPriority w:val="99"/>
    <w:rsid w:val="002F76E9"/>
    <w:rPr>
      <w:rFonts w:ascii="Times New Roman" w:eastAsia="Times New Roman" w:hAnsi="Times New Roman" w:cs="Times New Roman"/>
      <w:sz w:val="24"/>
      <w:szCs w:val="24"/>
      <w:lang w:eastAsia="ru-RU"/>
    </w:rPr>
  </w:style>
  <w:style w:type="character" w:styleId="af">
    <w:name w:val="Hyperlink"/>
    <w:basedOn w:val="a3"/>
    <w:uiPriority w:val="99"/>
    <w:unhideWhenUsed/>
    <w:rsid w:val="002F76E9"/>
    <w:rPr>
      <w:color w:val="0563C1" w:themeColor="hyperlink"/>
      <w:u w:val="single"/>
    </w:rPr>
  </w:style>
  <w:style w:type="paragraph" w:styleId="af0">
    <w:name w:val="List Paragraph"/>
    <w:basedOn w:val="a2"/>
    <w:uiPriority w:val="34"/>
    <w:qFormat/>
    <w:rsid w:val="004B5FB0"/>
    <w:pPr>
      <w:ind w:left="720"/>
      <w:contextualSpacing/>
    </w:pPr>
    <w:rPr>
      <w:rFonts w:asciiTheme="minorHAnsi" w:eastAsiaTheme="minorHAnsi" w:hAnsiTheme="minorHAnsi" w:cstheme="minorBidi"/>
      <w:lang w:eastAsia="en-US"/>
    </w:rPr>
  </w:style>
  <w:style w:type="paragraph" w:styleId="af1">
    <w:name w:val="TOC Heading"/>
    <w:basedOn w:val="1"/>
    <w:next w:val="a2"/>
    <w:uiPriority w:val="39"/>
    <w:unhideWhenUsed/>
    <w:qFormat/>
    <w:rsid w:val="00384A2B"/>
    <w:pPr>
      <w:spacing w:line="259" w:lineRule="auto"/>
      <w:outlineLvl w:val="9"/>
    </w:pPr>
  </w:style>
  <w:style w:type="paragraph" w:styleId="11">
    <w:name w:val="toc 1"/>
    <w:basedOn w:val="a2"/>
    <w:next w:val="a2"/>
    <w:autoRedefine/>
    <w:uiPriority w:val="39"/>
    <w:unhideWhenUsed/>
    <w:rsid w:val="00384A2B"/>
    <w:pPr>
      <w:spacing w:after="100"/>
    </w:pPr>
  </w:style>
  <w:style w:type="character" w:customStyle="1" w:styleId="20">
    <w:name w:val="Заголовок 2 Знак"/>
    <w:basedOn w:val="a3"/>
    <w:link w:val="2"/>
    <w:uiPriority w:val="9"/>
    <w:semiHidden/>
    <w:rsid w:val="002F3462"/>
    <w:rPr>
      <w:rFonts w:asciiTheme="majorHAnsi" w:eastAsiaTheme="majorEastAsia" w:hAnsiTheme="majorHAnsi" w:cstheme="majorBidi"/>
      <w:color w:val="2F5496" w:themeColor="accent1" w:themeShade="BF"/>
      <w:sz w:val="26"/>
      <w:szCs w:val="26"/>
      <w:lang w:eastAsia="ru-RU"/>
    </w:rPr>
  </w:style>
  <w:style w:type="paragraph" w:styleId="a">
    <w:name w:val="List Bullet"/>
    <w:basedOn w:val="a2"/>
    <w:uiPriority w:val="99"/>
    <w:unhideWhenUsed/>
    <w:qFormat/>
    <w:rsid w:val="00EE3404"/>
    <w:pPr>
      <w:numPr>
        <w:numId w:val="12"/>
      </w:numPr>
      <w:tabs>
        <w:tab w:val="left" w:pos="1134"/>
      </w:tabs>
      <w:spacing w:line="360" w:lineRule="auto"/>
      <w:ind w:left="1134" w:hanging="425"/>
      <w:contextualSpacing/>
    </w:pPr>
  </w:style>
  <w:style w:type="paragraph" w:styleId="af2">
    <w:name w:val="Body Text Indent"/>
    <w:basedOn w:val="a2"/>
    <w:link w:val="af3"/>
    <w:uiPriority w:val="99"/>
    <w:semiHidden/>
    <w:unhideWhenUsed/>
    <w:rsid w:val="008B7AD2"/>
    <w:pPr>
      <w:spacing w:after="120"/>
      <w:ind w:left="283"/>
    </w:pPr>
  </w:style>
  <w:style w:type="character" w:customStyle="1" w:styleId="af3">
    <w:name w:val="Основной текст с отступом Знак"/>
    <w:basedOn w:val="a3"/>
    <w:link w:val="af2"/>
    <w:uiPriority w:val="99"/>
    <w:semiHidden/>
    <w:rsid w:val="008B7AD2"/>
    <w:rPr>
      <w:rFonts w:ascii="Times New Roman" w:eastAsia="Times New Roman" w:hAnsi="Times New Roman" w:cs="Times New Roman"/>
      <w:sz w:val="28"/>
      <w:szCs w:val="24"/>
      <w:lang w:eastAsia="ru-RU"/>
    </w:rPr>
  </w:style>
  <w:style w:type="paragraph" w:styleId="21">
    <w:name w:val="Body Text First Indent 2"/>
    <w:basedOn w:val="af2"/>
    <w:link w:val="22"/>
    <w:uiPriority w:val="99"/>
    <w:unhideWhenUsed/>
    <w:rsid w:val="008B7AD2"/>
    <w:pPr>
      <w:spacing w:after="0"/>
      <w:ind w:left="360" w:firstLine="360"/>
    </w:pPr>
  </w:style>
  <w:style w:type="character" w:customStyle="1" w:styleId="22">
    <w:name w:val="Красная строка 2 Знак"/>
    <w:basedOn w:val="af3"/>
    <w:link w:val="21"/>
    <w:uiPriority w:val="99"/>
    <w:rsid w:val="008B7AD2"/>
    <w:rPr>
      <w:rFonts w:ascii="Times New Roman" w:eastAsia="Times New Roman" w:hAnsi="Times New Roman" w:cs="Times New Roman"/>
      <w:sz w:val="28"/>
      <w:szCs w:val="24"/>
      <w:lang w:eastAsia="ru-RU"/>
    </w:rPr>
  </w:style>
  <w:style w:type="character" w:customStyle="1" w:styleId="30">
    <w:name w:val="Заголовок 3 Знак"/>
    <w:basedOn w:val="a3"/>
    <w:link w:val="3"/>
    <w:uiPriority w:val="9"/>
    <w:semiHidden/>
    <w:rsid w:val="00D56A86"/>
    <w:rPr>
      <w:rFonts w:asciiTheme="majorHAnsi" w:eastAsiaTheme="majorEastAsia" w:hAnsiTheme="majorHAnsi" w:cstheme="majorBidi"/>
      <w:color w:val="1F3763" w:themeColor="accent1" w:themeShade="7F"/>
      <w:sz w:val="24"/>
      <w:szCs w:val="24"/>
      <w:lang w:eastAsia="ru-RU"/>
    </w:rPr>
  </w:style>
  <w:style w:type="paragraph" w:customStyle="1" w:styleId="a0">
    <w:name w:val="литература"/>
    <w:basedOn w:val="af4"/>
    <w:next w:val="a2"/>
    <w:qFormat/>
    <w:rsid w:val="008F1467"/>
    <w:pPr>
      <w:numPr>
        <w:numId w:val="23"/>
      </w:numPr>
      <w:spacing w:before="30" w:line="360" w:lineRule="auto"/>
      <w:ind w:left="1429"/>
      <w:jc w:val="both"/>
    </w:pPr>
    <w:rPr>
      <w:rFonts w:eastAsia="Calibri"/>
      <w:szCs w:val="28"/>
      <w:lang w:val="x-none" w:eastAsia="x-none"/>
    </w:rPr>
  </w:style>
  <w:style w:type="paragraph" w:customStyle="1" w:styleId="af5">
    <w:name w:val="Заголовок приложения"/>
    <w:basedOn w:val="a2"/>
    <w:rsid w:val="008F1467"/>
    <w:pPr>
      <w:widowControl w:val="0"/>
      <w:autoSpaceDE w:val="0"/>
      <w:autoSpaceDN w:val="0"/>
      <w:adjustRightInd w:val="0"/>
      <w:spacing w:line="360" w:lineRule="auto"/>
      <w:jc w:val="center"/>
    </w:pPr>
    <w:rPr>
      <w:szCs w:val="20"/>
    </w:rPr>
  </w:style>
  <w:style w:type="paragraph" w:customStyle="1" w:styleId="12">
    <w:name w:val="Заголовок 1 уровня приложения"/>
    <w:basedOn w:val="a2"/>
    <w:rsid w:val="008F1467"/>
    <w:pPr>
      <w:widowControl w:val="0"/>
      <w:autoSpaceDE w:val="0"/>
      <w:autoSpaceDN w:val="0"/>
      <w:adjustRightInd w:val="0"/>
      <w:spacing w:before="360" w:after="600"/>
      <w:jc w:val="center"/>
    </w:pPr>
    <w:rPr>
      <w:szCs w:val="20"/>
    </w:rPr>
  </w:style>
  <w:style w:type="paragraph" w:customStyle="1" w:styleId="a1">
    <w:name w:val="Приложение нумерация"/>
    <w:basedOn w:val="1"/>
    <w:rsid w:val="008F1467"/>
    <w:pPr>
      <w:keepLines w:val="0"/>
      <w:numPr>
        <w:numId w:val="24"/>
      </w:numPr>
      <w:autoSpaceDE w:val="0"/>
      <w:autoSpaceDN w:val="0"/>
      <w:spacing w:before="0" w:after="600"/>
      <w:jc w:val="center"/>
    </w:pPr>
    <w:rPr>
      <w:rFonts w:ascii="Times New Roman" w:eastAsia="Times New Roman" w:hAnsi="Times New Roman" w:cs="Times New Roman"/>
      <w:color w:val="auto"/>
      <w:sz w:val="28"/>
      <w:szCs w:val="24"/>
    </w:rPr>
  </w:style>
  <w:style w:type="paragraph" w:styleId="af4">
    <w:name w:val="Body Text"/>
    <w:basedOn w:val="a2"/>
    <w:link w:val="af6"/>
    <w:uiPriority w:val="99"/>
    <w:semiHidden/>
    <w:unhideWhenUsed/>
    <w:rsid w:val="008F1467"/>
    <w:pPr>
      <w:spacing w:after="120"/>
    </w:pPr>
  </w:style>
  <w:style w:type="character" w:customStyle="1" w:styleId="af6">
    <w:name w:val="Основной текст Знак"/>
    <w:basedOn w:val="a3"/>
    <w:link w:val="af4"/>
    <w:uiPriority w:val="99"/>
    <w:semiHidden/>
    <w:rsid w:val="008F1467"/>
    <w:rPr>
      <w:rFonts w:ascii="Times New Roman" w:eastAsia="Times New Roman" w:hAnsi="Times New Roman" w:cs="Times New Roman"/>
      <w:sz w:val="28"/>
      <w:szCs w:val="24"/>
      <w:lang w:eastAsia="ru-RU"/>
    </w:rPr>
  </w:style>
  <w:style w:type="character" w:styleId="af7">
    <w:name w:val="Emphasis"/>
    <w:basedOn w:val="a3"/>
    <w:uiPriority w:val="20"/>
    <w:qFormat/>
    <w:rsid w:val="008F1467"/>
    <w:rPr>
      <w:i/>
      <w:iCs/>
    </w:rPr>
  </w:style>
  <w:style w:type="paragraph" w:customStyle="1" w:styleId="af8">
    <w:name w:val="Мой текст"/>
    <w:basedOn w:val="a2"/>
    <w:link w:val="af9"/>
    <w:autoRedefine/>
    <w:rsid w:val="008F1467"/>
    <w:pPr>
      <w:spacing w:line="360" w:lineRule="auto"/>
      <w:ind w:firstLine="851"/>
      <w:jc w:val="both"/>
    </w:pPr>
    <w:rPr>
      <w:bCs/>
    </w:rPr>
  </w:style>
  <w:style w:type="character" w:customStyle="1" w:styleId="af9">
    <w:name w:val="Мой текст Знак"/>
    <w:basedOn w:val="a3"/>
    <w:link w:val="af8"/>
    <w:rsid w:val="008F1467"/>
    <w:rPr>
      <w:rFonts w:ascii="Times New Roman" w:eastAsia="Times New Roman" w:hAnsi="Times New Roman" w:cs="Times New Roman"/>
      <w:bCs/>
      <w:sz w:val="28"/>
      <w:szCs w:val="24"/>
      <w:lang w:eastAsia="ru-RU"/>
    </w:rPr>
  </w:style>
  <w:style w:type="paragraph" w:styleId="afa">
    <w:name w:val="Normal (Web)"/>
    <w:basedOn w:val="a2"/>
    <w:uiPriority w:val="99"/>
    <w:unhideWhenUsed/>
    <w:rsid w:val="00EF4AFE"/>
    <w:pPr>
      <w:spacing w:before="100" w:beforeAutospacing="1" w:after="100" w:afterAutospacing="1"/>
    </w:pPr>
    <w:rPr>
      <w:sz w:val="24"/>
    </w:rPr>
  </w:style>
  <w:style w:type="character" w:styleId="afb">
    <w:name w:val="FollowedHyperlink"/>
    <w:basedOn w:val="a3"/>
    <w:uiPriority w:val="99"/>
    <w:semiHidden/>
    <w:unhideWhenUsed/>
    <w:rsid w:val="00C60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858">
      <w:bodyDiv w:val="1"/>
      <w:marLeft w:val="0"/>
      <w:marRight w:val="0"/>
      <w:marTop w:val="0"/>
      <w:marBottom w:val="0"/>
      <w:divBdr>
        <w:top w:val="none" w:sz="0" w:space="0" w:color="auto"/>
        <w:left w:val="none" w:sz="0" w:space="0" w:color="auto"/>
        <w:bottom w:val="none" w:sz="0" w:space="0" w:color="auto"/>
        <w:right w:val="none" w:sz="0" w:space="0" w:color="auto"/>
      </w:divBdr>
      <w:divsChild>
        <w:div w:id="311451949">
          <w:marLeft w:val="0"/>
          <w:marRight w:val="0"/>
          <w:marTop w:val="90"/>
          <w:marBottom w:val="30"/>
          <w:divBdr>
            <w:top w:val="none" w:sz="0" w:space="0" w:color="auto"/>
            <w:left w:val="none" w:sz="0" w:space="0" w:color="auto"/>
            <w:bottom w:val="none" w:sz="0" w:space="0" w:color="auto"/>
            <w:right w:val="none" w:sz="0" w:space="0" w:color="auto"/>
          </w:divBdr>
        </w:div>
        <w:div w:id="481235779">
          <w:marLeft w:val="0"/>
          <w:marRight w:val="0"/>
          <w:marTop w:val="0"/>
          <w:marBottom w:val="0"/>
          <w:divBdr>
            <w:top w:val="none" w:sz="0" w:space="0" w:color="auto"/>
            <w:left w:val="none" w:sz="0" w:space="0" w:color="auto"/>
            <w:bottom w:val="none" w:sz="0" w:space="0" w:color="auto"/>
            <w:right w:val="none" w:sz="0" w:space="0" w:color="auto"/>
          </w:divBdr>
        </w:div>
      </w:divsChild>
    </w:div>
    <w:div w:id="123626364">
      <w:bodyDiv w:val="1"/>
      <w:marLeft w:val="0"/>
      <w:marRight w:val="0"/>
      <w:marTop w:val="0"/>
      <w:marBottom w:val="0"/>
      <w:divBdr>
        <w:top w:val="none" w:sz="0" w:space="0" w:color="auto"/>
        <w:left w:val="none" w:sz="0" w:space="0" w:color="auto"/>
        <w:bottom w:val="none" w:sz="0" w:space="0" w:color="auto"/>
        <w:right w:val="none" w:sz="0" w:space="0" w:color="auto"/>
      </w:divBdr>
    </w:div>
    <w:div w:id="209541025">
      <w:bodyDiv w:val="1"/>
      <w:marLeft w:val="0"/>
      <w:marRight w:val="0"/>
      <w:marTop w:val="0"/>
      <w:marBottom w:val="0"/>
      <w:divBdr>
        <w:top w:val="none" w:sz="0" w:space="0" w:color="auto"/>
        <w:left w:val="none" w:sz="0" w:space="0" w:color="auto"/>
        <w:bottom w:val="none" w:sz="0" w:space="0" w:color="auto"/>
        <w:right w:val="none" w:sz="0" w:space="0" w:color="auto"/>
      </w:divBdr>
    </w:div>
    <w:div w:id="362677526">
      <w:bodyDiv w:val="1"/>
      <w:marLeft w:val="0"/>
      <w:marRight w:val="0"/>
      <w:marTop w:val="0"/>
      <w:marBottom w:val="0"/>
      <w:divBdr>
        <w:top w:val="none" w:sz="0" w:space="0" w:color="auto"/>
        <w:left w:val="none" w:sz="0" w:space="0" w:color="auto"/>
        <w:bottom w:val="none" w:sz="0" w:space="0" w:color="auto"/>
        <w:right w:val="none" w:sz="0" w:space="0" w:color="auto"/>
      </w:divBdr>
    </w:div>
    <w:div w:id="701898998">
      <w:bodyDiv w:val="1"/>
      <w:marLeft w:val="0"/>
      <w:marRight w:val="0"/>
      <w:marTop w:val="0"/>
      <w:marBottom w:val="0"/>
      <w:divBdr>
        <w:top w:val="none" w:sz="0" w:space="0" w:color="auto"/>
        <w:left w:val="none" w:sz="0" w:space="0" w:color="auto"/>
        <w:bottom w:val="none" w:sz="0" w:space="0" w:color="auto"/>
        <w:right w:val="none" w:sz="0" w:space="0" w:color="auto"/>
      </w:divBdr>
      <w:divsChild>
        <w:div w:id="1322664095">
          <w:marLeft w:val="0"/>
          <w:marRight w:val="0"/>
          <w:marTop w:val="0"/>
          <w:marBottom w:val="0"/>
          <w:divBdr>
            <w:top w:val="single" w:sz="6" w:space="7" w:color="ECEDEF"/>
            <w:left w:val="none" w:sz="0" w:space="0" w:color="auto"/>
            <w:bottom w:val="none" w:sz="0" w:space="0" w:color="auto"/>
            <w:right w:val="none" w:sz="0" w:space="0" w:color="auto"/>
          </w:divBdr>
        </w:div>
        <w:div w:id="553394840">
          <w:marLeft w:val="0"/>
          <w:marRight w:val="0"/>
          <w:marTop w:val="0"/>
          <w:marBottom w:val="0"/>
          <w:divBdr>
            <w:top w:val="none" w:sz="0" w:space="0" w:color="auto"/>
            <w:left w:val="none" w:sz="0" w:space="0" w:color="auto"/>
            <w:bottom w:val="none" w:sz="0" w:space="0" w:color="auto"/>
            <w:right w:val="none" w:sz="0" w:space="0" w:color="auto"/>
          </w:divBdr>
          <w:divsChild>
            <w:div w:id="179508059">
              <w:marLeft w:val="0"/>
              <w:marRight w:val="0"/>
              <w:marTop w:val="135"/>
              <w:marBottom w:val="0"/>
              <w:divBdr>
                <w:top w:val="none" w:sz="0" w:space="0" w:color="auto"/>
                <w:left w:val="none" w:sz="0" w:space="0" w:color="auto"/>
                <w:bottom w:val="none" w:sz="0" w:space="0" w:color="auto"/>
                <w:right w:val="none" w:sz="0" w:space="0" w:color="auto"/>
              </w:divBdr>
              <w:divsChild>
                <w:div w:id="1403336411">
                  <w:marLeft w:val="0"/>
                  <w:marRight w:val="0"/>
                  <w:marTop w:val="0"/>
                  <w:marBottom w:val="0"/>
                  <w:divBdr>
                    <w:top w:val="none" w:sz="0" w:space="0" w:color="auto"/>
                    <w:left w:val="none" w:sz="0" w:space="0" w:color="auto"/>
                    <w:bottom w:val="none" w:sz="0" w:space="0" w:color="auto"/>
                    <w:right w:val="none" w:sz="0" w:space="0" w:color="auto"/>
                  </w:divBdr>
                  <w:divsChild>
                    <w:div w:id="578904563">
                      <w:marLeft w:val="0"/>
                      <w:marRight w:val="0"/>
                      <w:marTop w:val="0"/>
                      <w:marBottom w:val="0"/>
                      <w:divBdr>
                        <w:top w:val="none" w:sz="0" w:space="0" w:color="auto"/>
                        <w:left w:val="none" w:sz="0" w:space="0" w:color="auto"/>
                        <w:bottom w:val="none" w:sz="0" w:space="0" w:color="auto"/>
                        <w:right w:val="none" w:sz="0" w:space="0" w:color="auto"/>
                      </w:divBdr>
                      <w:divsChild>
                        <w:div w:id="168915209">
                          <w:marLeft w:val="0"/>
                          <w:marRight w:val="0"/>
                          <w:marTop w:val="0"/>
                          <w:marBottom w:val="300"/>
                          <w:divBdr>
                            <w:top w:val="none" w:sz="0" w:space="0" w:color="auto"/>
                            <w:left w:val="none" w:sz="0" w:space="0" w:color="auto"/>
                            <w:bottom w:val="none" w:sz="0" w:space="0" w:color="auto"/>
                            <w:right w:val="none" w:sz="0" w:space="0" w:color="auto"/>
                          </w:divBdr>
                          <w:divsChild>
                            <w:div w:id="655963718">
                              <w:marLeft w:val="0"/>
                              <w:marRight w:val="0"/>
                              <w:marTop w:val="0"/>
                              <w:marBottom w:val="180"/>
                              <w:divBdr>
                                <w:top w:val="none" w:sz="0" w:space="0" w:color="auto"/>
                                <w:left w:val="none" w:sz="0" w:space="0" w:color="auto"/>
                                <w:bottom w:val="none" w:sz="0" w:space="0" w:color="auto"/>
                                <w:right w:val="none" w:sz="0" w:space="0" w:color="auto"/>
                              </w:divBdr>
                            </w:div>
                            <w:div w:id="1682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05335">
      <w:bodyDiv w:val="1"/>
      <w:marLeft w:val="0"/>
      <w:marRight w:val="0"/>
      <w:marTop w:val="0"/>
      <w:marBottom w:val="0"/>
      <w:divBdr>
        <w:top w:val="none" w:sz="0" w:space="0" w:color="auto"/>
        <w:left w:val="none" w:sz="0" w:space="0" w:color="auto"/>
        <w:bottom w:val="none" w:sz="0" w:space="0" w:color="auto"/>
        <w:right w:val="none" w:sz="0" w:space="0" w:color="auto"/>
      </w:divBdr>
    </w:div>
    <w:div w:id="864904053">
      <w:bodyDiv w:val="1"/>
      <w:marLeft w:val="0"/>
      <w:marRight w:val="0"/>
      <w:marTop w:val="0"/>
      <w:marBottom w:val="0"/>
      <w:divBdr>
        <w:top w:val="none" w:sz="0" w:space="0" w:color="auto"/>
        <w:left w:val="none" w:sz="0" w:space="0" w:color="auto"/>
        <w:bottom w:val="none" w:sz="0" w:space="0" w:color="auto"/>
        <w:right w:val="none" w:sz="0" w:space="0" w:color="auto"/>
      </w:divBdr>
    </w:div>
    <w:div w:id="1031803662">
      <w:bodyDiv w:val="1"/>
      <w:marLeft w:val="0"/>
      <w:marRight w:val="0"/>
      <w:marTop w:val="0"/>
      <w:marBottom w:val="0"/>
      <w:divBdr>
        <w:top w:val="none" w:sz="0" w:space="0" w:color="auto"/>
        <w:left w:val="none" w:sz="0" w:space="0" w:color="auto"/>
        <w:bottom w:val="none" w:sz="0" w:space="0" w:color="auto"/>
        <w:right w:val="none" w:sz="0" w:space="0" w:color="auto"/>
      </w:divBdr>
    </w:div>
    <w:div w:id="1132863138">
      <w:bodyDiv w:val="1"/>
      <w:marLeft w:val="0"/>
      <w:marRight w:val="0"/>
      <w:marTop w:val="0"/>
      <w:marBottom w:val="0"/>
      <w:divBdr>
        <w:top w:val="none" w:sz="0" w:space="0" w:color="auto"/>
        <w:left w:val="none" w:sz="0" w:space="0" w:color="auto"/>
        <w:bottom w:val="none" w:sz="0" w:space="0" w:color="auto"/>
        <w:right w:val="none" w:sz="0" w:space="0" w:color="auto"/>
      </w:divBdr>
      <w:divsChild>
        <w:div w:id="810488654">
          <w:marLeft w:val="0"/>
          <w:marRight w:val="0"/>
          <w:marTop w:val="90"/>
          <w:marBottom w:val="30"/>
          <w:divBdr>
            <w:top w:val="none" w:sz="0" w:space="0" w:color="auto"/>
            <w:left w:val="none" w:sz="0" w:space="0" w:color="auto"/>
            <w:bottom w:val="none" w:sz="0" w:space="0" w:color="auto"/>
            <w:right w:val="none" w:sz="0" w:space="0" w:color="auto"/>
          </w:divBdr>
        </w:div>
        <w:div w:id="308941829">
          <w:marLeft w:val="0"/>
          <w:marRight w:val="0"/>
          <w:marTop w:val="0"/>
          <w:marBottom w:val="0"/>
          <w:divBdr>
            <w:top w:val="none" w:sz="0" w:space="0" w:color="auto"/>
            <w:left w:val="none" w:sz="0" w:space="0" w:color="auto"/>
            <w:bottom w:val="none" w:sz="0" w:space="0" w:color="auto"/>
            <w:right w:val="none" w:sz="0" w:space="0" w:color="auto"/>
          </w:divBdr>
        </w:div>
        <w:div w:id="2360019">
          <w:marLeft w:val="0"/>
          <w:marRight w:val="0"/>
          <w:marTop w:val="90"/>
          <w:marBottom w:val="30"/>
          <w:divBdr>
            <w:top w:val="none" w:sz="0" w:space="0" w:color="auto"/>
            <w:left w:val="none" w:sz="0" w:space="0" w:color="auto"/>
            <w:bottom w:val="none" w:sz="0" w:space="0" w:color="auto"/>
            <w:right w:val="none" w:sz="0" w:space="0" w:color="auto"/>
          </w:divBdr>
        </w:div>
        <w:div w:id="1809669265">
          <w:marLeft w:val="0"/>
          <w:marRight w:val="0"/>
          <w:marTop w:val="0"/>
          <w:marBottom w:val="0"/>
          <w:divBdr>
            <w:top w:val="none" w:sz="0" w:space="0" w:color="auto"/>
            <w:left w:val="none" w:sz="0" w:space="0" w:color="auto"/>
            <w:bottom w:val="none" w:sz="0" w:space="0" w:color="auto"/>
            <w:right w:val="none" w:sz="0" w:space="0" w:color="auto"/>
          </w:divBdr>
        </w:div>
      </w:divsChild>
    </w:div>
    <w:div w:id="1312370994">
      <w:bodyDiv w:val="1"/>
      <w:marLeft w:val="0"/>
      <w:marRight w:val="0"/>
      <w:marTop w:val="0"/>
      <w:marBottom w:val="0"/>
      <w:divBdr>
        <w:top w:val="none" w:sz="0" w:space="0" w:color="auto"/>
        <w:left w:val="none" w:sz="0" w:space="0" w:color="auto"/>
        <w:bottom w:val="none" w:sz="0" w:space="0" w:color="auto"/>
        <w:right w:val="none" w:sz="0" w:space="0" w:color="auto"/>
      </w:divBdr>
      <w:divsChild>
        <w:div w:id="1456944330">
          <w:marLeft w:val="0"/>
          <w:marRight w:val="0"/>
          <w:marTop w:val="300"/>
          <w:marBottom w:val="300"/>
          <w:divBdr>
            <w:top w:val="none" w:sz="0" w:space="0" w:color="auto"/>
            <w:left w:val="none" w:sz="0" w:space="0" w:color="auto"/>
            <w:bottom w:val="none" w:sz="0" w:space="0" w:color="auto"/>
            <w:right w:val="none" w:sz="0" w:space="0" w:color="auto"/>
          </w:divBdr>
        </w:div>
      </w:divsChild>
    </w:div>
    <w:div w:id="1387292158">
      <w:bodyDiv w:val="1"/>
      <w:marLeft w:val="0"/>
      <w:marRight w:val="0"/>
      <w:marTop w:val="0"/>
      <w:marBottom w:val="0"/>
      <w:divBdr>
        <w:top w:val="none" w:sz="0" w:space="0" w:color="auto"/>
        <w:left w:val="none" w:sz="0" w:space="0" w:color="auto"/>
        <w:bottom w:val="none" w:sz="0" w:space="0" w:color="auto"/>
        <w:right w:val="none" w:sz="0" w:space="0" w:color="auto"/>
      </w:divBdr>
    </w:div>
    <w:div w:id="1477987628">
      <w:bodyDiv w:val="1"/>
      <w:marLeft w:val="0"/>
      <w:marRight w:val="0"/>
      <w:marTop w:val="0"/>
      <w:marBottom w:val="0"/>
      <w:divBdr>
        <w:top w:val="none" w:sz="0" w:space="0" w:color="auto"/>
        <w:left w:val="none" w:sz="0" w:space="0" w:color="auto"/>
        <w:bottom w:val="none" w:sz="0" w:space="0" w:color="auto"/>
        <w:right w:val="none" w:sz="0" w:space="0" w:color="auto"/>
      </w:divBdr>
    </w:div>
    <w:div w:id="1582252092">
      <w:bodyDiv w:val="1"/>
      <w:marLeft w:val="0"/>
      <w:marRight w:val="0"/>
      <w:marTop w:val="0"/>
      <w:marBottom w:val="0"/>
      <w:divBdr>
        <w:top w:val="none" w:sz="0" w:space="0" w:color="auto"/>
        <w:left w:val="none" w:sz="0" w:space="0" w:color="auto"/>
        <w:bottom w:val="none" w:sz="0" w:space="0" w:color="auto"/>
        <w:right w:val="none" w:sz="0" w:space="0" w:color="auto"/>
      </w:divBdr>
    </w:div>
    <w:div w:id="1885556196">
      <w:bodyDiv w:val="1"/>
      <w:marLeft w:val="0"/>
      <w:marRight w:val="0"/>
      <w:marTop w:val="0"/>
      <w:marBottom w:val="0"/>
      <w:divBdr>
        <w:top w:val="none" w:sz="0" w:space="0" w:color="auto"/>
        <w:left w:val="none" w:sz="0" w:space="0" w:color="auto"/>
        <w:bottom w:val="none" w:sz="0" w:space="0" w:color="auto"/>
        <w:right w:val="none" w:sz="0" w:space="0" w:color="auto"/>
      </w:divBdr>
      <w:divsChild>
        <w:div w:id="1882209410">
          <w:marLeft w:val="0"/>
          <w:marRight w:val="0"/>
          <w:marTop w:val="90"/>
          <w:marBottom w:val="30"/>
          <w:divBdr>
            <w:top w:val="none" w:sz="0" w:space="0" w:color="auto"/>
            <w:left w:val="none" w:sz="0" w:space="0" w:color="auto"/>
            <w:bottom w:val="none" w:sz="0" w:space="0" w:color="auto"/>
            <w:right w:val="none" w:sz="0" w:space="0" w:color="auto"/>
          </w:divBdr>
        </w:div>
        <w:div w:id="1498568880">
          <w:marLeft w:val="0"/>
          <w:marRight w:val="0"/>
          <w:marTop w:val="0"/>
          <w:marBottom w:val="0"/>
          <w:divBdr>
            <w:top w:val="none" w:sz="0" w:space="0" w:color="auto"/>
            <w:left w:val="none" w:sz="0" w:space="0" w:color="auto"/>
            <w:bottom w:val="none" w:sz="0" w:space="0" w:color="auto"/>
            <w:right w:val="none" w:sz="0" w:space="0" w:color="auto"/>
          </w:divBdr>
        </w:div>
      </w:divsChild>
    </w:div>
    <w:div w:id="1892494355">
      <w:bodyDiv w:val="1"/>
      <w:marLeft w:val="0"/>
      <w:marRight w:val="0"/>
      <w:marTop w:val="0"/>
      <w:marBottom w:val="0"/>
      <w:divBdr>
        <w:top w:val="none" w:sz="0" w:space="0" w:color="auto"/>
        <w:left w:val="none" w:sz="0" w:space="0" w:color="auto"/>
        <w:bottom w:val="none" w:sz="0" w:space="0" w:color="auto"/>
        <w:right w:val="none" w:sz="0" w:space="0" w:color="auto"/>
      </w:divBdr>
    </w:div>
    <w:div w:id="1901016430">
      <w:bodyDiv w:val="1"/>
      <w:marLeft w:val="0"/>
      <w:marRight w:val="0"/>
      <w:marTop w:val="0"/>
      <w:marBottom w:val="0"/>
      <w:divBdr>
        <w:top w:val="none" w:sz="0" w:space="0" w:color="auto"/>
        <w:left w:val="none" w:sz="0" w:space="0" w:color="auto"/>
        <w:bottom w:val="none" w:sz="0" w:space="0" w:color="auto"/>
        <w:right w:val="none" w:sz="0" w:space="0" w:color="auto"/>
      </w:divBdr>
      <w:divsChild>
        <w:div w:id="1980526806">
          <w:marLeft w:val="75"/>
          <w:marRight w:val="75"/>
          <w:marTop w:val="75"/>
          <w:marBottom w:val="75"/>
          <w:divBdr>
            <w:top w:val="none" w:sz="0" w:space="0" w:color="auto"/>
            <w:left w:val="none" w:sz="0" w:space="0" w:color="auto"/>
            <w:bottom w:val="none" w:sz="0" w:space="0" w:color="auto"/>
            <w:right w:val="none" w:sz="0" w:space="0" w:color="auto"/>
          </w:divBdr>
          <w:divsChild>
            <w:div w:id="1783767689">
              <w:marLeft w:val="0"/>
              <w:marRight w:val="0"/>
              <w:marTop w:val="0"/>
              <w:marBottom w:val="0"/>
              <w:divBdr>
                <w:top w:val="none" w:sz="0" w:space="0" w:color="auto"/>
                <w:left w:val="none" w:sz="0" w:space="0" w:color="auto"/>
                <w:bottom w:val="none" w:sz="0" w:space="0" w:color="auto"/>
                <w:right w:val="none" w:sz="0" w:space="0" w:color="auto"/>
              </w:divBdr>
              <w:divsChild>
                <w:div w:id="14876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1750">
      <w:bodyDiv w:val="1"/>
      <w:marLeft w:val="0"/>
      <w:marRight w:val="0"/>
      <w:marTop w:val="0"/>
      <w:marBottom w:val="0"/>
      <w:divBdr>
        <w:top w:val="none" w:sz="0" w:space="0" w:color="auto"/>
        <w:left w:val="none" w:sz="0" w:space="0" w:color="auto"/>
        <w:bottom w:val="none" w:sz="0" w:space="0" w:color="auto"/>
        <w:right w:val="none" w:sz="0" w:space="0" w:color="auto"/>
      </w:divBdr>
    </w:div>
    <w:div w:id="2078891456">
      <w:bodyDiv w:val="1"/>
      <w:marLeft w:val="0"/>
      <w:marRight w:val="0"/>
      <w:marTop w:val="0"/>
      <w:marBottom w:val="0"/>
      <w:divBdr>
        <w:top w:val="none" w:sz="0" w:space="0" w:color="auto"/>
        <w:left w:val="none" w:sz="0" w:space="0" w:color="auto"/>
        <w:bottom w:val="none" w:sz="0" w:space="0" w:color="auto"/>
        <w:right w:val="none" w:sz="0" w:space="0" w:color="auto"/>
      </w:divBdr>
      <w:divsChild>
        <w:div w:id="1640762379">
          <w:marLeft w:val="0"/>
          <w:marRight w:val="0"/>
          <w:marTop w:val="300"/>
          <w:marBottom w:val="300"/>
          <w:divBdr>
            <w:top w:val="none" w:sz="0" w:space="0" w:color="auto"/>
            <w:left w:val="none" w:sz="0" w:space="0" w:color="auto"/>
            <w:bottom w:val="none" w:sz="0" w:space="0" w:color="auto"/>
            <w:right w:val="none" w:sz="0" w:space="0" w:color="auto"/>
          </w:divBdr>
        </w:div>
      </w:divsChild>
    </w:div>
    <w:div w:id="21005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etbrains.com/ru-ru/pycharm/download/"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gma.com/file/ROx2njORJpGLgG7KxTZrRH/%D0%BF%D0%BB%D0%B0%D0%BD-%D1%80%D0%B0%D0%B7%D1%80%D0%B0%D0%B1%D0%BE%D1%82%D0%BA%D0%B8?node-id=149%3A2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isk.yandex.ru/d/HYef1hlEiYcE8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source=web&amp;rct=j&amp;url=https://store.steampowered.com/app/391540/Undertale/%3Fl%3Drussian&amp;ved=2ahUKEwiwj7Ky38f2AhXEl4sKHYZ7ALgQFnoECAYQAQ&amp;usg=AOvVaw3Pb0wvbtXjJBLtx2TLN8Un" TargetMode="External"/><Relationship Id="rId5" Type="http://schemas.openxmlformats.org/officeDocument/2006/relationships/webSettings" Target="webSettings.xml"/><Relationship Id="rId15" Type="http://schemas.openxmlformats.org/officeDocument/2006/relationships/hyperlink" Target="https://github.com/Silian1234/Game" TargetMode="External"/><Relationship Id="rId10" Type="http://schemas.openxmlformats.org/officeDocument/2006/relationships/hyperlink" Target="https://www.google.com/url?sa=t&amp;source=web&amp;rct=j&amp;url=https://store.steampowered.com/app/362680/Fran_Bow/%3Fl%3Drussian&amp;ved=2ahUKEwiOvN_t3sf2AhXssIsKHaF_BbgQFnoECDIQAQ&amp;usg=AOvVaw2KbfZQBWsxWBSx_7ewMT9a"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ello.com/b/pYa1BzCQ/i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8F9A-03F9-4285-AC3C-9109499C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21</Pages>
  <Words>2641</Words>
  <Characters>15056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Кирин</dc:creator>
  <cp:keywords/>
  <dc:description/>
  <cp:lastModifiedBy>Коссе Иван</cp:lastModifiedBy>
  <cp:revision>13</cp:revision>
  <dcterms:created xsi:type="dcterms:W3CDTF">2022-05-17T11:43:00Z</dcterms:created>
  <dcterms:modified xsi:type="dcterms:W3CDTF">2022-06-18T05:54:00Z</dcterms:modified>
</cp:coreProperties>
</file>