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61705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8268975"/>
      <w:bookmarkEnd w:id="0"/>
    </w:p>
    <w:p w14:paraId="72FF1A18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F9EAC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5476B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A9067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5A0A3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E876C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9A0C2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7A90B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7B74D" w14:textId="6FADC454" w:rsidR="00B565A0" w:rsidRPr="008D4A2B" w:rsidRDefault="00A8095B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341F9D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7F259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E6233" w14:textId="06E4A941" w:rsidR="00B565A0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0D3DDEB6" w14:textId="77777777" w:rsidR="00A8095B" w:rsidRPr="008D4A2B" w:rsidRDefault="00A8095B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21E1" w14:textId="1A3B315C" w:rsidR="00B565A0" w:rsidRPr="008D4A2B" w:rsidRDefault="00A8095B" w:rsidP="00A8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5A0" w:rsidRPr="008D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работе</w:t>
      </w:r>
    </w:p>
    <w:p w14:paraId="45F2AF65" w14:textId="419417E9" w:rsidR="00B565A0" w:rsidRPr="008D4A2B" w:rsidRDefault="00A8095B" w:rsidP="00A8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65A0" w:rsidRPr="008D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теме:</w:t>
      </w:r>
      <w:r w:rsidR="00B565A0"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4A2B" w:rsidRPr="008D4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игра</w:t>
      </w:r>
    </w:p>
    <w:p w14:paraId="0A3F9CDF" w14:textId="0D1AB200" w:rsidR="00B565A0" w:rsidRPr="008D4A2B" w:rsidRDefault="00A8095B" w:rsidP="00A8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565A0" w:rsidRPr="008D4A2B">
        <w:rPr>
          <w:rFonts w:ascii="Times New Roman" w:eastAsia="Calibri" w:hAnsi="Times New Roman" w:cs="Times New Roman"/>
          <w:sz w:val="28"/>
          <w:szCs w:val="28"/>
        </w:rPr>
        <w:t xml:space="preserve">о дисциплине: </w:t>
      </w:r>
      <w:r w:rsidR="00B565A0" w:rsidRPr="008D4A2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="00B565A0" w:rsidRPr="008D4A2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4571CF0F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214732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B50D5A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CDF46A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263B41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BC2805" w14:textId="77777777" w:rsidR="00B565A0" w:rsidRPr="008D4A2B" w:rsidRDefault="00B565A0" w:rsidP="00B5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5827F4" w14:textId="5DB9EFB3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95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Команда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A80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Правое Дело</w:t>
      </w:r>
      <w:r w:rsidR="00A8095B">
        <w:rPr>
          <w:rFonts w:ascii="Segoe UI" w:hAnsi="Segoe UI" w:cs="Segoe UI"/>
          <w:color w:val="202122"/>
          <w:shd w:val="clear" w:color="auto" w:fill="F8F9FA"/>
        </w:rPr>
        <w:t>™</w:t>
      </w:r>
    </w:p>
    <w:p w14:paraId="500170D7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52C098" w14:textId="14B72B5D" w:rsidR="00B565A0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Тимлид</w:t>
      </w:r>
      <w:r w:rsidR="00A80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095B" w:rsidRPr="00A8095B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Сергеев Никита Александрович</w:t>
      </w:r>
      <w:r w:rsidR="00A80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18783B8" w14:textId="06D4FBD2" w:rsidR="00A8095B" w:rsidRDefault="00A8095B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Программист – Пугачев Дмитрий Витальевич</w:t>
      </w:r>
    </w:p>
    <w:p w14:paraId="323ADF08" w14:textId="040E7116" w:rsidR="00A8095B" w:rsidRDefault="00A8095B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Сценарист – Сергеев Никита Александрович</w:t>
      </w:r>
    </w:p>
    <w:p w14:paraId="667C35C1" w14:textId="462720BA" w:rsidR="00A8095B" w:rsidRDefault="00A8095B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Аналитик – Попов Роман Николаевич</w:t>
      </w:r>
    </w:p>
    <w:p w14:paraId="3D9DBDF6" w14:textId="661F63D3" w:rsidR="00A8095B" w:rsidRDefault="00A8095B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Художник – Бражников Степан Михайлович</w:t>
      </w:r>
    </w:p>
    <w:p w14:paraId="5D4570D7" w14:textId="1A8320E1" w:rsidR="00A8095B" w:rsidRPr="008D4A2B" w:rsidRDefault="00A8095B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Музыкант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Буньков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Трофим Андреевич</w:t>
      </w:r>
    </w:p>
    <w:p w14:paraId="58AE4961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98D499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066CF8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A5F03B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2B3270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37F808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D61C65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4828EB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46C08F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1363EB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D22515" w14:textId="77777777" w:rsidR="00B565A0" w:rsidRPr="008D4A2B" w:rsidRDefault="00B565A0" w:rsidP="00460C42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B053F6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682348" w14:textId="4191B00D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6603C798" w14:textId="0C8CD6A8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A2B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</w:p>
    <w:p w14:paraId="49207607" w14:textId="317B9042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4A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14:paraId="3097493A" w14:textId="77777777" w:rsidR="008D4A2B" w:rsidRDefault="008D4A2B" w:rsidP="008D4A2B">
      <w:pPr>
        <w:pStyle w:val="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TOC \o "1-3" \h \z \u </w:instrText>
      </w:r>
      <w:r>
        <w:rPr>
          <w:rFonts w:cs="Times New Roman"/>
          <w:szCs w:val="28"/>
        </w:rPr>
        <w:fldChar w:fldCharType="separate"/>
      </w:r>
      <w:hyperlink w:anchor="_Toc165369900" w:history="1">
        <w:r w:rsidRPr="001740B2">
          <w:rPr>
            <w:rStyle w:val="a3"/>
            <w:rFonts w:eastAsia="Times New Roman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E11228" w14:textId="4B2E5587" w:rsidR="008D4A2B" w:rsidRDefault="00D37984" w:rsidP="008D4A2B">
      <w:pPr>
        <w:pStyle w:val="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1" w:history="1">
        <w:r w:rsidR="008D4A2B" w:rsidRPr="001740B2">
          <w:rPr>
            <w:rStyle w:val="a3"/>
            <w:noProof/>
          </w:rPr>
          <w:t>1.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a3"/>
            <w:noProof/>
          </w:rPr>
          <w:t>Целевая аудитория</w:t>
        </w:r>
        <w:r w:rsidR="008D4A2B">
          <w:rPr>
            <w:noProof/>
            <w:webHidden/>
          </w:rPr>
          <w:tab/>
        </w:r>
        <w:r w:rsidR="00512D49">
          <w:rPr>
            <w:noProof/>
            <w:webHidden/>
          </w:rPr>
          <w:t>5</w:t>
        </w:r>
      </w:hyperlink>
    </w:p>
    <w:p w14:paraId="73826B6F" w14:textId="4A3D58B8" w:rsidR="008D4A2B" w:rsidRDefault="00D37984" w:rsidP="008D4A2B">
      <w:pPr>
        <w:pStyle w:val="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2" w:history="1">
        <w:r w:rsidR="008D4A2B" w:rsidRPr="001740B2">
          <w:rPr>
            <w:rStyle w:val="a3"/>
            <w:rFonts w:eastAsia="Calibri"/>
            <w:noProof/>
          </w:rPr>
          <w:t>2.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a3"/>
            <w:noProof/>
          </w:rPr>
          <w:t>Определение проблемы</w:t>
        </w:r>
        <w:r w:rsidR="008D4A2B">
          <w:rPr>
            <w:noProof/>
            <w:webHidden/>
          </w:rPr>
          <w:tab/>
        </w:r>
        <w:r w:rsidR="004D19D5">
          <w:rPr>
            <w:noProof/>
            <w:webHidden/>
          </w:rPr>
          <w:t>8</w:t>
        </w:r>
      </w:hyperlink>
    </w:p>
    <w:p w14:paraId="6D607888" w14:textId="40B78F13" w:rsidR="008D4A2B" w:rsidRDefault="00D37984" w:rsidP="008D4A2B">
      <w:pPr>
        <w:pStyle w:val="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3" w:history="1">
        <w:r w:rsidR="008D4A2B" w:rsidRPr="001740B2">
          <w:rPr>
            <w:rStyle w:val="a3"/>
            <w:noProof/>
          </w:rPr>
          <w:t>3.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a3"/>
            <w:noProof/>
          </w:rPr>
          <w:t>Подходы к решению проблемы</w:t>
        </w:r>
        <w:r w:rsidR="008D4A2B">
          <w:rPr>
            <w:noProof/>
            <w:webHidden/>
          </w:rPr>
          <w:tab/>
        </w:r>
        <w:r w:rsidR="004D19D5">
          <w:rPr>
            <w:noProof/>
            <w:webHidden/>
          </w:rPr>
          <w:t>9</w:t>
        </w:r>
      </w:hyperlink>
    </w:p>
    <w:p w14:paraId="28FCF950" w14:textId="7B8F7961" w:rsidR="008D4A2B" w:rsidRDefault="00D37984" w:rsidP="008D4A2B">
      <w:pPr>
        <w:pStyle w:val="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4" w:history="1">
        <w:r w:rsidR="008D4A2B" w:rsidRPr="001740B2">
          <w:rPr>
            <w:rStyle w:val="a3"/>
            <w:noProof/>
          </w:rPr>
          <w:t>4.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a3"/>
            <w:noProof/>
          </w:rPr>
          <w:t>Анализ аналогов</w:t>
        </w:r>
        <w:r w:rsidR="008D4A2B">
          <w:rPr>
            <w:noProof/>
            <w:webHidden/>
          </w:rPr>
          <w:tab/>
        </w:r>
        <w:r w:rsidR="004D19D5">
          <w:rPr>
            <w:noProof/>
            <w:webHidden/>
          </w:rPr>
          <w:t>10</w:t>
        </w:r>
      </w:hyperlink>
    </w:p>
    <w:p w14:paraId="32C924BA" w14:textId="382A65EF" w:rsidR="008D4A2B" w:rsidRDefault="00D37984" w:rsidP="008D4A2B">
      <w:pPr>
        <w:pStyle w:val="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7" w:history="1">
        <w:r w:rsidR="008D4A2B" w:rsidRPr="001740B2">
          <w:rPr>
            <w:rStyle w:val="a3"/>
            <w:noProof/>
          </w:rPr>
          <w:t>7.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a3"/>
            <w:noProof/>
          </w:rPr>
          <w:t xml:space="preserve">Требования к продукту и к </w:t>
        </w:r>
        <w:r w:rsidR="008D4A2B" w:rsidRPr="001740B2">
          <w:rPr>
            <w:rStyle w:val="a3"/>
            <w:noProof/>
            <w:lang w:val="en-US"/>
          </w:rPr>
          <w:t>MVP</w:t>
        </w:r>
        <w:r w:rsidR="008D4A2B">
          <w:rPr>
            <w:noProof/>
            <w:webHidden/>
          </w:rPr>
          <w:tab/>
        </w:r>
        <w:r w:rsidR="004D19D5">
          <w:rPr>
            <w:noProof/>
            <w:webHidden/>
          </w:rPr>
          <w:t>11</w:t>
        </w:r>
      </w:hyperlink>
    </w:p>
    <w:p w14:paraId="6992CDC8" w14:textId="6D57703F" w:rsidR="008D4A2B" w:rsidRDefault="00D37984" w:rsidP="008D4A2B">
      <w:pPr>
        <w:pStyle w:val="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08" w:history="1">
        <w:r w:rsidR="008D4A2B" w:rsidRPr="001740B2">
          <w:rPr>
            <w:rStyle w:val="a3"/>
            <w:noProof/>
          </w:rPr>
          <w:t>8.</w:t>
        </w:r>
        <w:r w:rsidR="008D4A2B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D4A2B" w:rsidRPr="001740B2">
          <w:rPr>
            <w:rStyle w:val="a3"/>
            <w:noProof/>
          </w:rPr>
          <w:t>Стек для разработки</w:t>
        </w:r>
        <w:r w:rsidR="008D4A2B">
          <w:rPr>
            <w:noProof/>
            <w:webHidden/>
          </w:rPr>
          <w:tab/>
        </w:r>
        <w:r w:rsidR="004D19D5">
          <w:rPr>
            <w:noProof/>
            <w:webHidden/>
          </w:rPr>
          <w:t>12</w:t>
        </w:r>
      </w:hyperlink>
    </w:p>
    <w:p w14:paraId="608DD7AA" w14:textId="664F3B8C" w:rsidR="008D4A2B" w:rsidRDefault="00D37984" w:rsidP="008D4A2B">
      <w:pPr>
        <w:pStyle w:val="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5369911" w:history="1">
        <w:r w:rsidR="008D4A2B" w:rsidRPr="001740B2">
          <w:rPr>
            <w:rStyle w:val="a3"/>
            <w:rFonts w:eastAsia="Times New Roman"/>
            <w:noProof/>
          </w:rPr>
          <w:t>ЗАКЛЮЧЕНИЕ</w:t>
        </w:r>
        <w:r w:rsidR="008D4A2B">
          <w:rPr>
            <w:noProof/>
            <w:webHidden/>
          </w:rPr>
          <w:tab/>
        </w:r>
        <w:r w:rsidR="004D19D5">
          <w:rPr>
            <w:noProof/>
            <w:webHidden/>
          </w:rPr>
          <w:t>13</w:t>
        </w:r>
      </w:hyperlink>
    </w:p>
    <w:p w14:paraId="560F2525" w14:textId="77777777" w:rsidR="000406C8" w:rsidRDefault="000406C8" w:rsidP="008D4A2B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86B7A" w14:textId="77777777" w:rsidR="000406C8" w:rsidRDefault="000406C8" w:rsidP="008D4A2B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22DCC" w14:textId="1E10DE9A" w:rsidR="00B565A0" w:rsidRPr="008D4A2B" w:rsidRDefault="008D4A2B" w:rsidP="008D4A2B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1B9C909" w14:textId="77777777" w:rsidR="00B565A0" w:rsidRPr="008D4A2B" w:rsidRDefault="00B565A0" w:rsidP="00B565A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0732813F" w14:textId="77777777" w:rsidR="006D676E" w:rsidRPr="008D4A2B" w:rsidRDefault="006D676E" w:rsidP="00B565A0">
      <w:pPr>
        <w:jc w:val="center"/>
        <w:rPr>
          <w:rFonts w:ascii="Times New Roman" w:hAnsi="Times New Roman" w:cs="Times New Roman"/>
        </w:rPr>
      </w:pPr>
    </w:p>
    <w:p w14:paraId="56C50DDB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12D81289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1BED69DA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418ACEC5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63C3FE70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65C94429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026217F0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62C3229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846A22E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00569492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32CFBE2C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5924E1BB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1182AA3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8443997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38ED0977" w14:textId="77777777" w:rsidR="00B565A0" w:rsidRDefault="00B565A0" w:rsidP="00B565A0">
      <w:pPr>
        <w:jc w:val="center"/>
        <w:rPr>
          <w:rFonts w:ascii="Times New Roman" w:hAnsi="Times New Roman" w:cs="Times New Roman"/>
        </w:rPr>
      </w:pPr>
    </w:p>
    <w:p w14:paraId="1FDA9AF7" w14:textId="77777777" w:rsidR="00512D49" w:rsidRDefault="00512D49" w:rsidP="00B565A0">
      <w:pPr>
        <w:jc w:val="center"/>
        <w:rPr>
          <w:rFonts w:ascii="Times New Roman" w:hAnsi="Times New Roman" w:cs="Times New Roman"/>
        </w:rPr>
      </w:pPr>
    </w:p>
    <w:p w14:paraId="2C384A2F" w14:textId="77777777" w:rsidR="00512D49" w:rsidRDefault="00512D49" w:rsidP="00B565A0">
      <w:pPr>
        <w:jc w:val="center"/>
        <w:rPr>
          <w:rFonts w:ascii="Times New Roman" w:hAnsi="Times New Roman" w:cs="Times New Roman"/>
        </w:rPr>
      </w:pPr>
    </w:p>
    <w:p w14:paraId="048F5C68" w14:textId="77777777" w:rsidR="00512D49" w:rsidRDefault="00512D49" w:rsidP="00B565A0">
      <w:pPr>
        <w:jc w:val="center"/>
        <w:rPr>
          <w:rFonts w:ascii="Times New Roman" w:hAnsi="Times New Roman" w:cs="Times New Roman"/>
        </w:rPr>
      </w:pPr>
    </w:p>
    <w:p w14:paraId="3466F0E7" w14:textId="77777777" w:rsidR="00512D49" w:rsidRPr="008D4A2B" w:rsidRDefault="00512D49" w:rsidP="00B565A0">
      <w:pPr>
        <w:jc w:val="center"/>
        <w:rPr>
          <w:rFonts w:ascii="Times New Roman" w:hAnsi="Times New Roman" w:cs="Times New Roman"/>
        </w:rPr>
      </w:pPr>
    </w:p>
    <w:p w14:paraId="591BDB27" w14:textId="77777777" w:rsidR="008D4A2B" w:rsidRDefault="008D4A2B" w:rsidP="00B565A0">
      <w:pPr>
        <w:jc w:val="center"/>
        <w:rPr>
          <w:rFonts w:ascii="Times New Roman" w:hAnsi="Times New Roman" w:cs="Times New Roman"/>
        </w:rPr>
      </w:pPr>
    </w:p>
    <w:p w14:paraId="24081A01" w14:textId="5382B9B9" w:rsidR="00B565A0" w:rsidRPr="008D4A2B" w:rsidRDefault="00B565A0" w:rsidP="00B565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7731960D" w14:textId="3F15CA65" w:rsidR="00B565A0" w:rsidRDefault="00E35B61" w:rsidP="00B5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дает возможность человеку не только получать от нее удовольствие, но и вместе с этим узнавать нечто новое. В современном мире смешение образовательной и развлекательной деятельности для подкрепления положительных впечатлений от учебы уже далеко не редкость.</w:t>
      </w:r>
    </w:p>
    <w:p w14:paraId="4202638D" w14:textId="0AF9E39E" w:rsidR="00E35B61" w:rsidRPr="00E35B61" w:rsidRDefault="00E35B61" w:rsidP="00B5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«</w:t>
      </w:r>
      <w:r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Pr="00E3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Defender</w:t>
      </w:r>
      <w:r>
        <w:rPr>
          <w:rFonts w:ascii="Times New Roman" w:hAnsi="Times New Roman" w:cs="Times New Roman"/>
          <w:sz w:val="28"/>
          <w:szCs w:val="28"/>
        </w:rPr>
        <w:t>», как краткая игровая сводка по основам компьютерной вирусологии отличный тому пример.</w:t>
      </w:r>
    </w:p>
    <w:p w14:paraId="49DF5C9E" w14:textId="62CF5824" w:rsidR="00B565A0" w:rsidRDefault="00E35B61" w:rsidP="00B56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непосредственно разработкой важным этапом является выработка последовательного плана. Вот он</w:t>
      </w:r>
      <w:r w:rsidR="002E42F7">
        <w:rPr>
          <w:rFonts w:ascii="Times New Roman" w:hAnsi="Times New Roman" w:cs="Times New Roman"/>
          <w:sz w:val="28"/>
          <w:szCs w:val="28"/>
        </w:rPr>
        <w:t>:</w:t>
      </w:r>
    </w:p>
    <w:p w14:paraId="2E53ED9E" w14:textId="0DF604B6" w:rsidR="002E42F7" w:rsidRPr="00E35B61" w:rsidRDefault="002E42F7" w:rsidP="00E35B6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Анализ целевой аудитории и конкурентов</w:t>
      </w:r>
    </w:p>
    <w:p w14:paraId="6A5B34DB" w14:textId="657492D7" w:rsidR="002E42F7" w:rsidRDefault="002E42F7" w:rsidP="002E42F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14:paraId="533E4F60" w14:textId="2D76C2F3" w:rsidR="002E42F7" w:rsidRDefault="002E42F7" w:rsidP="002E42F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подходов к решению проблемы</w:t>
      </w:r>
    </w:p>
    <w:p w14:paraId="688D41D2" w14:textId="77CCE789" w:rsidR="002E42F7" w:rsidRDefault="002E42F7" w:rsidP="002E42F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аналогов</w:t>
      </w:r>
    </w:p>
    <w:p w14:paraId="2097239E" w14:textId="28CB7D51" w:rsidR="002E42F7" w:rsidRDefault="002E42F7" w:rsidP="002E42F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требований к продукту</w:t>
      </w:r>
    </w:p>
    <w:p w14:paraId="2C7F8AA1" w14:textId="680B9AD2" w:rsidR="002E42F7" w:rsidRPr="002E42F7" w:rsidRDefault="002E42F7" w:rsidP="002E42F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стеков для разработки</w:t>
      </w:r>
    </w:p>
    <w:p w14:paraId="7BBE2D5E" w14:textId="1EE7CAC2" w:rsidR="00B565A0" w:rsidRDefault="00B565A0" w:rsidP="00B565A0">
      <w:pPr>
        <w:rPr>
          <w:rFonts w:ascii="Times New Roman" w:hAnsi="Times New Roman" w:cs="Times New Roman"/>
          <w:sz w:val="28"/>
          <w:szCs w:val="28"/>
        </w:rPr>
      </w:pPr>
    </w:p>
    <w:p w14:paraId="3D5A2DF2" w14:textId="47A182F7" w:rsidR="00E35B61" w:rsidRDefault="00E35B61" w:rsidP="00B565A0">
      <w:pPr>
        <w:rPr>
          <w:rFonts w:ascii="Times New Roman" w:hAnsi="Times New Roman" w:cs="Times New Roman"/>
          <w:sz w:val="28"/>
          <w:szCs w:val="28"/>
        </w:rPr>
      </w:pPr>
    </w:p>
    <w:p w14:paraId="1A2A26B5" w14:textId="77777777" w:rsidR="00E35B61" w:rsidRPr="008D4A2B" w:rsidRDefault="00E35B61" w:rsidP="00B565A0">
      <w:pPr>
        <w:rPr>
          <w:rFonts w:ascii="Times New Roman" w:hAnsi="Times New Roman" w:cs="Times New Roman"/>
          <w:sz w:val="28"/>
          <w:szCs w:val="28"/>
        </w:rPr>
      </w:pPr>
    </w:p>
    <w:p w14:paraId="09540432" w14:textId="77777777" w:rsidR="00B565A0" w:rsidRPr="008D4A2B" w:rsidRDefault="00B565A0" w:rsidP="00B565A0">
      <w:pPr>
        <w:jc w:val="center"/>
        <w:rPr>
          <w:rFonts w:ascii="Times New Roman" w:hAnsi="Times New Roman" w:cs="Times New Roman"/>
        </w:rPr>
      </w:pPr>
    </w:p>
    <w:p w14:paraId="29113174" w14:textId="77777777" w:rsidR="00625AE2" w:rsidRDefault="00625AE2" w:rsidP="00B565A0">
      <w:pPr>
        <w:jc w:val="center"/>
        <w:rPr>
          <w:rFonts w:ascii="Times New Roman" w:hAnsi="Times New Roman" w:cs="Times New Roman"/>
        </w:rPr>
      </w:pPr>
    </w:p>
    <w:p w14:paraId="5D1BD3AA" w14:textId="77777777" w:rsidR="002E42F7" w:rsidRPr="008D4A2B" w:rsidRDefault="002E42F7" w:rsidP="00B565A0">
      <w:pPr>
        <w:jc w:val="center"/>
        <w:rPr>
          <w:rFonts w:ascii="Times New Roman" w:hAnsi="Times New Roman" w:cs="Times New Roman"/>
        </w:rPr>
      </w:pPr>
    </w:p>
    <w:p w14:paraId="6FA521FA" w14:textId="77777777" w:rsidR="00625AE2" w:rsidRPr="008D4A2B" w:rsidRDefault="00625AE2" w:rsidP="00B565A0">
      <w:pPr>
        <w:jc w:val="center"/>
        <w:rPr>
          <w:rFonts w:ascii="Times New Roman" w:hAnsi="Times New Roman" w:cs="Times New Roman"/>
        </w:rPr>
      </w:pPr>
    </w:p>
    <w:p w14:paraId="269E8F24" w14:textId="77777777" w:rsidR="00625AE2" w:rsidRPr="008D4A2B" w:rsidRDefault="00625AE2" w:rsidP="00B565A0">
      <w:pPr>
        <w:jc w:val="center"/>
        <w:rPr>
          <w:rFonts w:ascii="Times New Roman" w:hAnsi="Times New Roman" w:cs="Times New Roman"/>
        </w:rPr>
      </w:pPr>
    </w:p>
    <w:p w14:paraId="37698950" w14:textId="77777777" w:rsidR="00625AE2" w:rsidRPr="008D4A2B" w:rsidRDefault="00625AE2" w:rsidP="00B565A0">
      <w:pPr>
        <w:jc w:val="center"/>
        <w:rPr>
          <w:rFonts w:ascii="Times New Roman" w:hAnsi="Times New Roman" w:cs="Times New Roman"/>
        </w:rPr>
      </w:pPr>
    </w:p>
    <w:p w14:paraId="45F21EFA" w14:textId="77777777" w:rsidR="00625AE2" w:rsidRPr="008D4A2B" w:rsidRDefault="00625AE2" w:rsidP="00B565A0">
      <w:pPr>
        <w:jc w:val="center"/>
        <w:rPr>
          <w:rFonts w:ascii="Times New Roman" w:hAnsi="Times New Roman" w:cs="Times New Roman"/>
        </w:rPr>
      </w:pPr>
    </w:p>
    <w:p w14:paraId="5659F116" w14:textId="77777777" w:rsidR="008D4A2B" w:rsidRDefault="008D4A2B" w:rsidP="008D4A2B">
      <w:pPr>
        <w:rPr>
          <w:rFonts w:ascii="Times New Roman" w:hAnsi="Times New Roman" w:cs="Times New Roman"/>
        </w:rPr>
      </w:pPr>
    </w:p>
    <w:p w14:paraId="246CF46B" w14:textId="77777777" w:rsidR="008D4A2B" w:rsidRDefault="008D4A2B" w:rsidP="008D4A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35FB97" w14:textId="77777777" w:rsidR="008D4A2B" w:rsidRDefault="008D4A2B" w:rsidP="008D4A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FACFD0" w14:textId="77777777" w:rsidR="008D4A2B" w:rsidRDefault="008D4A2B" w:rsidP="008D4A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4D8C3B0" w14:textId="77777777" w:rsidR="008D4A2B" w:rsidRDefault="008D4A2B" w:rsidP="008D4A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803E9A" w14:textId="677C51F1" w:rsidR="002E42F7" w:rsidRDefault="002E42F7" w:rsidP="002E42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t>Целевая аудитория</w:t>
      </w:r>
    </w:p>
    <w:p w14:paraId="420D65E7" w14:textId="7EAF5F0B" w:rsidR="002E42F7" w:rsidRPr="008D4A2B" w:rsidRDefault="002E42F7" w:rsidP="002E42F7">
      <w:pPr>
        <w:rPr>
          <w:rFonts w:ascii="Times New Roman" w:hAnsi="Times New Roman" w:cs="Times New Roman"/>
          <w:sz w:val="28"/>
          <w:szCs w:val="28"/>
        </w:rPr>
      </w:pPr>
    </w:p>
    <w:p w14:paraId="573BA693" w14:textId="0A172BFF" w:rsidR="002E42F7" w:rsidRPr="008D4A2B" w:rsidRDefault="002E42F7" w:rsidP="002E42F7">
      <w:pPr>
        <w:rPr>
          <w:rFonts w:ascii="Times New Roman" w:hAnsi="Times New Roman" w:cs="Times New Roman"/>
          <w:sz w:val="28"/>
          <w:szCs w:val="28"/>
        </w:rPr>
      </w:pPr>
    </w:p>
    <w:p w14:paraId="20D65BFE" w14:textId="42C28080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36B5D083" w14:textId="5F4DCFE5" w:rsidR="002E42F7" w:rsidRDefault="00B33766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FB5BEF7" wp14:editId="2A6BF28F">
            <wp:extent cx="3847619" cy="370476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3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D68E5" w14:textId="5A63D694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Сперва мы узнали у опрошенных их возраст, чтобы лучше понимать, с какой социальной группой нам придется иметь дело: школьниками, абитуриентами, студентами, или уже трудоустроенными людьми, желающими ознакомиться с новыми для себя специальностями.</w:t>
      </w:r>
    </w:p>
    <w:p w14:paraId="432BC0CF" w14:textId="4C6CD19B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оказалось, что аудитория к нам придет довольно молодая.</w:t>
      </w:r>
    </w:p>
    <w:p w14:paraId="05B210E3" w14:textId="311A53CA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2D21B9E" wp14:editId="68D0E627">
            <wp:extent cx="5940425" cy="43783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D3C41" w14:textId="23D7BA74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поинтересовались об их увлечения. Подавляющее большинство занимает себя видеоиграми, в основном, компьютерными.</w:t>
      </w:r>
    </w:p>
    <w:p w14:paraId="2618C537" w14:textId="4265D1A0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6F0E571" wp14:editId="729F0773">
            <wp:extent cx="5534025" cy="6591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7BD84" w14:textId="45CBB430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Неудивительно,  молодые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довольно частно слишком неосторожно и самоуверенно себя ведут в интернете, что порой приводит к неприятным последствиям для безопасности их данных.</w:t>
      </w:r>
    </w:p>
    <w:p w14:paraId="32CC6756" w14:textId="4E91328F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10B88183" wp14:editId="114D27F4">
            <wp:extent cx="5334000" cy="657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D72D7" w14:textId="61A34979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большинство подростков не хотели бы далее подвергать свои данные риску и предпочли бы научиться азам компьютерной безопасности.</w:t>
      </w:r>
    </w:p>
    <w:p w14:paraId="50469D45" w14:textId="400C32A3" w:rsid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</w:p>
    <w:p w14:paraId="2EFF7780" w14:textId="1ADDDB16" w:rsidR="00B33766" w:rsidRPr="00B33766" w:rsidRDefault="00B33766" w:rsidP="003F54C3">
      <w:pPr>
        <w:rPr>
          <w:rFonts w:ascii="Times New Roman" w:hAnsi="Times New Roman" w:cs="Times New Roman"/>
          <w:sz w:val="28"/>
          <w:szCs w:val="28"/>
        </w:rPr>
      </w:pPr>
      <w:r w:rsidRPr="00B33766">
        <w:rPr>
          <w:rFonts w:ascii="Times New Roman" w:hAnsi="Times New Roman" w:cs="Times New Roman"/>
          <w:sz w:val="28"/>
          <w:szCs w:val="28"/>
          <w:u w:val="single"/>
        </w:rPr>
        <w:t>Вывод</w:t>
      </w:r>
      <w:proofErr w:type="gramStart"/>
      <w:r w:rsidRPr="00B3376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проведенной аналитики мы пришли к решению сделать обучающую компьютерную игру в сфере компьютерной безопасности.</w:t>
      </w:r>
    </w:p>
    <w:p w14:paraId="77FF93C4" w14:textId="6B61815A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5830F113" w14:textId="77777777" w:rsidR="00625AE2" w:rsidRPr="008D4A2B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0962C50B" w14:textId="77777777" w:rsidR="008D4A2B" w:rsidRDefault="008D4A2B" w:rsidP="008D4A2B">
      <w:pPr>
        <w:rPr>
          <w:rFonts w:ascii="Times New Roman" w:hAnsi="Times New Roman" w:cs="Times New Roman"/>
          <w:sz w:val="32"/>
          <w:szCs w:val="32"/>
        </w:rPr>
      </w:pPr>
    </w:p>
    <w:p w14:paraId="6B90487F" w14:textId="0ACA2E66" w:rsidR="00625AE2" w:rsidRPr="008D4A2B" w:rsidRDefault="00625AE2" w:rsidP="008D4A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Определение проблемы</w:t>
      </w:r>
    </w:p>
    <w:p w14:paraId="3969C7CD" w14:textId="75BE4D6A" w:rsidR="003F54C3" w:rsidRDefault="00FD035E" w:rsidP="0062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Аналитики показали, что у нашей ЦА огромные проблемы с основными правилами и теориями компьютерной безопасности, но вместе с этим и большое желание разобраться в теме.</w:t>
      </w:r>
    </w:p>
    <w:p w14:paraId="20ACD81E" w14:textId="52DBCB4B" w:rsidR="00FD035E" w:rsidRPr="002E42F7" w:rsidRDefault="00FD035E" w:rsidP="00625AE2">
      <w:pPr>
        <w:rPr>
          <w:rFonts w:ascii="Times New Roman" w:hAnsi="Times New Roman" w:cs="Times New Roman"/>
          <w:sz w:val="28"/>
          <w:szCs w:val="28"/>
        </w:rPr>
      </w:pPr>
      <w:r w:rsidRPr="00FD035E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 Создать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уникальный, интересный и обучающий продукт.</w:t>
      </w:r>
    </w:p>
    <w:p w14:paraId="3B1EA728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7D8F8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E156E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65B45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1EBF8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C8D32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163BF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BFAA7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88BFE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D22B8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BB6EC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178AB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695A2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BD1A0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7DCF6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72EBF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662FD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7E549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FFEEA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973A0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77572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FB23E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C1C11" w14:textId="5512E7B1" w:rsidR="008D4A2B" w:rsidRDefault="008D4A2B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F5D46" w14:textId="77777777" w:rsidR="00FD035E" w:rsidRDefault="00FD035E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F7717" w14:textId="527C6A70" w:rsidR="003F54C3" w:rsidRDefault="003F54C3" w:rsidP="003F54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Подходы к решению проблемы</w:t>
      </w:r>
    </w:p>
    <w:p w14:paraId="64D6BC90" w14:textId="4C04E1A0" w:rsidR="007F221F" w:rsidRDefault="00FD035E" w:rsidP="00FD035E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Отучиться в ВУЗе на специальности кибербезопасности</w:t>
      </w:r>
    </w:p>
    <w:p w14:paraId="72509096" w14:textId="3085FC90" w:rsidR="00FD035E" w:rsidRDefault="00FD035E" w:rsidP="00FD035E">
      <w:pPr>
        <w:pStyle w:val="a9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Очевидно, вариант весьма затратный по времени, да и аудитория у нас крайне молодая.</w:t>
      </w:r>
    </w:p>
    <w:p w14:paraId="1F36FD87" w14:textId="2521E89A" w:rsidR="00FD035E" w:rsidRDefault="00FD035E" w:rsidP="00FD0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Сделать симулятор разработчика компьютерных вирусов</w:t>
      </w:r>
    </w:p>
    <w:p w14:paraId="20E53483" w14:textId="5BCE22A7" w:rsidR="00FD035E" w:rsidRDefault="00FD035E" w:rsidP="00FD0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Незаконное предприятие</w:t>
      </w:r>
    </w:p>
    <w:p w14:paraId="0E145124" w14:textId="1AA1EC05" w:rsidR="00FD035E" w:rsidRDefault="00FD035E" w:rsidP="00FD0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Сделать динамичную игру с внедрением современных технологий обучения и тестовых систем</w:t>
      </w:r>
    </w:p>
    <w:p w14:paraId="21B6334B" w14:textId="45239255" w:rsidR="00FD035E" w:rsidRPr="00FD035E" w:rsidRDefault="00FD035E" w:rsidP="00FD0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наш взгляд, вариант, что надо</w:t>
      </w:r>
    </w:p>
    <w:p w14:paraId="7CE874AB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78DB1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A8DC0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C2486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D75CB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9B479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7D532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6162A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30023" w14:textId="77777777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29A1A" w14:textId="00B1963B" w:rsidR="00512D49" w:rsidRDefault="00512D49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DD169F" w14:textId="37B9ACA7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214E45" w14:textId="3DC49179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0D91B8" w14:textId="589C139D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A94AB8" w14:textId="57A46922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621398" w14:textId="22968AAF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531499" w14:textId="0249EDD4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3592FD" w14:textId="4754DDDC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D02B9F" w14:textId="56263F6A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5B9862" w14:textId="18F19709" w:rsidR="00FD035E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3BE6ED" w14:textId="77777777" w:rsidR="00FD035E" w:rsidRPr="007F221F" w:rsidRDefault="00FD035E" w:rsidP="007F22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4EFAD7" w14:textId="589D3CB1" w:rsidR="003F54C3" w:rsidRDefault="003F54C3" w:rsidP="008D4A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Анализ анал</w:t>
      </w:r>
      <w:r w:rsidR="007F221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8D4A2B">
        <w:rPr>
          <w:rFonts w:ascii="Times New Roman" w:hAnsi="Times New Roman" w:cs="Times New Roman"/>
          <w:b/>
          <w:bCs/>
          <w:sz w:val="32"/>
          <w:szCs w:val="32"/>
        </w:rPr>
        <w:t>гов</w:t>
      </w:r>
    </w:p>
    <w:p w14:paraId="08DDA19E" w14:textId="2D09C3FB" w:rsidR="007F221F" w:rsidRDefault="00FD035E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момент, как показывает наша аналитика, подобный подход к проблеме не предлагал еще никто. Существуют лишь отдаленно напоминающие игровые квесты сборники лекций и задачек по теме, а также тематические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 популярные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журналы.</w:t>
      </w:r>
    </w:p>
    <w:p w14:paraId="6AB03B10" w14:textId="499EE844" w:rsidR="00FD035E" w:rsidRPr="007F221F" w:rsidRDefault="00FD035E" w:rsidP="003F5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704163EC" wp14:editId="5018AE2C">
            <wp:extent cx="5940425" cy="65747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7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42F1" w14:textId="5F79B17E" w:rsidR="00625AE2" w:rsidRPr="007F221F" w:rsidRDefault="00625AE2" w:rsidP="00625AE2">
      <w:pPr>
        <w:rPr>
          <w:rFonts w:ascii="Times New Roman" w:hAnsi="Times New Roman" w:cs="Times New Roman"/>
          <w:sz w:val="32"/>
          <w:szCs w:val="32"/>
        </w:rPr>
      </w:pPr>
    </w:p>
    <w:p w14:paraId="6A6BA085" w14:textId="4798A957" w:rsidR="008D4A2B" w:rsidRDefault="008D4A2B" w:rsidP="007F221F">
      <w:pPr>
        <w:rPr>
          <w:rFonts w:ascii="Times New Roman" w:hAnsi="Times New Roman" w:cs="Times New Roman"/>
          <w:sz w:val="32"/>
          <w:szCs w:val="32"/>
        </w:rPr>
      </w:pPr>
    </w:p>
    <w:p w14:paraId="46A556FB" w14:textId="77777777" w:rsidR="00BC5212" w:rsidRPr="00F80016" w:rsidRDefault="00BC5212" w:rsidP="007F221F">
      <w:pPr>
        <w:rPr>
          <w:rFonts w:ascii="Times New Roman" w:hAnsi="Times New Roman" w:cs="Times New Roman"/>
          <w:sz w:val="32"/>
          <w:szCs w:val="32"/>
        </w:rPr>
      </w:pPr>
    </w:p>
    <w:p w14:paraId="371586AE" w14:textId="4AD40785" w:rsidR="003F54C3" w:rsidRPr="008D4A2B" w:rsidRDefault="003F54C3" w:rsidP="003F54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Требования к продукту</w:t>
      </w:r>
    </w:p>
    <w:p w14:paraId="03597CC2" w14:textId="7861CE24" w:rsidR="003F54C3" w:rsidRDefault="00BC5212" w:rsidP="003F54C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5063C160" wp14:editId="5688DAFB">
            <wp:extent cx="5940425" cy="32727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2A32" w14:textId="410563BA" w:rsidR="008D5343" w:rsidRPr="008D5343" w:rsidRDefault="008D5343" w:rsidP="003F54C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же именно воплощать нашу задумку? Этот вопрос мы задали аудитории и получили стимул делать игру в жанре </w:t>
      </w:r>
      <w:r w:rsidRPr="008D5343">
        <w:rPr>
          <w:rFonts w:ascii="Times New Roman" w:hAnsi="Times New Roman" w:cs="Times New Roman"/>
          <w:sz w:val="32"/>
          <w:szCs w:val="32"/>
          <w:u w:val="single"/>
        </w:rPr>
        <w:t>«Экшен-</w:t>
      </w:r>
      <w:proofErr w:type="spellStart"/>
      <w:r w:rsidRPr="008D5343">
        <w:rPr>
          <w:rFonts w:ascii="Times New Roman" w:hAnsi="Times New Roman" w:cs="Times New Roman"/>
          <w:sz w:val="32"/>
          <w:szCs w:val="32"/>
          <w:u w:val="single"/>
        </w:rPr>
        <w:t>Платформер</w:t>
      </w:r>
      <w:proofErr w:type="spellEnd"/>
      <w:r w:rsidRPr="008D5343">
        <w:rPr>
          <w:rFonts w:ascii="Times New Roman" w:hAnsi="Times New Roman" w:cs="Times New Roman"/>
          <w:sz w:val="32"/>
          <w:szCs w:val="32"/>
          <w:u w:val="single"/>
        </w:rPr>
        <w:t>».</w:t>
      </w:r>
    </w:p>
    <w:p w14:paraId="06CFA1BA" w14:textId="32E6032B" w:rsidR="008D5343" w:rsidRDefault="008D5343" w:rsidP="003F54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как проект по большей части игровой и создается для молодой аудитории, мы решили давать обучающей информации ровно столько, чтобы дать базу, но вместе с этим и заинтересовать подростка самостоятельно изучать тему.</w:t>
      </w:r>
    </w:p>
    <w:p w14:paraId="3D1465FB" w14:textId="685415EB" w:rsidR="008D5343" w:rsidRPr="008D4A2B" w:rsidRDefault="008D5343" w:rsidP="003F54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Продолжительность игры тоже планируется небольшая, ведь у нашей молодо аудитории в этом возрасте грядет масса важных экзаменов, подготовка к которым требует особого внимания и массы времени.</w:t>
      </w:r>
    </w:p>
    <w:p w14:paraId="04809652" w14:textId="3EBA29B8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3AD58F77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114CB442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4D399590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665E5776" w14:textId="77777777" w:rsidR="008D4A2B" w:rsidRDefault="008D4A2B" w:rsidP="003F54C3">
      <w:pPr>
        <w:rPr>
          <w:rFonts w:ascii="Times New Roman" w:hAnsi="Times New Roman" w:cs="Times New Roman"/>
          <w:sz w:val="28"/>
          <w:szCs w:val="28"/>
        </w:rPr>
      </w:pPr>
    </w:p>
    <w:p w14:paraId="069C10A6" w14:textId="7CD9BE1F" w:rsidR="00512D49" w:rsidRDefault="00512D49" w:rsidP="003F54C3">
      <w:pPr>
        <w:rPr>
          <w:rFonts w:ascii="Times New Roman" w:hAnsi="Times New Roman" w:cs="Times New Roman"/>
          <w:sz w:val="28"/>
          <w:szCs w:val="28"/>
        </w:rPr>
      </w:pPr>
    </w:p>
    <w:p w14:paraId="485F9EBA" w14:textId="77777777" w:rsidR="008D5343" w:rsidRDefault="008D5343" w:rsidP="003F54C3">
      <w:pPr>
        <w:rPr>
          <w:rFonts w:ascii="Times New Roman" w:hAnsi="Times New Roman" w:cs="Times New Roman"/>
          <w:sz w:val="28"/>
          <w:szCs w:val="28"/>
        </w:rPr>
      </w:pPr>
    </w:p>
    <w:p w14:paraId="122C2540" w14:textId="39F24C54" w:rsidR="008D4A2B" w:rsidRPr="008D4A2B" w:rsidRDefault="008D4A2B" w:rsidP="008D4A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Стек для разработки.</w:t>
      </w:r>
    </w:p>
    <w:p w14:paraId="0628CED0" w14:textId="54737F72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6DED1F83" w14:textId="3E87CC1A" w:rsidR="008D5343" w:rsidRDefault="008D5343" w:rsidP="008D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начала наш выбор пал на движок </w:t>
      </w:r>
      <w:r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Pr="008D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Engine</w:t>
      </w:r>
      <w:r>
        <w:rPr>
          <w:rFonts w:ascii="Times New Roman" w:hAnsi="Times New Roman" w:cs="Times New Roman"/>
          <w:sz w:val="28"/>
          <w:szCs w:val="28"/>
        </w:rPr>
        <w:t>, ведь благодаря его простоте и доступности мы смогли бы создать достойный продукт в приемлемые сроки.</w:t>
      </w:r>
    </w:p>
    <w:p w14:paraId="7AADD057" w14:textId="601BE1A0" w:rsidR="008D5343" w:rsidRPr="008D5343" w:rsidRDefault="008D5343" w:rsidP="008D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языком </w:t>
      </w:r>
      <w:r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Pr="008D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534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, так что большая часть кода написана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8D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8D5343">
        <w:rPr>
          <w:rFonts w:ascii="Times New Roman" w:hAnsi="Times New Roman" w:cs="Times New Roman"/>
          <w:sz w:val="28"/>
          <w:szCs w:val="28"/>
        </w:rPr>
        <w:t xml:space="preserve"> 2022.</w:t>
      </w:r>
    </w:p>
    <w:p w14:paraId="26EFDE85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1C5483D2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6C0AE3F2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5385669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81F7944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3A815FD1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5C14E976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11A8816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7F717653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195C7D19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5A6F7AC3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C32DEB5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24B020DF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9FCBA7C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4EE97186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792CEBF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62A0D417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38D808E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728602C0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031CFE89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3FD543D4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4FD7C30D" w14:textId="77777777" w:rsidR="00F80016" w:rsidRDefault="00F80016" w:rsidP="008D4A2B">
      <w:pPr>
        <w:rPr>
          <w:rFonts w:ascii="Times New Roman" w:hAnsi="Times New Roman" w:cs="Times New Roman"/>
          <w:sz w:val="28"/>
          <w:szCs w:val="28"/>
        </w:rPr>
      </w:pPr>
    </w:p>
    <w:p w14:paraId="5FD2AD06" w14:textId="3044A53C" w:rsidR="00BB0713" w:rsidRDefault="00F80016" w:rsidP="00BB07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0016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</w:p>
    <w:p w14:paraId="72BA3A89" w14:textId="0E0F1D2F" w:rsidR="00F80016" w:rsidRPr="00091636" w:rsidRDefault="00091636" w:rsidP="00F80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Беря во внимание отчет аналитика, желание аудитории и здравый смысл, мы написали сценарий, развили идеи особенностей игры и приступили к работе. По прошествии нескольких месяцев и десятка правок наша команда представляет вам уникальный в своем роде обучающий проект по компьютерной безопасности «</w:t>
      </w:r>
      <w:r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Pr="00091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Defender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F80016" w:rsidRPr="00091636" w:rsidSect="00512D4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DE97F" w14:textId="77777777" w:rsidR="00D37984" w:rsidRDefault="00D37984" w:rsidP="007F221F">
      <w:pPr>
        <w:spacing w:after="0" w:line="240" w:lineRule="auto"/>
      </w:pPr>
      <w:r>
        <w:separator/>
      </w:r>
    </w:p>
  </w:endnote>
  <w:endnote w:type="continuationSeparator" w:id="0">
    <w:p w14:paraId="2C8B677E" w14:textId="77777777" w:rsidR="00D37984" w:rsidRDefault="00D37984" w:rsidP="007F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9596773"/>
      <w:docPartObj>
        <w:docPartGallery w:val="Page Numbers (Bottom of Page)"/>
        <w:docPartUnique/>
      </w:docPartObj>
    </w:sdtPr>
    <w:sdtEndPr/>
    <w:sdtContent>
      <w:p w14:paraId="0955F078" w14:textId="660919C4" w:rsidR="007F221F" w:rsidRDefault="007F22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11726" w14:textId="77777777" w:rsidR="007F221F" w:rsidRDefault="007F22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DA048" w14:textId="77777777" w:rsidR="00D37984" w:rsidRDefault="00D37984" w:rsidP="007F221F">
      <w:pPr>
        <w:spacing w:after="0" w:line="240" w:lineRule="auto"/>
      </w:pPr>
      <w:r>
        <w:separator/>
      </w:r>
    </w:p>
  </w:footnote>
  <w:footnote w:type="continuationSeparator" w:id="0">
    <w:p w14:paraId="32281B51" w14:textId="77777777" w:rsidR="00D37984" w:rsidRDefault="00D37984" w:rsidP="007F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5E42"/>
    <w:multiLevelType w:val="multilevel"/>
    <w:tmpl w:val="90B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53E1A"/>
    <w:multiLevelType w:val="hybridMultilevel"/>
    <w:tmpl w:val="5438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2031"/>
    <w:multiLevelType w:val="hybridMultilevel"/>
    <w:tmpl w:val="461E44B8"/>
    <w:lvl w:ilvl="0" w:tplc="33FA54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5E15DBA"/>
    <w:multiLevelType w:val="hybridMultilevel"/>
    <w:tmpl w:val="643CF1EA"/>
    <w:lvl w:ilvl="0" w:tplc="22BA93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57701"/>
    <w:multiLevelType w:val="multilevel"/>
    <w:tmpl w:val="78B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B203C"/>
    <w:multiLevelType w:val="hybridMultilevel"/>
    <w:tmpl w:val="E1B4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05"/>
    <w:rsid w:val="00030668"/>
    <w:rsid w:val="000406C8"/>
    <w:rsid w:val="00091636"/>
    <w:rsid w:val="00120D25"/>
    <w:rsid w:val="0022180A"/>
    <w:rsid w:val="002E42F7"/>
    <w:rsid w:val="00324DF6"/>
    <w:rsid w:val="0037219E"/>
    <w:rsid w:val="003F54C3"/>
    <w:rsid w:val="00460C42"/>
    <w:rsid w:val="004D19D5"/>
    <w:rsid w:val="00512D49"/>
    <w:rsid w:val="00553F40"/>
    <w:rsid w:val="00617C5E"/>
    <w:rsid w:val="00625AE2"/>
    <w:rsid w:val="00641F59"/>
    <w:rsid w:val="006D676E"/>
    <w:rsid w:val="007F221F"/>
    <w:rsid w:val="008D4A2B"/>
    <w:rsid w:val="008D5343"/>
    <w:rsid w:val="008F77FB"/>
    <w:rsid w:val="00946805"/>
    <w:rsid w:val="0095226A"/>
    <w:rsid w:val="009F1C33"/>
    <w:rsid w:val="00A00B38"/>
    <w:rsid w:val="00A36C27"/>
    <w:rsid w:val="00A8095B"/>
    <w:rsid w:val="00B26D88"/>
    <w:rsid w:val="00B33766"/>
    <w:rsid w:val="00B565A0"/>
    <w:rsid w:val="00BB0713"/>
    <w:rsid w:val="00BC5212"/>
    <w:rsid w:val="00D37984"/>
    <w:rsid w:val="00DD7C6F"/>
    <w:rsid w:val="00DF460E"/>
    <w:rsid w:val="00E35B61"/>
    <w:rsid w:val="00E421FB"/>
    <w:rsid w:val="00F80016"/>
    <w:rsid w:val="00FD035E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99BA4"/>
  <w15:chartTrackingRefBased/>
  <w15:docId w15:val="{B537E641-F050-4D69-9256-829EC22C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A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8D4A2B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8D4A2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21F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21F"/>
    <w:rPr>
      <w:kern w:val="0"/>
      <w14:ligatures w14:val="none"/>
    </w:rPr>
  </w:style>
  <w:style w:type="paragraph" w:styleId="a9">
    <w:name w:val="List Paragraph"/>
    <w:basedOn w:val="a"/>
    <w:uiPriority w:val="34"/>
    <w:qFormat/>
    <w:rsid w:val="002E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CC55-FDE2-4B22-BA12-59BA556A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Ирзутов</dc:creator>
  <cp:keywords/>
  <dc:description/>
  <cp:lastModifiedBy>Никита</cp:lastModifiedBy>
  <cp:revision>11</cp:revision>
  <dcterms:created xsi:type="dcterms:W3CDTF">2024-06-10T07:44:00Z</dcterms:created>
  <dcterms:modified xsi:type="dcterms:W3CDTF">2024-06-21T13:04:00Z</dcterms:modified>
</cp:coreProperties>
</file>