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06E7B" w14:textId="77777777" w:rsidR="0056498B" w:rsidRPr="0056498B" w:rsidRDefault="0056498B" w:rsidP="0056498B">
      <w:pPr>
        <w:tabs>
          <w:tab w:val="left" w:pos="5580"/>
        </w:tabs>
        <w:spacing w:after="0" w:line="240" w:lineRule="auto"/>
        <w:jc w:val="center"/>
        <w:rPr>
          <w:rFonts w:ascii="Times New Roman" w:eastAsia="Times New Roman" w:hAnsi="Times New Roman" w:cs="Times New Roman"/>
          <w:sz w:val="28"/>
          <w:szCs w:val="28"/>
          <w:lang w:eastAsia="ru-RU"/>
        </w:rPr>
      </w:pPr>
      <w:bookmarkStart w:id="0" w:name="_Toc103636405"/>
      <w:bookmarkStart w:id="1" w:name="_Toc103684177"/>
      <w:bookmarkStart w:id="2" w:name="_Hlk104547545"/>
      <w:r w:rsidRPr="0056498B">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59264" behindDoc="0" locked="0" layoutInCell="1" allowOverlap="1" wp14:anchorId="0EE2B57C" wp14:editId="2A591C8E">
                <wp:simplePos x="0" y="0"/>
                <wp:positionH relativeFrom="column">
                  <wp:posOffset>1224915</wp:posOffset>
                </wp:positionH>
                <wp:positionV relativeFrom="paragraph">
                  <wp:posOffset>-81915</wp:posOffset>
                </wp:positionV>
                <wp:extent cx="4798060" cy="1123950"/>
                <wp:effectExtent l="0" t="0" r="254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1123950"/>
                        </a:xfrm>
                        <a:prstGeom prst="rect">
                          <a:avLst/>
                        </a:prstGeom>
                        <a:solidFill>
                          <a:srgbClr val="FFFFFF"/>
                        </a:solidFill>
                        <a:ln w="9525">
                          <a:noFill/>
                          <a:miter lim="800000"/>
                          <a:headEnd/>
                          <a:tailEnd/>
                        </a:ln>
                      </wps:spPr>
                      <wps:txbx>
                        <w:txbxContent>
                          <w:p w14:paraId="44421D93" w14:textId="77777777" w:rsidR="000D59D6" w:rsidRPr="0056498B" w:rsidRDefault="000D59D6" w:rsidP="0056498B">
                            <w:pPr>
                              <w:spacing w:line="240" w:lineRule="auto"/>
                              <w:rPr>
                                <w:rFonts w:ascii="Times New Roman" w:hAnsi="Times New Roman" w:cs="Times New Roman"/>
                                <w:color w:val="000000"/>
                                <w:sz w:val="24"/>
                              </w:rPr>
                            </w:pPr>
                            <w:r w:rsidRPr="0056498B">
                              <w:rPr>
                                <w:rFonts w:ascii="Times New Roman" w:hAnsi="Times New Roman" w:cs="Times New Roman"/>
                                <w:color w:val="000000"/>
                                <w:sz w:val="24"/>
                              </w:rPr>
                              <w:t>Министерство науки и высшего образования Российской Федерации</w:t>
                            </w:r>
                          </w:p>
                          <w:p w14:paraId="37755929" w14:textId="77777777" w:rsidR="000D59D6" w:rsidRPr="0056498B" w:rsidRDefault="000D59D6" w:rsidP="0056498B">
                            <w:pPr>
                              <w:pStyle w:val="BasicParagraph"/>
                              <w:spacing w:line="240" w:lineRule="auto"/>
                              <w:rPr>
                                <w:rFonts w:ascii="Times New Roman" w:hAnsi="Times New Roman" w:cs="Times New Roman"/>
                                <w:sz w:val="24"/>
                                <w:lang w:val="ru-RU"/>
                              </w:rPr>
                            </w:pPr>
                            <w:r w:rsidRPr="0056498B">
                              <w:rPr>
                                <w:rFonts w:ascii="Times New Roman" w:hAnsi="Times New Roman" w:cs="Times New Roman"/>
                                <w:sz w:val="24"/>
                                <w:lang w:val="ru-RU"/>
                              </w:rPr>
                              <w:t>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 Н. Ельцина» (</w:t>
                            </w:r>
                            <w:proofErr w:type="spellStart"/>
                            <w:r w:rsidRPr="0056498B">
                              <w:rPr>
                                <w:rFonts w:ascii="Times New Roman" w:hAnsi="Times New Roman" w:cs="Times New Roman"/>
                                <w:sz w:val="24"/>
                                <w:lang w:val="ru-RU"/>
                              </w:rPr>
                              <w:t>УрФУ</w:t>
                            </w:r>
                            <w:proofErr w:type="spellEnd"/>
                            <w:r w:rsidRPr="0056498B">
                              <w:rPr>
                                <w:rFonts w:ascii="Times New Roman" w:hAnsi="Times New Roman" w:cs="Times New Roman"/>
                                <w:sz w:val="24"/>
                                <w:lang w:val="ru-RU"/>
                              </w:rPr>
                              <w:t>)</w:t>
                            </w:r>
                          </w:p>
                          <w:p w14:paraId="2BEA3BAF" w14:textId="77777777" w:rsidR="000D59D6" w:rsidRPr="0056498B" w:rsidRDefault="000D59D6" w:rsidP="0056498B">
                            <w:pPr>
                              <w:pStyle w:val="BasicParagraph"/>
                              <w:spacing w:line="240" w:lineRule="auto"/>
                              <w:rPr>
                                <w:rFonts w:ascii="Times New Roman" w:hAnsi="Times New Roman" w:cs="Times New Roman"/>
                                <w:sz w:val="24"/>
                                <w:lang w:val="ru-RU"/>
                              </w:rPr>
                            </w:pPr>
                            <w:r w:rsidRPr="0056498B">
                              <w:rPr>
                                <w:rFonts w:ascii="Times New Roman" w:hAnsi="Times New Roman" w:cs="Times New Roman"/>
                                <w:sz w:val="24"/>
                                <w:lang w:val="ru-RU"/>
                              </w:rPr>
                              <w:t>Институт радиоэлектроники и информационных технологий – РТФ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2B57C" id="_x0000_t202" coordsize="21600,21600" o:spt="202" path="m,l,21600r21600,l21600,xe">
                <v:stroke joinstyle="miter"/>
                <v:path gradientshapeok="t" o:connecttype="rect"/>
              </v:shapetype>
              <v:shape id="Надпись 16" o:spid="_x0000_s1026" type="#_x0000_t202" style="position:absolute;left:0;text-align:left;margin-left:96.45pt;margin-top:-6.45pt;width:377.8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" stroked="f">
                <v:textbox inset="0,0,0,0">
                  <w:txbxContent>
                    <w:p w14:paraId="44421D93" w14:textId="77777777" w:rsidR="000D59D6" w:rsidRPr="0056498B" w:rsidRDefault="000D59D6" w:rsidP="0056498B">
                      <w:pPr>
                        <w:spacing w:line="240" w:lineRule="auto"/>
                        <w:rPr>
                          <w:rFonts w:ascii="Times New Roman" w:hAnsi="Times New Roman" w:cs="Times New Roman"/>
                          <w:color w:val="000000"/>
                          <w:sz w:val="24"/>
                        </w:rPr>
                      </w:pPr>
                      <w:r w:rsidRPr="0056498B">
                        <w:rPr>
                          <w:rFonts w:ascii="Times New Roman" w:hAnsi="Times New Roman" w:cs="Times New Roman"/>
                          <w:color w:val="000000"/>
                          <w:sz w:val="24"/>
                        </w:rPr>
                        <w:t>Министерство науки и высшего образования Российской Федерации</w:t>
                      </w:r>
                    </w:p>
                    <w:p w14:paraId="37755929" w14:textId="77777777" w:rsidR="000D59D6" w:rsidRPr="0056498B" w:rsidRDefault="000D59D6" w:rsidP="0056498B">
                      <w:pPr>
                        <w:pStyle w:val="BasicParagraph"/>
                        <w:spacing w:line="240" w:lineRule="auto"/>
                        <w:rPr>
                          <w:rFonts w:ascii="Times New Roman" w:hAnsi="Times New Roman" w:cs="Times New Roman"/>
                          <w:sz w:val="24"/>
                          <w:lang w:val="ru-RU"/>
                        </w:rPr>
                      </w:pPr>
                      <w:r w:rsidRPr="0056498B">
                        <w:rPr>
                          <w:rFonts w:ascii="Times New Roman" w:hAnsi="Times New Roman" w:cs="Times New Roman"/>
                          <w:sz w:val="24"/>
                          <w:lang w:val="ru-RU"/>
                        </w:rPr>
                        <w:t>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 Н. Ельцина» (</w:t>
                      </w:r>
                      <w:proofErr w:type="spellStart"/>
                      <w:r w:rsidRPr="0056498B">
                        <w:rPr>
                          <w:rFonts w:ascii="Times New Roman" w:hAnsi="Times New Roman" w:cs="Times New Roman"/>
                          <w:sz w:val="24"/>
                          <w:lang w:val="ru-RU"/>
                        </w:rPr>
                        <w:t>УрФУ</w:t>
                      </w:r>
                      <w:proofErr w:type="spellEnd"/>
                      <w:r w:rsidRPr="0056498B">
                        <w:rPr>
                          <w:rFonts w:ascii="Times New Roman" w:hAnsi="Times New Roman" w:cs="Times New Roman"/>
                          <w:sz w:val="24"/>
                          <w:lang w:val="ru-RU"/>
                        </w:rPr>
                        <w:t>)</w:t>
                      </w:r>
                    </w:p>
                    <w:p w14:paraId="2BEA3BAF" w14:textId="77777777" w:rsidR="000D59D6" w:rsidRPr="0056498B" w:rsidRDefault="000D59D6" w:rsidP="0056498B">
                      <w:pPr>
                        <w:pStyle w:val="BasicParagraph"/>
                        <w:spacing w:line="240" w:lineRule="auto"/>
                        <w:rPr>
                          <w:rFonts w:ascii="Times New Roman" w:hAnsi="Times New Roman" w:cs="Times New Roman"/>
                          <w:sz w:val="24"/>
                          <w:lang w:val="ru-RU"/>
                        </w:rPr>
                      </w:pPr>
                      <w:r w:rsidRPr="0056498B">
                        <w:rPr>
                          <w:rFonts w:ascii="Times New Roman" w:hAnsi="Times New Roman" w:cs="Times New Roman"/>
                          <w:sz w:val="24"/>
                          <w:lang w:val="ru-RU"/>
                        </w:rPr>
                        <w:t>Институт радиоэлектроники и информационных технологий – РТФ</w:t>
                      </w:r>
                    </w:p>
                  </w:txbxContent>
                </v:textbox>
              </v:shape>
            </w:pict>
          </mc:Fallback>
        </mc:AlternateContent>
      </w:r>
      <w:r w:rsidRPr="0056498B">
        <w:rPr>
          <w:rFonts w:ascii="Times New Roman" w:eastAsia="Times New Roman" w:hAnsi="Times New Roman" w:cs="Times New Roman"/>
          <w:noProof/>
          <w:sz w:val="28"/>
          <w:szCs w:val="24"/>
          <w:lang w:eastAsia="ru-RU"/>
        </w:rPr>
        <w:drawing>
          <wp:anchor distT="0" distB="0" distL="114300" distR="114300" simplePos="0" relativeHeight="251660288" behindDoc="1" locked="0" layoutInCell="1" allowOverlap="1" wp14:anchorId="37A94A81" wp14:editId="749C054F">
            <wp:simplePos x="0" y="0"/>
            <wp:positionH relativeFrom="column">
              <wp:posOffset>-99060</wp:posOffset>
            </wp:positionH>
            <wp:positionV relativeFrom="paragraph">
              <wp:posOffset>-149860</wp:posOffset>
            </wp:positionV>
            <wp:extent cx="1243330" cy="692785"/>
            <wp:effectExtent l="0" t="0" r="0" b="0"/>
            <wp:wrapNone/>
            <wp:docPr id="17" name="Рисунок 17" descr="LOGO_RUS_Black_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OGO_RUS_Black_on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330" cy="692785"/>
                    </a:xfrm>
                    <a:prstGeom prst="rect">
                      <a:avLst/>
                    </a:prstGeom>
                    <a:noFill/>
                  </pic:spPr>
                </pic:pic>
              </a:graphicData>
            </a:graphic>
            <wp14:sizeRelH relativeFrom="page">
              <wp14:pctWidth>0</wp14:pctWidth>
            </wp14:sizeRelH>
            <wp14:sizeRelV relativeFrom="page">
              <wp14:pctHeight>0</wp14:pctHeight>
            </wp14:sizeRelV>
          </wp:anchor>
        </w:drawing>
      </w:r>
    </w:p>
    <w:p w14:paraId="2F9B5095" w14:textId="77777777" w:rsidR="0056498B" w:rsidRPr="0056498B" w:rsidRDefault="0056498B" w:rsidP="0056498B">
      <w:pPr>
        <w:tabs>
          <w:tab w:val="left" w:pos="5580"/>
        </w:tabs>
        <w:spacing w:after="0" w:line="240" w:lineRule="auto"/>
        <w:rPr>
          <w:rFonts w:ascii="Times New Roman" w:eastAsia="Times New Roman" w:hAnsi="Times New Roman" w:cs="Times New Roman"/>
          <w:sz w:val="28"/>
          <w:szCs w:val="28"/>
          <w:lang w:eastAsia="ru-RU"/>
        </w:rPr>
      </w:pPr>
    </w:p>
    <w:p w14:paraId="746F2D2E" w14:textId="77777777" w:rsidR="0056498B" w:rsidRPr="0056498B" w:rsidRDefault="0056498B" w:rsidP="0056498B">
      <w:pPr>
        <w:spacing w:after="0" w:line="240" w:lineRule="auto"/>
        <w:jc w:val="center"/>
        <w:rPr>
          <w:rFonts w:ascii="Times New Roman" w:eastAsia="Times New Roman" w:hAnsi="Times New Roman" w:cs="Times New Roman"/>
          <w:sz w:val="28"/>
          <w:szCs w:val="24"/>
          <w:lang w:eastAsia="ru-RU"/>
        </w:rPr>
      </w:pPr>
    </w:p>
    <w:p w14:paraId="682541BC" w14:textId="77777777" w:rsidR="0056498B" w:rsidRPr="0056498B" w:rsidRDefault="0056498B" w:rsidP="0056498B">
      <w:pPr>
        <w:spacing w:after="0" w:line="240" w:lineRule="auto"/>
        <w:jc w:val="center"/>
        <w:rPr>
          <w:rFonts w:ascii="Times New Roman" w:eastAsia="Times New Roman" w:hAnsi="Times New Roman" w:cs="Times New Roman"/>
          <w:sz w:val="28"/>
          <w:szCs w:val="24"/>
          <w:lang w:eastAsia="ru-RU"/>
        </w:rPr>
      </w:pPr>
    </w:p>
    <w:p w14:paraId="7857A53B" w14:textId="77777777" w:rsidR="0056498B" w:rsidRPr="0056498B" w:rsidRDefault="0056498B" w:rsidP="0056498B">
      <w:pPr>
        <w:tabs>
          <w:tab w:val="left" w:pos="9214"/>
        </w:tabs>
        <w:spacing w:after="0" w:line="240" w:lineRule="auto"/>
        <w:ind w:left="4678"/>
        <w:rPr>
          <w:rFonts w:ascii="Times New Roman" w:eastAsia="Times New Roman" w:hAnsi="Times New Roman" w:cs="Times New Roman"/>
          <w:sz w:val="28"/>
          <w:szCs w:val="24"/>
          <w:lang w:eastAsia="ru-RU"/>
        </w:rPr>
      </w:pPr>
    </w:p>
    <w:p w14:paraId="556AC3C4" w14:textId="77777777" w:rsidR="0056498B" w:rsidRPr="0056498B" w:rsidRDefault="0056498B" w:rsidP="0056498B">
      <w:pPr>
        <w:tabs>
          <w:tab w:val="left" w:pos="9214"/>
        </w:tabs>
        <w:spacing w:after="0" w:line="240" w:lineRule="auto"/>
        <w:ind w:left="4678"/>
        <w:rPr>
          <w:rFonts w:ascii="Times New Roman" w:eastAsia="Times New Roman" w:hAnsi="Times New Roman" w:cs="Times New Roman"/>
          <w:sz w:val="28"/>
          <w:szCs w:val="24"/>
          <w:lang w:eastAsia="ru-RU"/>
        </w:rPr>
      </w:pPr>
    </w:p>
    <w:p w14:paraId="7BE50F70" w14:textId="77777777" w:rsidR="0056498B" w:rsidRPr="0056498B" w:rsidRDefault="0056498B" w:rsidP="0056498B">
      <w:pPr>
        <w:tabs>
          <w:tab w:val="left" w:pos="9214"/>
        </w:tabs>
        <w:spacing w:after="0" w:line="240" w:lineRule="auto"/>
        <w:ind w:left="4678"/>
        <w:rPr>
          <w:rFonts w:ascii="Times New Roman" w:eastAsia="Times New Roman" w:hAnsi="Times New Roman" w:cs="Times New Roman"/>
          <w:sz w:val="28"/>
          <w:szCs w:val="24"/>
          <w:lang w:eastAsia="ru-RU"/>
        </w:rPr>
      </w:pPr>
    </w:p>
    <w:p w14:paraId="200A48B8" w14:textId="46D30227" w:rsidR="0056498B" w:rsidRDefault="0056498B" w:rsidP="0056498B">
      <w:pPr>
        <w:spacing w:after="0" w:line="240" w:lineRule="auto"/>
        <w:jc w:val="center"/>
        <w:rPr>
          <w:rFonts w:ascii="Times New Roman" w:eastAsia="Times New Roman" w:hAnsi="Times New Roman" w:cs="Times New Roman"/>
          <w:sz w:val="28"/>
          <w:szCs w:val="24"/>
          <w:lang w:eastAsia="ru-RU"/>
        </w:rPr>
      </w:pPr>
    </w:p>
    <w:p w14:paraId="280674B3" w14:textId="1AB7CB66" w:rsidR="005A0B9F" w:rsidRDefault="005A0B9F" w:rsidP="0056498B">
      <w:pPr>
        <w:spacing w:after="0" w:line="240" w:lineRule="auto"/>
        <w:jc w:val="center"/>
        <w:rPr>
          <w:rFonts w:ascii="Times New Roman" w:eastAsia="Times New Roman" w:hAnsi="Times New Roman" w:cs="Times New Roman"/>
          <w:sz w:val="28"/>
          <w:szCs w:val="24"/>
          <w:lang w:eastAsia="ru-RU"/>
        </w:rPr>
      </w:pPr>
    </w:p>
    <w:p w14:paraId="1802CFC4" w14:textId="07B0AE1F" w:rsidR="005A0B9F" w:rsidRDefault="005A0B9F" w:rsidP="0056498B">
      <w:pPr>
        <w:spacing w:after="0" w:line="240" w:lineRule="auto"/>
        <w:jc w:val="center"/>
        <w:rPr>
          <w:rFonts w:ascii="Times New Roman" w:eastAsia="Times New Roman" w:hAnsi="Times New Roman" w:cs="Times New Roman"/>
          <w:sz w:val="28"/>
          <w:szCs w:val="24"/>
          <w:lang w:eastAsia="ru-RU"/>
        </w:rPr>
      </w:pPr>
    </w:p>
    <w:p w14:paraId="20148D77" w14:textId="4FCD59D8" w:rsidR="004845BD" w:rsidRDefault="004845BD" w:rsidP="0056498B">
      <w:pPr>
        <w:spacing w:after="0" w:line="240" w:lineRule="auto"/>
        <w:jc w:val="center"/>
        <w:rPr>
          <w:rFonts w:ascii="Times New Roman" w:eastAsia="Times New Roman" w:hAnsi="Times New Roman" w:cs="Times New Roman"/>
          <w:sz w:val="28"/>
          <w:szCs w:val="24"/>
          <w:lang w:eastAsia="ru-RU"/>
        </w:rPr>
      </w:pPr>
    </w:p>
    <w:p w14:paraId="13FC94BB" w14:textId="5BE27491" w:rsidR="004845BD" w:rsidRDefault="004845BD" w:rsidP="0056498B">
      <w:pPr>
        <w:spacing w:after="0" w:line="240" w:lineRule="auto"/>
        <w:jc w:val="center"/>
        <w:rPr>
          <w:rFonts w:ascii="Times New Roman" w:eastAsia="Times New Roman" w:hAnsi="Times New Roman" w:cs="Times New Roman"/>
          <w:sz w:val="28"/>
          <w:szCs w:val="24"/>
          <w:lang w:eastAsia="ru-RU"/>
        </w:rPr>
      </w:pPr>
    </w:p>
    <w:p w14:paraId="199EC614" w14:textId="7B21BA37" w:rsidR="004845BD" w:rsidRDefault="004845BD" w:rsidP="0056498B">
      <w:pPr>
        <w:spacing w:after="0" w:line="240" w:lineRule="auto"/>
        <w:jc w:val="center"/>
        <w:rPr>
          <w:rFonts w:ascii="Times New Roman" w:eastAsia="Times New Roman" w:hAnsi="Times New Roman" w:cs="Times New Roman"/>
          <w:sz w:val="28"/>
          <w:szCs w:val="24"/>
          <w:lang w:eastAsia="ru-RU"/>
        </w:rPr>
      </w:pPr>
    </w:p>
    <w:p w14:paraId="496413FE" w14:textId="77777777" w:rsidR="004845BD" w:rsidRDefault="004845BD" w:rsidP="0056498B">
      <w:pPr>
        <w:spacing w:after="0" w:line="240" w:lineRule="auto"/>
        <w:jc w:val="center"/>
        <w:rPr>
          <w:rFonts w:ascii="Times New Roman" w:eastAsia="Times New Roman" w:hAnsi="Times New Roman" w:cs="Times New Roman"/>
          <w:sz w:val="28"/>
          <w:szCs w:val="24"/>
          <w:lang w:eastAsia="ru-RU"/>
        </w:rPr>
      </w:pPr>
    </w:p>
    <w:p w14:paraId="1528E123" w14:textId="5C51BC00" w:rsidR="005A0B9F" w:rsidRDefault="005A0B9F" w:rsidP="0056498B">
      <w:pPr>
        <w:spacing w:after="0" w:line="240" w:lineRule="auto"/>
        <w:jc w:val="center"/>
        <w:rPr>
          <w:rFonts w:ascii="Times New Roman" w:eastAsia="Times New Roman" w:hAnsi="Times New Roman" w:cs="Times New Roman"/>
          <w:sz w:val="28"/>
          <w:szCs w:val="24"/>
          <w:lang w:eastAsia="ru-RU"/>
        </w:rPr>
      </w:pPr>
    </w:p>
    <w:p w14:paraId="46A6465C" w14:textId="77777777" w:rsidR="005A0B9F" w:rsidRPr="0056498B" w:rsidRDefault="005A0B9F" w:rsidP="0056498B">
      <w:pPr>
        <w:spacing w:after="0" w:line="240" w:lineRule="auto"/>
        <w:jc w:val="center"/>
        <w:rPr>
          <w:rFonts w:ascii="Times New Roman" w:eastAsia="Times New Roman" w:hAnsi="Times New Roman" w:cs="Times New Roman"/>
          <w:sz w:val="28"/>
          <w:szCs w:val="24"/>
          <w:lang w:eastAsia="ru-RU"/>
        </w:rPr>
      </w:pPr>
    </w:p>
    <w:p w14:paraId="45947E34" w14:textId="77777777" w:rsidR="0056498B" w:rsidRPr="0056498B" w:rsidRDefault="0056498B" w:rsidP="005A0B9F">
      <w:pPr>
        <w:spacing w:after="0" w:line="240" w:lineRule="auto"/>
        <w:rPr>
          <w:rFonts w:ascii="Times New Roman" w:eastAsia="Times New Roman" w:hAnsi="Times New Roman" w:cs="Times New Roman"/>
          <w:sz w:val="28"/>
          <w:szCs w:val="24"/>
          <w:lang w:eastAsia="ru-RU"/>
        </w:rPr>
      </w:pPr>
    </w:p>
    <w:p w14:paraId="6CBA760B" w14:textId="77777777" w:rsidR="0056498B" w:rsidRPr="0056498B" w:rsidRDefault="0056498B" w:rsidP="005A0B9F">
      <w:pPr>
        <w:spacing w:after="0" w:line="240" w:lineRule="auto"/>
        <w:jc w:val="center"/>
        <w:rPr>
          <w:rFonts w:ascii="Times New Roman" w:eastAsia="Times New Roman" w:hAnsi="Times New Roman" w:cs="Times New Roman"/>
          <w:sz w:val="28"/>
          <w:szCs w:val="28"/>
          <w:lang w:eastAsia="ru-RU"/>
        </w:rPr>
      </w:pPr>
      <w:r w:rsidRPr="0056498B">
        <w:rPr>
          <w:rFonts w:ascii="Times New Roman" w:eastAsia="Times New Roman" w:hAnsi="Times New Roman" w:cs="Times New Roman"/>
          <w:sz w:val="28"/>
          <w:szCs w:val="28"/>
          <w:lang w:eastAsia="ru-RU"/>
        </w:rPr>
        <w:t>ОТЧЕТ</w:t>
      </w:r>
    </w:p>
    <w:p w14:paraId="484F6614" w14:textId="77777777" w:rsidR="0056498B" w:rsidRPr="0056498B" w:rsidRDefault="0056498B" w:rsidP="005A0B9F">
      <w:pPr>
        <w:spacing w:after="0" w:line="240" w:lineRule="auto"/>
        <w:jc w:val="center"/>
        <w:rPr>
          <w:rFonts w:ascii="Times New Roman" w:eastAsia="Times New Roman" w:hAnsi="Times New Roman" w:cs="Times New Roman"/>
          <w:sz w:val="28"/>
          <w:szCs w:val="28"/>
          <w:lang w:eastAsia="ru-RU"/>
        </w:rPr>
      </w:pPr>
      <w:r w:rsidRPr="0056498B">
        <w:rPr>
          <w:rFonts w:ascii="Times New Roman" w:eastAsia="Times New Roman" w:hAnsi="Times New Roman" w:cs="Times New Roman"/>
          <w:sz w:val="28"/>
          <w:szCs w:val="28"/>
          <w:lang w:eastAsia="ru-RU"/>
        </w:rPr>
        <w:t>о проектной работе</w:t>
      </w:r>
    </w:p>
    <w:p w14:paraId="64FEA556" w14:textId="4D17D3AB" w:rsidR="00CD0121" w:rsidRPr="00CD0121" w:rsidRDefault="0056498B" w:rsidP="00CD0121">
      <w:pPr>
        <w:pStyle w:val="ad"/>
        <w:numPr>
          <w:ilvl w:val="0"/>
          <w:numId w:val="38"/>
        </w:numPr>
        <w:rPr>
          <w:rFonts w:ascii="Times New Roman" w:eastAsia="Times New Roman" w:hAnsi="Times New Roman" w:cs="Times New Roman"/>
          <w:sz w:val="28"/>
          <w:szCs w:val="28"/>
          <w:lang w:eastAsia="ru-RU"/>
        </w:rPr>
      </w:pPr>
      <w:r w:rsidRPr="00CD0121">
        <w:rPr>
          <w:rFonts w:ascii="Times New Roman" w:eastAsia="Times New Roman" w:hAnsi="Times New Roman" w:cs="Times New Roman"/>
          <w:sz w:val="28"/>
          <w:szCs w:val="28"/>
          <w:lang w:eastAsia="ru-RU"/>
        </w:rPr>
        <w:t>по теме:</w:t>
      </w:r>
      <w:r w:rsidRPr="00CD0121">
        <w:rPr>
          <w:rFonts w:ascii="Times New Roman" w:eastAsia="Times New Roman" w:hAnsi="Times New Roman" w:cs="Times New Roman"/>
          <w:sz w:val="28"/>
          <w:szCs w:val="24"/>
          <w:lang w:eastAsia="ru-RU"/>
        </w:rPr>
        <w:t xml:space="preserve"> </w:t>
      </w:r>
      <w:proofErr w:type="spellStart"/>
      <w:r w:rsidR="00CD0121">
        <w:rPr>
          <w:rFonts w:ascii="Times New Roman" w:eastAsia="Times New Roman" w:hAnsi="Times New Roman" w:cs="Times New Roman"/>
          <w:sz w:val="28"/>
          <w:szCs w:val="28"/>
          <w:lang w:eastAsia="ru-RU"/>
        </w:rPr>
        <w:t>We</w:t>
      </w:r>
      <w:proofErr w:type="spellEnd"/>
      <w:r w:rsidR="00CD0121">
        <w:rPr>
          <w:rFonts w:ascii="Times New Roman" w:eastAsia="Times New Roman" w:hAnsi="Times New Roman" w:cs="Times New Roman"/>
          <w:sz w:val="28"/>
          <w:szCs w:val="28"/>
          <w:lang w:val="en-US" w:eastAsia="ru-RU"/>
        </w:rPr>
        <w:t>b</w:t>
      </w:r>
      <w:r w:rsidR="00CD0121">
        <w:rPr>
          <w:rFonts w:ascii="Times New Roman" w:eastAsia="Times New Roman" w:hAnsi="Times New Roman" w:cs="Times New Roman"/>
          <w:sz w:val="28"/>
          <w:szCs w:val="28"/>
          <w:lang w:eastAsia="ru-RU"/>
        </w:rPr>
        <w:t>-</w:t>
      </w:r>
      <w:r w:rsidR="00CD0121" w:rsidRPr="00CD0121">
        <w:rPr>
          <w:rFonts w:ascii="Times New Roman" w:eastAsia="Times New Roman" w:hAnsi="Times New Roman" w:cs="Times New Roman"/>
          <w:sz w:val="28"/>
          <w:szCs w:val="28"/>
          <w:lang w:eastAsia="ru-RU"/>
        </w:rPr>
        <w:t>разработка</w:t>
      </w:r>
    </w:p>
    <w:p w14:paraId="475A97BE" w14:textId="4B7530DD" w:rsidR="0056498B" w:rsidRPr="0056498B" w:rsidRDefault="0056498B" w:rsidP="00CD0121">
      <w:pPr>
        <w:numPr>
          <w:ilvl w:val="0"/>
          <w:numId w:val="38"/>
        </w:numPr>
        <w:shd w:val="clear" w:color="auto" w:fill="F8F8F8"/>
        <w:spacing w:before="100" w:beforeAutospacing="1" w:after="100" w:afterAutospacing="1" w:line="240" w:lineRule="auto"/>
        <w:rPr>
          <w:rFonts w:ascii="Times New Roman" w:eastAsia="Calibri" w:hAnsi="Times New Roman" w:cs="Times New Roman"/>
          <w:sz w:val="28"/>
          <w:szCs w:val="28"/>
        </w:rPr>
      </w:pPr>
      <w:r w:rsidRPr="0056498B">
        <w:rPr>
          <w:rFonts w:ascii="Times New Roman" w:eastAsia="Calibri" w:hAnsi="Times New Roman" w:cs="Times New Roman"/>
          <w:sz w:val="28"/>
          <w:szCs w:val="28"/>
        </w:rPr>
        <w:t xml:space="preserve">по дисциплине: </w:t>
      </w:r>
      <w:r w:rsidRPr="0056498B">
        <w:rPr>
          <w:rFonts w:ascii="Times New Roman" w:eastAsia="Calibri" w:hAnsi="Times New Roman" w:cs="Times New Roman"/>
          <w:sz w:val="28"/>
          <w:szCs w:val="28"/>
          <w:u w:val="single"/>
        </w:rPr>
        <w:t>Проектный практикум 1</w:t>
      </w:r>
      <w:r w:rsidR="00CD0121">
        <w:rPr>
          <w:rFonts w:ascii="Times New Roman" w:eastAsia="Calibri" w:hAnsi="Times New Roman" w:cs="Times New Roman"/>
          <w:sz w:val="28"/>
          <w:szCs w:val="28"/>
          <w:u w:val="single"/>
          <w:lang w:val="en-US"/>
        </w:rPr>
        <w:t xml:space="preserve"> </w:t>
      </w:r>
      <w:r w:rsidR="00CD0121">
        <w:rPr>
          <w:rFonts w:ascii="Times New Roman" w:eastAsia="Calibri" w:hAnsi="Times New Roman" w:cs="Times New Roman"/>
          <w:sz w:val="28"/>
          <w:szCs w:val="28"/>
          <w:u w:val="single"/>
        </w:rPr>
        <w:t>курс</w:t>
      </w:r>
    </w:p>
    <w:p w14:paraId="797C20F9" w14:textId="77777777" w:rsidR="0056498B" w:rsidRPr="0056498B" w:rsidRDefault="0056498B" w:rsidP="005A0B9F">
      <w:pPr>
        <w:spacing w:after="0" w:line="240" w:lineRule="auto"/>
        <w:jc w:val="center"/>
        <w:rPr>
          <w:rFonts w:ascii="Times New Roman" w:eastAsia="Times New Roman" w:hAnsi="Times New Roman" w:cs="Times New Roman"/>
          <w:sz w:val="28"/>
          <w:szCs w:val="24"/>
          <w:lang w:eastAsia="ru-RU"/>
        </w:rPr>
      </w:pPr>
    </w:p>
    <w:p w14:paraId="2A09DF34" w14:textId="77777777" w:rsidR="0056498B" w:rsidRPr="0056498B" w:rsidRDefault="0056498B" w:rsidP="0056498B">
      <w:pPr>
        <w:spacing w:after="0" w:line="240" w:lineRule="auto"/>
        <w:jc w:val="center"/>
        <w:rPr>
          <w:rFonts w:ascii="Times New Roman" w:eastAsia="Times New Roman" w:hAnsi="Times New Roman" w:cs="Times New Roman"/>
          <w:sz w:val="28"/>
          <w:szCs w:val="24"/>
          <w:lang w:eastAsia="ru-RU"/>
        </w:rPr>
      </w:pPr>
    </w:p>
    <w:p w14:paraId="57C49359" w14:textId="77777777" w:rsidR="0056498B" w:rsidRPr="0056498B" w:rsidRDefault="0056498B" w:rsidP="0056498B">
      <w:pPr>
        <w:spacing w:after="0" w:line="240" w:lineRule="auto"/>
        <w:jc w:val="center"/>
        <w:rPr>
          <w:rFonts w:ascii="Times New Roman" w:eastAsia="Times New Roman" w:hAnsi="Times New Roman" w:cs="Times New Roman"/>
          <w:sz w:val="28"/>
          <w:szCs w:val="24"/>
          <w:lang w:eastAsia="ru-RU"/>
        </w:rPr>
      </w:pPr>
    </w:p>
    <w:p w14:paraId="2B55A5C9" w14:textId="71533E2C" w:rsidR="0056498B" w:rsidRDefault="0056498B" w:rsidP="0056498B">
      <w:pPr>
        <w:spacing w:after="0" w:line="240" w:lineRule="auto"/>
        <w:jc w:val="center"/>
        <w:rPr>
          <w:rFonts w:ascii="Times New Roman" w:eastAsia="Times New Roman" w:hAnsi="Times New Roman" w:cs="Times New Roman"/>
          <w:sz w:val="28"/>
          <w:szCs w:val="24"/>
          <w:lang w:eastAsia="ru-RU"/>
        </w:rPr>
      </w:pPr>
    </w:p>
    <w:p w14:paraId="218508D6" w14:textId="77777777" w:rsidR="004845BD" w:rsidRPr="0056498B" w:rsidRDefault="004845BD" w:rsidP="0056498B">
      <w:pPr>
        <w:spacing w:after="0" w:line="240" w:lineRule="auto"/>
        <w:jc w:val="center"/>
        <w:rPr>
          <w:rFonts w:ascii="Times New Roman" w:eastAsia="Times New Roman" w:hAnsi="Times New Roman" w:cs="Times New Roman"/>
          <w:sz w:val="28"/>
          <w:szCs w:val="24"/>
          <w:lang w:eastAsia="ru-RU"/>
        </w:rPr>
      </w:pPr>
    </w:p>
    <w:p w14:paraId="0FC5CB71" w14:textId="77777777" w:rsidR="0056498B" w:rsidRPr="0056498B" w:rsidRDefault="0056498B" w:rsidP="0056498B">
      <w:pPr>
        <w:spacing w:after="0" w:line="240" w:lineRule="auto"/>
        <w:jc w:val="center"/>
        <w:rPr>
          <w:rFonts w:ascii="Times New Roman" w:eastAsia="Times New Roman" w:hAnsi="Times New Roman" w:cs="Times New Roman"/>
          <w:sz w:val="28"/>
          <w:szCs w:val="24"/>
          <w:lang w:eastAsia="ru-RU"/>
        </w:rPr>
      </w:pPr>
    </w:p>
    <w:p w14:paraId="321A631A" w14:textId="4E9A107F" w:rsidR="0056498B" w:rsidRDefault="0056498B" w:rsidP="005A0B9F">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sidRPr="0056498B">
        <w:rPr>
          <w:rFonts w:ascii="Times New Roman" w:eastAsia="Times New Roman" w:hAnsi="Times New Roman" w:cs="Times New Roman"/>
          <w:sz w:val="28"/>
          <w:szCs w:val="24"/>
          <w:lang w:eastAsia="ru-RU"/>
        </w:rPr>
        <w:t>Команда:</w:t>
      </w:r>
      <w:r w:rsidR="00CD0121">
        <w:rPr>
          <w:rFonts w:ascii="Times New Roman" w:eastAsia="Times New Roman" w:hAnsi="Times New Roman" w:cs="Times New Roman"/>
          <w:sz w:val="28"/>
          <w:szCs w:val="24"/>
          <w:lang w:eastAsia="ru-RU"/>
        </w:rPr>
        <w:t xml:space="preserve"> Это временное название</w:t>
      </w:r>
      <w:r w:rsidR="00A2541C">
        <w:rPr>
          <w:rFonts w:ascii="Times New Roman" w:eastAsia="Times New Roman" w:hAnsi="Times New Roman" w:cs="Times New Roman"/>
          <w:sz w:val="28"/>
          <w:szCs w:val="24"/>
          <w:lang w:eastAsia="ru-RU"/>
        </w:rPr>
        <w:t xml:space="preserve"> </w:t>
      </w:r>
    </w:p>
    <w:p w14:paraId="084D593C" w14:textId="77777777" w:rsidR="005A0B9F" w:rsidRDefault="005A0B9F" w:rsidP="005A0B9F">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p>
    <w:p w14:paraId="260103D0" w14:textId="2CD9D929" w:rsidR="005A0B9F" w:rsidRPr="00CD0121" w:rsidRDefault="005A0B9F" w:rsidP="005A0B9F">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proofErr w:type="spellStart"/>
      <w:r>
        <w:rPr>
          <w:rFonts w:ascii="Times New Roman" w:eastAsia="Times New Roman" w:hAnsi="Times New Roman" w:cs="Times New Roman"/>
          <w:sz w:val="28"/>
          <w:szCs w:val="24"/>
          <w:lang w:eastAsia="ru-RU"/>
        </w:rPr>
        <w:t>Тимлид</w:t>
      </w:r>
      <w:proofErr w:type="spellEnd"/>
      <w:r w:rsidRPr="005A0B9F">
        <w:rPr>
          <w:rFonts w:ascii="Times New Roman" w:eastAsia="Times New Roman" w:hAnsi="Times New Roman" w:cs="Times New Roman"/>
          <w:sz w:val="28"/>
          <w:szCs w:val="24"/>
          <w:lang w:eastAsia="ru-RU"/>
        </w:rPr>
        <w:t>:</w:t>
      </w:r>
      <w:r w:rsidR="004845BD" w:rsidRPr="004845BD">
        <w:rPr>
          <w:rFonts w:ascii="Times New Roman" w:eastAsia="Times New Roman" w:hAnsi="Times New Roman" w:cs="Times New Roman"/>
          <w:sz w:val="28"/>
          <w:szCs w:val="24"/>
          <w:lang w:eastAsia="ru-RU"/>
        </w:rPr>
        <w:t xml:space="preserve"> </w:t>
      </w:r>
      <w:proofErr w:type="spellStart"/>
      <w:r w:rsidR="00CD0121">
        <w:rPr>
          <w:rFonts w:ascii="Times New Roman" w:eastAsia="Times New Roman" w:hAnsi="Times New Roman" w:cs="Times New Roman"/>
          <w:sz w:val="28"/>
          <w:szCs w:val="24"/>
          <w:lang w:eastAsia="ru-RU"/>
        </w:rPr>
        <w:t>Шишлянников</w:t>
      </w:r>
      <w:proofErr w:type="spellEnd"/>
      <w:r w:rsidR="00CD0121">
        <w:rPr>
          <w:rFonts w:ascii="Times New Roman" w:eastAsia="Times New Roman" w:hAnsi="Times New Roman" w:cs="Times New Roman"/>
          <w:sz w:val="28"/>
          <w:szCs w:val="24"/>
          <w:lang w:eastAsia="ru-RU"/>
        </w:rPr>
        <w:t xml:space="preserve"> Александр Юрьевич </w:t>
      </w:r>
      <w:r w:rsidR="004845BD" w:rsidRPr="004845BD">
        <w:rPr>
          <w:rFonts w:ascii="Times New Roman" w:eastAsia="Times New Roman" w:hAnsi="Times New Roman" w:cs="Times New Roman"/>
          <w:sz w:val="28"/>
          <w:szCs w:val="24"/>
          <w:lang w:eastAsia="ru-RU"/>
        </w:rPr>
        <w:t>РИ-</w:t>
      </w:r>
      <w:r w:rsidR="00CD0121" w:rsidRPr="00CD0121">
        <w:rPr>
          <w:rFonts w:ascii="Times New Roman" w:eastAsia="Times New Roman" w:hAnsi="Times New Roman" w:cs="Times New Roman"/>
          <w:sz w:val="28"/>
          <w:szCs w:val="24"/>
          <w:lang w:eastAsia="ru-RU"/>
        </w:rPr>
        <w:t>131002</w:t>
      </w:r>
    </w:p>
    <w:p w14:paraId="4EA1A64B" w14:textId="77777777" w:rsidR="00CD0121" w:rsidRPr="00CD0121" w:rsidRDefault="005A0B9F"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Аналитик:</w:t>
      </w:r>
      <w:r w:rsidR="00CD0121">
        <w:rPr>
          <w:rFonts w:ascii="Times New Roman" w:eastAsia="Times New Roman" w:hAnsi="Times New Roman" w:cs="Times New Roman"/>
          <w:sz w:val="28"/>
          <w:szCs w:val="24"/>
          <w:lang w:eastAsia="ru-RU"/>
        </w:rPr>
        <w:t xml:space="preserve"> </w:t>
      </w:r>
      <w:proofErr w:type="spellStart"/>
      <w:r w:rsidR="00CD0121" w:rsidRPr="00CD0121">
        <w:rPr>
          <w:rFonts w:ascii="Times New Roman" w:eastAsia="Times New Roman" w:hAnsi="Times New Roman" w:cs="Times New Roman"/>
          <w:sz w:val="28"/>
          <w:szCs w:val="24"/>
          <w:lang w:eastAsia="ru-RU"/>
        </w:rPr>
        <w:t>Маклецов</w:t>
      </w:r>
      <w:proofErr w:type="spellEnd"/>
      <w:r w:rsidR="00CD0121" w:rsidRPr="00CD0121">
        <w:rPr>
          <w:rFonts w:ascii="Times New Roman" w:eastAsia="Times New Roman" w:hAnsi="Times New Roman" w:cs="Times New Roman"/>
          <w:sz w:val="28"/>
          <w:szCs w:val="24"/>
          <w:lang w:eastAsia="ru-RU"/>
        </w:rPr>
        <w:t xml:space="preserve"> Владимир Владимирович</w:t>
      </w:r>
    </w:p>
    <w:p w14:paraId="12361297" w14:textId="2A756995" w:rsidR="005A0B9F" w:rsidRPr="005A0B9F" w:rsidRDefault="00CD0121"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sidRPr="00CD0121">
        <w:rPr>
          <w:rFonts w:ascii="Times New Roman" w:eastAsia="Times New Roman" w:hAnsi="Times New Roman" w:cs="Times New Roman"/>
          <w:sz w:val="28"/>
          <w:szCs w:val="24"/>
          <w:lang w:eastAsia="ru-RU"/>
        </w:rPr>
        <w:t>РИ-130943</w:t>
      </w:r>
    </w:p>
    <w:p w14:paraId="7A1D8283" w14:textId="76431A44" w:rsidR="00CD0121" w:rsidRPr="00CD0121" w:rsidRDefault="005A0B9F"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sidRPr="005A0B9F">
        <w:rPr>
          <w:rFonts w:ascii="Times New Roman" w:eastAsia="Times New Roman" w:hAnsi="Times New Roman" w:cs="Times New Roman"/>
          <w:sz w:val="28"/>
          <w:szCs w:val="24"/>
          <w:lang w:eastAsia="ru-RU"/>
        </w:rPr>
        <w:t>Дизайнер</w:t>
      </w:r>
      <w:r w:rsidRPr="004845BD">
        <w:rPr>
          <w:rFonts w:ascii="Times New Roman" w:eastAsia="Times New Roman" w:hAnsi="Times New Roman" w:cs="Times New Roman"/>
          <w:sz w:val="28"/>
          <w:szCs w:val="24"/>
          <w:lang w:eastAsia="ru-RU"/>
        </w:rPr>
        <w:t>:</w:t>
      </w:r>
      <w:r w:rsidR="00CD0121" w:rsidRPr="00CD0121">
        <w:t xml:space="preserve"> </w:t>
      </w:r>
      <w:proofErr w:type="spellStart"/>
      <w:r w:rsidR="00CD0121" w:rsidRPr="00CD0121">
        <w:rPr>
          <w:rFonts w:ascii="Times New Roman" w:eastAsia="Times New Roman" w:hAnsi="Times New Roman" w:cs="Times New Roman"/>
          <w:sz w:val="28"/>
          <w:szCs w:val="24"/>
          <w:lang w:eastAsia="ru-RU"/>
        </w:rPr>
        <w:t>Умяров</w:t>
      </w:r>
      <w:proofErr w:type="spellEnd"/>
      <w:r w:rsidR="00CD0121" w:rsidRPr="00CD0121">
        <w:rPr>
          <w:rFonts w:ascii="Times New Roman" w:eastAsia="Times New Roman" w:hAnsi="Times New Roman" w:cs="Times New Roman"/>
          <w:sz w:val="28"/>
          <w:szCs w:val="24"/>
          <w:lang w:eastAsia="ru-RU"/>
        </w:rPr>
        <w:t xml:space="preserve"> Александр Дмитриевич</w:t>
      </w:r>
    </w:p>
    <w:p w14:paraId="097D29C7" w14:textId="77777777" w:rsidR="00CD0121" w:rsidRDefault="00CD0121"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sidRPr="00CD0121">
        <w:rPr>
          <w:rFonts w:ascii="Times New Roman" w:eastAsia="Times New Roman" w:hAnsi="Times New Roman" w:cs="Times New Roman"/>
          <w:sz w:val="28"/>
          <w:szCs w:val="24"/>
          <w:lang w:eastAsia="ru-RU"/>
        </w:rPr>
        <w:t>РИ-130949</w:t>
      </w:r>
      <w:r>
        <w:rPr>
          <w:rFonts w:ascii="Times New Roman" w:eastAsia="Times New Roman" w:hAnsi="Times New Roman" w:cs="Times New Roman"/>
          <w:sz w:val="28"/>
          <w:szCs w:val="24"/>
          <w:lang w:eastAsia="ru-RU"/>
        </w:rPr>
        <w:t xml:space="preserve"> </w:t>
      </w:r>
    </w:p>
    <w:p w14:paraId="6EB18497" w14:textId="77777777" w:rsidR="00CD0121" w:rsidRPr="00CD0121" w:rsidRDefault="005A0B9F"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proofErr w:type="spellStart"/>
      <w:r>
        <w:rPr>
          <w:rFonts w:ascii="Times New Roman" w:eastAsia="Times New Roman" w:hAnsi="Times New Roman" w:cs="Times New Roman"/>
          <w:sz w:val="28"/>
          <w:szCs w:val="24"/>
          <w:lang w:eastAsia="ru-RU"/>
        </w:rPr>
        <w:t>Ф</w:t>
      </w:r>
      <w:r w:rsidRPr="005A0B9F">
        <w:rPr>
          <w:rFonts w:ascii="Times New Roman" w:eastAsia="Times New Roman" w:hAnsi="Times New Roman" w:cs="Times New Roman"/>
          <w:sz w:val="28"/>
          <w:szCs w:val="24"/>
          <w:lang w:eastAsia="ru-RU"/>
        </w:rPr>
        <w:t>ронтенд</w:t>
      </w:r>
      <w:proofErr w:type="spellEnd"/>
      <w:r w:rsidRPr="005A0B9F">
        <w:rPr>
          <w:rFonts w:ascii="Times New Roman" w:eastAsia="Times New Roman" w:hAnsi="Times New Roman" w:cs="Times New Roman"/>
          <w:sz w:val="28"/>
          <w:szCs w:val="24"/>
          <w:lang w:eastAsia="ru-RU"/>
        </w:rPr>
        <w:t>-разработчик</w:t>
      </w:r>
      <w:r>
        <w:rPr>
          <w:rFonts w:ascii="Times New Roman" w:eastAsia="Times New Roman" w:hAnsi="Times New Roman" w:cs="Times New Roman"/>
          <w:sz w:val="28"/>
          <w:szCs w:val="24"/>
          <w:lang w:eastAsia="ru-RU"/>
        </w:rPr>
        <w:t>:</w:t>
      </w:r>
      <w:r w:rsidR="00CD0121">
        <w:rPr>
          <w:rFonts w:ascii="Times New Roman" w:eastAsia="Times New Roman" w:hAnsi="Times New Roman" w:cs="Times New Roman"/>
          <w:sz w:val="28"/>
          <w:szCs w:val="24"/>
          <w:lang w:eastAsia="ru-RU"/>
        </w:rPr>
        <w:t xml:space="preserve"> </w:t>
      </w:r>
      <w:r w:rsidR="00CD0121" w:rsidRPr="00CD0121">
        <w:rPr>
          <w:rFonts w:ascii="Times New Roman" w:eastAsia="Times New Roman" w:hAnsi="Times New Roman" w:cs="Times New Roman"/>
          <w:sz w:val="28"/>
          <w:szCs w:val="24"/>
          <w:lang w:eastAsia="ru-RU"/>
        </w:rPr>
        <w:t xml:space="preserve">Курбанов </w:t>
      </w:r>
      <w:proofErr w:type="spellStart"/>
      <w:r w:rsidR="00CD0121" w:rsidRPr="00CD0121">
        <w:rPr>
          <w:rFonts w:ascii="Times New Roman" w:eastAsia="Times New Roman" w:hAnsi="Times New Roman" w:cs="Times New Roman"/>
          <w:sz w:val="28"/>
          <w:szCs w:val="24"/>
          <w:lang w:eastAsia="ru-RU"/>
        </w:rPr>
        <w:t>Сулаймон</w:t>
      </w:r>
      <w:proofErr w:type="spellEnd"/>
      <w:r w:rsidR="00CD0121" w:rsidRPr="00CD0121">
        <w:rPr>
          <w:rFonts w:ascii="Times New Roman" w:eastAsia="Times New Roman" w:hAnsi="Times New Roman" w:cs="Times New Roman"/>
          <w:sz w:val="28"/>
          <w:szCs w:val="24"/>
          <w:lang w:eastAsia="ru-RU"/>
        </w:rPr>
        <w:t xml:space="preserve"> </w:t>
      </w:r>
      <w:proofErr w:type="spellStart"/>
      <w:r w:rsidR="00CD0121" w:rsidRPr="00CD0121">
        <w:rPr>
          <w:rFonts w:ascii="Times New Roman" w:eastAsia="Times New Roman" w:hAnsi="Times New Roman" w:cs="Times New Roman"/>
          <w:sz w:val="28"/>
          <w:szCs w:val="24"/>
          <w:lang w:eastAsia="ru-RU"/>
        </w:rPr>
        <w:t>Талатович</w:t>
      </w:r>
      <w:proofErr w:type="spellEnd"/>
    </w:p>
    <w:p w14:paraId="1C6D12E0" w14:textId="2B38761D" w:rsidR="005A0B9F" w:rsidRDefault="00CD0121"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sidRPr="00CD0121">
        <w:rPr>
          <w:rFonts w:ascii="Times New Roman" w:eastAsia="Times New Roman" w:hAnsi="Times New Roman" w:cs="Times New Roman"/>
          <w:sz w:val="28"/>
          <w:szCs w:val="24"/>
          <w:lang w:eastAsia="ru-RU"/>
        </w:rPr>
        <w:t>РИ-130933</w:t>
      </w:r>
    </w:p>
    <w:p w14:paraId="3D1B5FF0" w14:textId="4ADAE8F0" w:rsidR="00CD0121" w:rsidRPr="00CD0121" w:rsidRDefault="005A0B9F"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proofErr w:type="spellStart"/>
      <w:r w:rsidRPr="005A0B9F">
        <w:rPr>
          <w:rFonts w:ascii="Times New Roman" w:eastAsia="Times New Roman" w:hAnsi="Times New Roman" w:cs="Times New Roman"/>
          <w:sz w:val="28"/>
          <w:szCs w:val="24"/>
          <w:lang w:eastAsia="ru-RU"/>
        </w:rPr>
        <w:t>Бэкенд</w:t>
      </w:r>
      <w:proofErr w:type="spellEnd"/>
      <w:r w:rsidRPr="005A0B9F">
        <w:rPr>
          <w:rFonts w:ascii="Times New Roman" w:eastAsia="Times New Roman" w:hAnsi="Times New Roman" w:cs="Times New Roman"/>
          <w:sz w:val="28"/>
          <w:szCs w:val="24"/>
          <w:lang w:eastAsia="ru-RU"/>
        </w:rPr>
        <w:t>-разработчик</w:t>
      </w:r>
      <w:r>
        <w:rPr>
          <w:rFonts w:ascii="Times New Roman" w:eastAsia="Times New Roman" w:hAnsi="Times New Roman" w:cs="Times New Roman"/>
          <w:sz w:val="28"/>
          <w:szCs w:val="24"/>
          <w:lang w:eastAsia="ru-RU"/>
        </w:rPr>
        <w:t>:</w:t>
      </w:r>
      <w:r w:rsidR="00CD0121" w:rsidRPr="00CD0121">
        <w:t xml:space="preserve"> </w:t>
      </w:r>
      <w:proofErr w:type="spellStart"/>
      <w:r w:rsidR="00CD0121" w:rsidRPr="00CD0121">
        <w:rPr>
          <w:rFonts w:ascii="Times New Roman" w:eastAsia="Times New Roman" w:hAnsi="Times New Roman" w:cs="Times New Roman"/>
          <w:sz w:val="28"/>
          <w:szCs w:val="24"/>
          <w:lang w:eastAsia="ru-RU"/>
        </w:rPr>
        <w:t>Ахмадалиев</w:t>
      </w:r>
      <w:proofErr w:type="spellEnd"/>
      <w:r w:rsidR="00CD0121" w:rsidRPr="00CD0121">
        <w:rPr>
          <w:rFonts w:ascii="Times New Roman" w:eastAsia="Times New Roman" w:hAnsi="Times New Roman" w:cs="Times New Roman"/>
          <w:sz w:val="28"/>
          <w:szCs w:val="24"/>
          <w:lang w:eastAsia="ru-RU"/>
        </w:rPr>
        <w:t xml:space="preserve"> Савелий </w:t>
      </w:r>
      <w:proofErr w:type="spellStart"/>
      <w:r w:rsidR="00CD0121" w:rsidRPr="00CD0121">
        <w:rPr>
          <w:rFonts w:ascii="Times New Roman" w:eastAsia="Times New Roman" w:hAnsi="Times New Roman" w:cs="Times New Roman"/>
          <w:sz w:val="28"/>
          <w:szCs w:val="24"/>
          <w:lang w:eastAsia="ru-RU"/>
        </w:rPr>
        <w:t>Батырбекович</w:t>
      </w:r>
      <w:proofErr w:type="spellEnd"/>
    </w:p>
    <w:p w14:paraId="5DAD4840" w14:textId="5E3C5021" w:rsidR="005A0B9F" w:rsidRPr="005A0B9F" w:rsidRDefault="00CD0121"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u w:val="single"/>
          <w:lang w:eastAsia="ru-RU"/>
        </w:rPr>
      </w:pPr>
      <w:r w:rsidRPr="00CD0121">
        <w:rPr>
          <w:rFonts w:ascii="Times New Roman" w:eastAsia="Times New Roman" w:hAnsi="Times New Roman" w:cs="Times New Roman"/>
          <w:sz w:val="28"/>
          <w:szCs w:val="24"/>
          <w:lang w:eastAsia="ru-RU"/>
        </w:rPr>
        <w:t>РИ-130933</w:t>
      </w:r>
    </w:p>
    <w:p w14:paraId="76C1A1C2" w14:textId="77777777" w:rsidR="00CD0121" w:rsidRPr="00CD0121" w:rsidRDefault="00CD0121"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proofErr w:type="spellStart"/>
      <w:r w:rsidRPr="005A0B9F">
        <w:rPr>
          <w:rFonts w:ascii="Times New Roman" w:eastAsia="Times New Roman" w:hAnsi="Times New Roman" w:cs="Times New Roman"/>
          <w:sz w:val="28"/>
          <w:szCs w:val="24"/>
          <w:lang w:eastAsia="ru-RU"/>
        </w:rPr>
        <w:t>Бэкенд</w:t>
      </w:r>
      <w:proofErr w:type="spellEnd"/>
      <w:r w:rsidRPr="005A0B9F">
        <w:rPr>
          <w:rFonts w:ascii="Times New Roman" w:eastAsia="Times New Roman" w:hAnsi="Times New Roman" w:cs="Times New Roman"/>
          <w:sz w:val="28"/>
          <w:szCs w:val="24"/>
          <w:lang w:eastAsia="ru-RU"/>
        </w:rPr>
        <w:t>-разработчик</w:t>
      </w:r>
      <w:r>
        <w:rPr>
          <w:rFonts w:ascii="Times New Roman" w:eastAsia="Times New Roman" w:hAnsi="Times New Roman" w:cs="Times New Roman"/>
          <w:sz w:val="28"/>
          <w:szCs w:val="24"/>
          <w:lang w:eastAsia="ru-RU"/>
        </w:rPr>
        <w:t>:</w:t>
      </w:r>
      <w:r w:rsidRPr="00CD0121">
        <w:t xml:space="preserve"> </w:t>
      </w:r>
      <w:r w:rsidRPr="00CD0121">
        <w:rPr>
          <w:rFonts w:ascii="Times New Roman" w:eastAsia="Times New Roman" w:hAnsi="Times New Roman" w:cs="Times New Roman"/>
          <w:sz w:val="28"/>
          <w:szCs w:val="24"/>
          <w:lang w:eastAsia="ru-RU"/>
        </w:rPr>
        <w:t>Вахромеев Василий Алексеевич</w:t>
      </w:r>
    </w:p>
    <w:p w14:paraId="6BA009AB" w14:textId="7D679765" w:rsidR="005A0B9F" w:rsidRPr="004845BD" w:rsidRDefault="00CD0121" w:rsidP="00CD0121">
      <w:pPr>
        <w:tabs>
          <w:tab w:val="left" w:pos="1701"/>
          <w:tab w:val="left" w:pos="4536"/>
          <w:tab w:val="left" w:pos="5670"/>
          <w:tab w:val="left" w:pos="8789"/>
        </w:tabs>
        <w:spacing w:after="0" w:line="240" w:lineRule="auto"/>
        <w:rPr>
          <w:rFonts w:ascii="Times New Roman" w:eastAsia="Times New Roman" w:hAnsi="Times New Roman" w:cs="Times New Roman"/>
          <w:sz w:val="28"/>
          <w:szCs w:val="24"/>
          <w:lang w:eastAsia="ru-RU"/>
        </w:rPr>
      </w:pPr>
      <w:r w:rsidRPr="00CD0121">
        <w:rPr>
          <w:rFonts w:ascii="Times New Roman" w:eastAsia="Times New Roman" w:hAnsi="Times New Roman" w:cs="Times New Roman"/>
          <w:sz w:val="28"/>
          <w:szCs w:val="24"/>
          <w:lang w:eastAsia="ru-RU"/>
        </w:rPr>
        <w:t>РИ-130914</w:t>
      </w:r>
    </w:p>
    <w:p w14:paraId="3958A700" w14:textId="77777777" w:rsidR="0056498B" w:rsidRPr="0056498B" w:rsidRDefault="0056498B" w:rsidP="0056498B">
      <w:pPr>
        <w:tabs>
          <w:tab w:val="center" w:pos="2410"/>
          <w:tab w:val="center" w:pos="7088"/>
        </w:tabs>
        <w:spacing w:after="0" w:line="240" w:lineRule="auto"/>
        <w:rPr>
          <w:rFonts w:ascii="Times New Roman" w:eastAsia="Times New Roman" w:hAnsi="Times New Roman" w:cs="Times New Roman"/>
          <w:sz w:val="20"/>
          <w:szCs w:val="20"/>
          <w:lang w:eastAsia="ru-RU"/>
        </w:rPr>
      </w:pPr>
      <w:r w:rsidRPr="0056498B">
        <w:rPr>
          <w:rFonts w:ascii="Times New Roman" w:eastAsia="Times New Roman" w:hAnsi="Times New Roman" w:cs="Times New Roman"/>
          <w:sz w:val="20"/>
          <w:szCs w:val="20"/>
          <w:lang w:eastAsia="ru-RU"/>
        </w:rPr>
        <w:tab/>
      </w:r>
      <w:r w:rsidRPr="0056498B">
        <w:rPr>
          <w:rFonts w:ascii="Times New Roman" w:eastAsia="Times New Roman" w:hAnsi="Times New Roman" w:cs="Times New Roman"/>
          <w:sz w:val="20"/>
          <w:szCs w:val="20"/>
          <w:lang w:eastAsia="ru-RU"/>
        </w:rPr>
        <w:tab/>
      </w:r>
    </w:p>
    <w:p w14:paraId="190B7A94" w14:textId="77777777" w:rsidR="0056498B" w:rsidRPr="0056498B" w:rsidRDefault="0056498B" w:rsidP="0056498B">
      <w:pPr>
        <w:tabs>
          <w:tab w:val="left" w:pos="1701"/>
          <w:tab w:val="left" w:pos="4536"/>
        </w:tabs>
        <w:spacing w:after="0" w:line="240" w:lineRule="auto"/>
        <w:rPr>
          <w:rFonts w:ascii="Times New Roman" w:eastAsia="Times New Roman" w:hAnsi="Times New Roman" w:cs="Times New Roman"/>
          <w:sz w:val="28"/>
          <w:szCs w:val="24"/>
          <w:lang w:eastAsia="ru-RU"/>
        </w:rPr>
      </w:pPr>
    </w:p>
    <w:bookmarkEnd w:id="0"/>
    <w:bookmarkEnd w:id="1"/>
    <w:bookmarkEnd w:id="2"/>
    <w:p w14:paraId="6F535CA5" w14:textId="38982E97" w:rsidR="00225917" w:rsidRPr="004845BD" w:rsidRDefault="00225917" w:rsidP="004845BD">
      <w:pPr>
        <w:spacing w:after="0" w:line="240" w:lineRule="auto"/>
        <w:rPr>
          <w:rFonts w:ascii="Times New Roman" w:eastAsia="Times New Roman" w:hAnsi="Times New Roman" w:cs="Times New Roman"/>
          <w:sz w:val="28"/>
          <w:szCs w:val="24"/>
          <w:lang w:eastAsia="ru-RU"/>
        </w:rPr>
        <w:sectPr w:rsidR="00225917" w:rsidRPr="004845BD" w:rsidSect="005A0B9F">
          <w:footerReference w:type="default" r:id="rId9"/>
          <w:footerReference w:type="first" r:id="rId10"/>
          <w:pgSz w:w="11906" w:h="16838"/>
          <w:pgMar w:top="1134" w:right="851" w:bottom="1134" w:left="1701" w:header="709" w:footer="709" w:gutter="0"/>
          <w:pgNumType w:start="2"/>
          <w:cols w:space="708"/>
          <w:titlePg/>
          <w:docGrid w:linePitch="360"/>
        </w:sectPr>
      </w:pPr>
    </w:p>
    <w:sdt>
      <w:sdtPr>
        <w:rPr>
          <w:rFonts w:asciiTheme="minorHAnsi" w:eastAsiaTheme="minorHAnsi" w:hAnsiTheme="minorHAnsi" w:cstheme="minorBidi"/>
          <w:b/>
          <w:color w:val="auto"/>
          <w:sz w:val="22"/>
          <w:szCs w:val="22"/>
          <w:lang w:eastAsia="en-US"/>
        </w:rPr>
        <w:id w:val="-868757928"/>
        <w:docPartObj>
          <w:docPartGallery w:val="Table of Contents"/>
          <w:docPartUnique/>
        </w:docPartObj>
      </w:sdtPr>
      <w:sdtEndPr>
        <w:rPr>
          <w:bCs/>
        </w:rPr>
      </w:sdtEndPr>
      <w:sdtContent>
        <w:p w14:paraId="2B14AA3C" w14:textId="46D461DE" w:rsidR="007A11FC" w:rsidRPr="00FF2412" w:rsidRDefault="005A0B9F" w:rsidP="006160A6">
          <w:pPr>
            <w:pStyle w:val="a1"/>
            <w:numPr>
              <w:ilvl w:val="0"/>
              <w:numId w:val="0"/>
            </w:numPr>
            <w:ind w:left="709"/>
            <w:jc w:val="center"/>
            <w:rPr>
              <w:rFonts w:eastAsiaTheme="minorHAnsi"/>
              <w:b/>
              <w:lang w:eastAsia="en-US"/>
            </w:rPr>
          </w:pPr>
          <w:r w:rsidRPr="006160A6">
            <w:rPr>
              <w:b/>
              <w:bCs/>
            </w:rPr>
            <w:t>СОДЕРЖАНИЕ</w:t>
          </w:r>
        </w:p>
        <w:p w14:paraId="61E06811" w14:textId="228785AB" w:rsidR="006160A6" w:rsidRDefault="005A0B9F">
          <w:pPr>
            <w:pStyle w:val="14"/>
            <w:rPr>
              <w:rFonts w:asciiTheme="minorHAnsi" w:eastAsiaTheme="minorEastAsia" w:hAnsiTheme="minorHAnsi"/>
              <w:noProof/>
              <w:sz w:val="22"/>
              <w:lang w:eastAsia="ru-RU"/>
            </w:rPr>
          </w:pPr>
          <w:r>
            <w:rPr>
              <w:rFonts w:cs="Times New Roman"/>
              <w:szCs w:val="28"/>
            </w:rPr>
            <w:fldChar w:fldCharType="begin"/>
          </w:r>
          <w:r>
            <w:rPr>
              <w:rFonts w:cs="Times New Roman"/>
              <w:szCs w:val="28"/>
            </w:rPr>
            <w:instrText xml:space="preserve"> TOC \o "1-3" \h \z \u </w:instrText>
          </w:r>
          <w:r>
            <w:rPr>
              <w:rFonts w:cs="Times New Roman"/>
              <w:szCs w:val="28"/>
            </w:rPr>
            <w:fldChar w:fldCharType="separate"/>
          </w:r>
          <w:hyperlink w:anchor="_Toc165369900" w:history="1">
            <w:r w:rsidR="006160A6" w:rsidRPr="001740B2">
              <w:rPr>
                <w:rStyle w:val="af2"/>
                <w:rFonts w:eastAsia="Times New Roman"/>
                <w:noProof/>
              </w:rPr>
              <w:t>ВВЕДЕНИЕ</w:t>
            </w:r>
            <w:r w:rsidR="006160A6">
              <w:rPr>
                <w:noProof/>
                <w:webHidden/>
              </w:rPr>
              <w:tab/>
            </w:r>
            <w:r w:rsidR="006160A6">
              <w:rPr>
                <w:noProof/>
                <w:webHidden/>
              </w:rPr>
              <w:fldChar w:fldCharType="begin"/>
            </w:r>
            <w:r w:rsidR="006160A6">
              <w:rPr>
                <w:noProof/>
                <w:webHidden/>
              </w:rPr>
              <w:instrText xml:space="preserve"> PAGEREF _Toc165369900 \h </w:instrText>
            </w:r>
            <w:r w:rsidR="006160A6">
              <w:rPr>
                <w:noProof/>
                <w:webHidden/>
              </w:rPr>
            </w:r>
            <w:r w:rsidR="006160A6">
              <w:rPr>
                <w:noProof/>
                <w:webHidden/>
              </w:rPr>
              <w:fldChar w:fldCharType="separate"/>
            </w:r>
            <w:r w:rsidR="006160A6">
              <w:rPr>
                <w:noProof/>
                <w:webHidden/>
              </w:rPr>
              <w:t>3</w:t>
            </w:r>
            <w:r w:rsidR="006160A6">
              <w:rPr>
                <w:noProof/>
                <w:webHidden/>
              </w:rPr>
              <w:fldChar w:fldCharType="end"/>
            </w:r>
          </w:hyperlink>
        </w:p>
        <w:p w14:paraId="790549E3" w14:textId="5DC9E99A" w:rsidR="006160A6" w:rsidRDefault="000D59D6">
          <w:pPr>
            <w:pStyle w:val="14"/>
            <w:rPr>
              <w:rFonts w:asciiTheme="minorHAnsi" w:eastAsiaTheme="minorEastAsia" w:hAnsiTheme="minorHAnsi"/>
              <w:noProof/>
              <w:sz w:val="22"/>
              <w:lang w:eastAsia="ru-RU"/>
            </w:rPr>
          </w:pPr>
          <w:hyperlink w:anchor="_Toc165369901" w:history="1">
            <w:r w:rsidR="006160A6" w:rsidRPr="001740B2">
              <w:rPr>
                <w:rStyle w:val="af2"/>
                <w:noProof/>
              </w:rPr>
              <w:t>1.</w:t>
            </w:r>
            <w:r w:rsidR="006160A6">
              <w:rPr>
                <w:rFonts w:asciiTheme="minorHAnsi" w:eastAsiaTheme="minorEastAsia" w:hAnsiTheme="minorHAnsi"/>
                <w:noProof/>
                <w:sz w:val="22"/>
                <w:lang w:eastAsia="ru-RU"/>
              </w:rPr>
              <w:tab/>
            </w:r>
            <w:r w:rsidR="006160A6" w:rsidRPr="001740B2">
              <w:rPr>
                <w:rStyle w:val="af2"/>
                <w:noProof/>
              </w:rPr>
              <w:t>Целевая аудитория</w:t>
            </w:r>
            <w:r w:rsidR="006160A6">
              <w:rPr>
                <w:noProof/>
                <w:webHidden/>
              </w:rPr>
              <w:tab/>
            </w:r>
            <w:r w:rsidR="006160A6">
              <w:rPr>
                <w:noProof/>
                <w:webHidden/>
              </w:rPr>
              <w:fldChar w:fldCharType="begin"/>
            </w:r>
            <w:r w:rsidR="006160A6">
              <w:rPr>
                <w:noProof/>
                <w:webHidden/>
              </w:rPr>
              <w:instrText xml:space="preserve"> PAGEREF _Toc165369901 \h </w:instrText>
            </w:r>
            <w:r w:rsidR="006160A6">
              <w:rPr>
                <w:noProof/>
                <w:webHidden/>
              </w:rPr>
            </w:r>
            <w:r w:rsidR="006160A6">
              <w:rPr>
                <w:noProof/>
                <w:webHidden/>
              </w:rPr>
              <w:fldChar w:fldCharType="separate"/>
            </w:r>
            <w:r w:rsidR="006160A6">
              <w:rPr>
                <w:noProof/>
                <w:webHidden/>
              </w:rPr>
              <w:t>4</w:t>
            </w:r>
            <w:r w:rsidR="006160A6">
              <w:rPr>
                <w:noProof/>
                <w:webHidden/>
              </w:rPr>
              <w:fldChar w:fldCharType="end"/>
            </w:r>
          </w:hyperlink>
        </w:p>
        <w:p w14:paraId="5AF07104" w14:textId="15BEA352" w:rsidR="006160A6" w:rsidRDefault="000D59D6">
          <w:pPr>
            <w:pStyle w:val="14"/>
            <w:rPr>
              <w:rFonts w:asciiTheme="minorHAnsi" w:eastAsiaTheme="minorEastAsia" w:hAnsiTheme="minorHAnsi"/>
              <w:noProof/>
              <w:sz w:val="22"/>
              <w:lang w:eastAsia="ru-RU"/>
            </w:rPr>
          </w:pPr>
          <w:hyperlink w:anchor="_Toc165369902" w:history="1">
            <w:r w:rsidR="006160A6" w:rsidRPr="001740B2">
              <w:rPr>
                <w:rStyle w:val="af2"/>
                <w:rFonts w:eastAsia="Calibri"/>
                <w:noProof/>
              </w:rPr>
              <w:t>2.</w:t>
            </w:r>
            <w:r w:rsidR="006160A6">
              <w:rPr>
                <w:rFonts w:asciiTheme="minorHAnsi" w:eastAsiaTheme="minorEastAsia" w:hAnsiTheme="minorHAnsi"/>
                <w:noProof/>
                <w:sz w:val="22"/>
                <w:lang w:eastAsia="ru-RU"/>
              </w:rPr>
              <w:tab/>
            </w:r>
            <w:r w:rsidR="006160A6" w:rsidRPr="001740B2">
              <w:rPr>
                <w:rStyle w:val="af2"/>
                <w:noProof/>
              </w:rPr>
              <w:t>Определение проблемы</w:t>
            </w:r>
            <w:r w:rsidR="006160A6">
              <w:rPr>
                <w:noProof/>
                <w:webHidden/>
              </w:rPr>
              <w:tab/>
            </w:r>
            <w:r w:rsidR="006160A6">
              <w:rPr>
                <w:noProof/>
                <w:webHidden/>
              </w:rPr>
              <w:fldChar w:fldCharType="begin"/>
            </w:r>
            <w:r w:rsidR="006160A6">
              <w:rPr>
                <w:noProof/>
                <w:webHidden/>
              </w:rPr>
              <w:instrText xml:space="preserve"> PAGEREF _Toc165369902 \h </w:instrText>
            </w:r>
            <w:r w:rsidR="006160A6">
              <w:rPr>
                <w:noProof/>
                <w:webHidden/>
              </w:rPr>
            </w:r>
            <w:r w:rsidR="006160A6">
              <w:rPr>
                <w:noProof/>
                <w:webHidden/>
              </w:rPr>
              <w:fldChar w:fldCharType="separate"/>
            </w:r>
            <w:r w:rsidR="006160A6">
              <w:rPr>
                <w:noProof/>
                <w:webHidden/>
              </w:rPr>
              <w:t>6</w:t>
            </w:r>
            <w:r w:rsidR="006160A6">
              <w:rPr>
                <w:noProof/>
                <w:webHidden/>
              </w:rPr>
              <w:fldChar w:fldCharType="end"/>
            </w:r>
          </w:hyperlink>
        </w:p>
        <w:p w14:paraId="552C817D" w14:textId="71759BC1" w:rsidR="006160A6" w:rsidRDefault="000D59D6">
          <w:pPr>
            <w:pStyle w:val="14"/>
            <w:rPr>
              <w:rFonts w:asciiTheme="minorHAnsi" w:eastAsiaTheme="minorEastAsia" w:hAnsiTheme="minorHAnsi"/>
              <w:noProof/>
              <w:sz w:val="22"/>
              <w:lang w:eastAsia="ru-RU"/>
            </w:rPr>
          </w:pPr>
          <w:hyperlink w:anchor="_Toc165369903" w:history="1">
            <w:r w:rsidR="006160A6" w:rsidRPr="001740B2">
              <w:rPr>
                <w:rStyle w:val="af2"/>
                <w:noProof/>
              </w:rPr>
              <w:t>3.</w:t>
            </w:r>
            <w:r w:rsidR="006160A6">
              <w:rPr>
                <w:rFonts w:asciiTheme="minorHAnsi" w:eastAsiaTheme="minorEastAsia" w:hAnsiTheme="minorHAnsi"/>
                <w:noProof/>
                <w:sz w:val="22"/>
                <w:lang w:eastAsia="ru-RU"/>
              </w:rPr>
              <w:tab/>
            </w:r>
            <w:r w:rsidR="006160A6" w:rsidRPr="001740B2">
              <w:rPr>
                <w:rStyle w:val="af2"/>
                <w:noProof/>
              </w:rPr>
              <w:t>Подходы к решению проблемы</w:t>
            </w:r>
            <w:r w:rsidR="006160A6">
              <w:rPr>
                <w:noProof/>
                <w:webHidden/>
              </w:rPr>
              <w:tab/>
            </w:r>
            <w:r w:rsidR="006160A6">
              <w:rPr>
                <w:noProof/>
                <w:webHidden/>
              </w:rPr>
              <w:fldChar w:fldCharType="begin"/>
            </w:r>
            <w:r w:rsidR="006160A6">
              <w:rPr>
                <w:noProof/>
                <w:webHidden/>
              </w:rPr>
              <w:instrText xml:space="preserve"> PAGEREF _Toc165369903 \h </w:instrText>
            </w:r>
            <w:r w:rsidR="006160A6">
              <w:rPr>
                <w:noProof/>
                <w:webHidden/>
              </w:rPr>
            </w:r>
            <w:r w:rsidR="006160A6">
              <w:rPr>
                <w:noProof/>
                <w:webHidden/>
              </w:rPr>
              <w:fldChar w:fldCharType="separate"/>
            </w:r>
            <w:r w:rsidR="006160A6">
              <w:rPr>
                <w:noProof/>
                <w:webHidden/>
              </w:rPr>
              <w:t>9</w:t>
            </w:r>
            <w:r w:rsidR="006160A6">
              <w:rPr>
                <w:noProof/>
                <w:webHidden/>
              </w:rPr>
              <w:fldChar w:fldCharType="end"/>
            </w:r>
          </w:hyperlink>
        </w:p>
        <w:p w14:paraId="27708CDA" w14:textId="67D879FA" w:rsidR="006160A6" w:rsidRDefault="000D59D6">
          <w:pPr>
            <w:pStyle w:val="14"/>
            <w:rPr>
              <w:rFonts w:asciiTheme="minorHAnsi" w:eastAsiaTheme="minorEastAsia" w:hAnsiTheme="minorHAnsi"/>
              <w:noProof/>
              <w:sz w:val="22"/>
              <w:lang w:eastAsia="ru-RU"/>
            </w:rPr>
          </w:pPr>
          <w:hyperlink w:anchor="_Toc165369904" w:history="1">
            <w:r w:rsidR="006160A6" w:rsidRPr="001740B2">
              <w:rPr>
                <w:rStyle w:val="af2"/>
                <w:noProof/>
              </w:rPr>
              <w:t>4.</w:t>
            </w:r>
            <w:r w:rsidR="006160A6">
              <w:rPr>
                <w:rFonts w:asciiTheme="minorHAnsi" w:eastAsiaTheme="minorEastAsia" w:hAnsiTheme="minorHAnsi"/>
                <w:noProof/>
                <w:sz w:val="22"/>
                <w:lang w:eastAsia="ru-RU"/>
              </w:rPr>
              <w:tab/>
            </w:r>
            <w:r w:rsidR="006160A6" w:rsidRPr="001740B2">
              <w:rPr>
                <w:rStyle w:val="af2"/>
                <w:noProof/>
              </w:rPr>
              <w:t>Анализ аналогов</w:t>
            </w:r>
            <w:r w:rsidR="006160A6">
              <w:rPr>
                <w:noProof/>
                <w:webHidden/>
              </w:rPr>
              <w:tab/>
            </w:r>
            <w:r w:rsidR="006160A6">
              <w:rPr>
                <w:noProof/>
                <w:webHidden/>
              </w:rPr>
              <w:fldChar w:fldCharType="begin"/>
            </w:r>
            <w:r w:rsidR="006160A6">
              <w:rPr>
                <w:noProof/>
                <w:webHidden/>
              </w:rPr>
              <w:instrText xml:space="preserve"> PAGEREF _Toc165369904 \h </w:instrText>
            </w:r>
            <w:r w:rsidR="006160A6">
              <w:rPr>
                <w:noProof/>
                <w:webHidden/>
              </w:rPr>
            </w:r>
            <w:r w:rsidR="006160A6">
              <w:rPr>
                <w:noProof/>
                <w:webHidden/>
              </w:rPr>
              <w:fldChar w:fldCharType="separate"/>
            </w:r>
            <w:r w:rsidR="006160A6">
              <w:rPr>
                <w:noProof/>
                <w:webHidden/>
              </w:rPr>
              <w:t>11</w:t>
            </w:r>
            <w:r w:rsidR="006160A6">
              <w:rPr>
                <w:noProof/>
                <w:webHidden/>
              </w:rPr>
              <w:fldChar w:fldCharType="end"/>
            </w:r>
          </w:hyperlink>
        </w:p>
        <w:p w14:paraId="23D84503" w14:textId="3CA47EFA" w:rsidR="006160A6" w:rsidRDefault="000D59D6">
          <w:pPr>
            <w:pStyle w:val="14"/>
            <w:rPr>
              <w:rFonts w:asciiTheme="minorHAnsi" w:eastAsiaTheme="minorEastAsia" w:hAnsiTheme="minorHAnsi"/>
              <w:noProof/>
              <w:sz w:val="22"/>
              <w:lang w:eastAsia="ru-RU"/>
            </w:rPr>
          </w:pPr>
          <w:hyperlink w:anchor="_Toc165369905" w:history="1">
            <w:r w:rsidR="006160A6" w:rsidRPr="001740B2">
              <w:rPr>
                <w:rStyle w:val="af2"/>
                <w:noProof/>
              </w:rPr>
              <w:t>5.</w:t>
            </w:r>
            <w:r w:rsidR="006160A6">
              <w:rPr>
                <w:rFonts w:asciiTheme="minorHAnsi" w:eastAsiaTheme="minorEastAsia" w:hAnsiTheme="minorHAnsi"/>
                <w:noProof/>
                <w:sz w:val="22"/>
                <w:lang w:eastAsia="ru-RU"/>
              </w:rPr>
              <w:tab/>
            </w:r>
            <w:r w:rsidR="006160A6" w:rsidRPr="001740B2">
              <w:rPr>
                <w:rStyle w:val="af2"/>
                <w:noProof/>
              </w:rPr>
              <w:t>Календарный план проекта</w:t>
            </w:r>
            <w:r w:rsidR="006160A6">
              <w:rPr>
                <w:noProof/>
                <w:webHidden/>
              </w:rPr>
              <w:tab/>
            </w:r>
            <w:r w:rsidR="006160A6">
              <w:rPr>
                <w:noProof/>
                <w:webHidden/>
              </w:rPr>
              <w:fldChar w:fldCharType="begin"/>
            </w:r>
            <w:r w:rsidR="006160A6">
              <w:rPr>
                <w:noProof/>
                <w:webHidden/>
              </w:rPr>
              <w:instrText xml:space="preserve"> PAGEREF _Toc165369905 \h </w:instrText>
            </w:r>
            <w:r w:rsidR="006160A6">
              <w:rPr>
                <w:noProof/>
                <w:webHidden/>
              </w:rPr>
            </w:r>
            <w:r w:rsidR="006160A6">
              <w:rPr>
                <w:noProof/>
                <w:webHidden/>
              </w:rPr>
              <w:fldChar w:fldCharType="separate"/>
            </w:r>
            <w:r w:rsidR="006160A6">
              <w:rPr>
                <w:noProof/>
                <w:webHidden/>
              </w:rPr>
              <w:t>12</w:t>
            </w:r>
            <w:r w:rsidR="006160A6">
              <w:rPr>
                <w:noProof/>
                <w:webHidden/>
              </w:rPr>
              <w:fldChar w:fldCharType="end"/>
            </w:r>
          </w:hyperlink>
        </w:p>
        <w:p w14:paraId="3ADC584F" w14:textId="161378AB" w:rsidR="006160A6" w:rsidRDefault="000D59D6">
          <w:pPr>
            <w:pStyle w:val="14"/>
            <w:rPr>
              <w:rFonts w:asciiTheme="minorHAnsi" w:eastAsiaTheme="minorEastAsia" w:hAnsiTheme="minorHAnsi"/>
              <w:noProof/>
              <w:sz w:val="22"/>
              <w:lang w:eastAsia="ru-RU"/>
            </w:rPr>
          </w:pPr>
          <w:hyperlink w:anchor="_Toc165369906" w:history="1">
            <w:r w:rsidR="006160A6" w:rsidRPr="001740B2">
              <w:rPr>
                <w:rStyle w:val="af2"/>
                <w:noProof/>
              </w:rPr>
              <w:t>6.</w:t>
            </w:r>
            <w:r w:rsidR="006160A6">
              <w:rPr>
                <w:rFonts w:asciiTheme="minorHAnsi" w:eastAsiaTheme="minorEastAsia" w:hAnsiTheme="minorHAnsi"/>
                <w:noProof/>
                <w:sz w:val="22"/>
                <w:lang w:eastAsia="ru-RU"/>
              </w:rPr>
              <w:tab/>
            </w:r>
            <w:r w:rsidR="006160A6" w:rsidRPr="001740B2">
              <w:rPr>
                <w:rStyle w:val="af2"/>
                <w:noProof/>
              </w:rPr>
              <w:t>Сценарии использования</w:t>
            </w:r>
            <w:r w:rsidR="006160A6">
              <w:rPr>
                <w:noProof/>
                <w:webHidden/>
              </w:rPr>
              <w:tab/>
            </w:r>
            <w:r w:rsidR="006160A6">
              <w:rPr>
                <w:noProof/>
                <w:webHidden/>
              </w:rPr>
              <w:fldChar w:fldCharType="begin"/>
            </w:r>
            <w:r w:rsidR="006160A6">
              <w:rPr>
                <w:noProof/>
                <w:webHidden/>
              </w:rPr>
              <w:instrText xml:space="preserve"> PAGEREF _Toc165369906 \h </w:instrText>
            </w:r>
            <w:r w:rsidR="006160A6">
              <w:rPr>
                <w:noProof/>
                <w:webHidden/>
              </w:rPr>
            </w:r>
            <w:r w:rsidR="006160A6">
              <w:rPr>
                <w:noProof/>
                <w:webHidden/>
              </w:rPr>
              <w:fldChar w:fldCharType="separate"/>
            </w:r>
            <w:r w:rsidR="006160A6">
              <w:rPr>
                <w:noProof/>
                <w:webHidden/>
              </w:rPr>
              <w:t>14</w:t>
            </w:r>
            <w:r w:rsidR="006160A6">
              <w:rPr>
                <w:noProof/>
                <w:webHidden/>
              </w:rPr>
              <w:fldChar w:fldCharType="end"/>
            </w:r>
          </w:hyperlink>
        </w:p>
        <w:p w14:paraId="3234AED5" w14:textId="03C7D522" w:rsidR="006160A6" w:rsidRDefault="000D59D6">
          <w:pPr>
            <w:pStyle w:val="14"/>
            <w:rPr>
              <w:rFonts w:asciiTheme="minorHAnsi" w:eastAsiaTheme="minorEastAsia" w:hAnsiTheme="minorHAnsi"/>
              <w:noProof/>
              <w:sz w:val="22"/>
              <w:lang w:eastAsia="ru-RU"/>
            </w:rPr>
          </w:pPr>
          <w:hyperlink w:anchor="_Toc165369907" w:history="1">
            <w:r w:rsidR="006160A6" w:rsidRPr="001740B2">
              <w:rPr>
                <w:rStyle w:val="af2"/>
                <w:noProof/>
              </w:rPr>
              <w:t>7.</w:t>
            </w:r>
            <w:r w:rsidR="006160A6">
              <w:rPr>
                <w:rFonts w:asciiTheme="minorHAnsi" w:eastAsiaTheme="minorEastAsia" w:hAnsiTheme="minorHAnsi"/>
                <w:noProof/>
                <w:sz w:val="22"/>
                <w:lang w:eastAsia="ru-RU"/>
              </w:rPr>
              <w:tab/>
            </w:r>
            <w:r w:rsidR="006160A6" w:rsidRPr="001740B2">
              <w:rPr>
                <w:rStyle w:val="af2"/>
                <w:noProof/>
              </w:rPr>
              <w:t xml:space="preserve">Требования к продукту и к </w:t>
            </w:r>
            <w:r w:rsidR="006160A6" w:rsidRPr="001740B2">
              <w:rPr>
                <w:rStyle w:val="af2"/>
                <w:noProof/>
                <w:lang w:val="en-US"/>
              </w:rPr>
              <w:t>MVP</w:t>
            </w:r>
            <w:r w:rsidR="006160A6">
              <w:rPr>
                <w:noProof/>
                <w:webHidden/>
              </w:rPr>
              <w:tab/>
            </w:r>
            <w:r w:rsidR="006160A6">
              <w:rPr>
                <w:noProof/>
                <w:webHidden/>
              </w:rPr>
              <w:fldChar w:fldCharType="begin"/>
            </w:r>
            <w:r w:rsidR="006160A6">
              <w:rPr>
                <w:noProof/>
                <w:webHidden/>
              </w:rPr>
              <w:instrText xml:space="preserve"> PAGEREF _Toc165369907 \h </w:instrText>
            </w:r>
            <w:r w:rsidR="006160A6">
              <w:rPr>
                <w:noProof/>
                <w:webHidden/>
              </w:rPr>
            </w:r>
            <w:r w:rsidR="006160A6">
              <w:rPr>
                <w:noProof/>
                <w:webHidden/>
              </w:rPr>
              <w:fldChar w:fldCharType="separate"/>
            </w:r>
            <w:r w:rsidR="006160A6">
              <w:rPr>
                <w:noProof/>
                <w:webHidden/>
              </w:rPr>
              <w:t>15</w:t>
            </w:r>
            <w:r w:rsidR="006160A6">
              <w:rPr>
                <w:noProof/>
                <w:webHidden/>
              </w:rPr>
              <w:fldChar w:fldCharType="end"/>
            </w:r>
          </w:hyperlink>
        </w:p>
        <w:p w14:paraId="2A23FCF1" w14:textId="3BED84D1" w:rsidR="006160A6" w:rsidRDefault="000D59D6">
          <w:pPr>
            <w:pStyle w:val="14"/>
            <w:rPr>
              <w:rFonts w:asciiTheme="minorHAnsi" w:eastAsiaTheme="minorEastAsia" w:hAnsiTheme="minorHAnsi"/>
              <w:noProof/>
              <w:sz w:val="22"/>
              <w:lang w:eastAsia="ru-RU"/>
            </w:rPr>
          </w:pPr>
          <w:hyperlink w:anchor="_Toc165369908" w:history="1">
            <w:r w:rsidR="006160A6" w:rsidRPr="001740B2">
              <w:rPr>
                <w:rStyle w:val="af2"/>
                <w:noProof/>
              </w:rPr>
              <w:t>8.</w:t>
            </w:r>
            <w:r w:rsidR="006160A6">
              <w:rPr>
                <w:rFonts w:asciiTheme="minorHAnsi" w:eastAsiaTheme="minorEastAsia" w:hAnsiTheme="minorHAnsi"/>
                <w:noProof/>
                <w:sz w:val="22"/>
                <w:lang w:eastAsia="ru-RU"/>
              </w:rPr>
              <w:tab/>
            </w:r>
            <w:r w:rsidR="006160A6" w:rsidRPr="001740B2">
              <w:rPr>
                <w:rStyle w:val="af2"/>
                <w:noProof/>
              </w:rPr>
              <w:t>Стек для разработки</w:t>
            </w:r>
            <w:r w:rsidR="006160A6">
              <w:rPr>
                <w:noProof/>
                <w:webHidden/>
              </w:rPr>
              <w:tab/>
            </w:r>
            <w:r w:rsidR="006160A6">
              <w:rPr>
                <w:noProof/>
                <w:webHidden/>
              </w:rPr>
              <w:fldChar w:fldCharType="begin"/>
            </w:r>
            <w:r w:rsidR="006160A6">
              <w:rPr>
                <w:noProof/>
                <w:webHidden/>
              </w:rPr>
              <w:instrText xml:space="preserve"> PAGEREF _Toc165369908 \h </w:instrText>
            </w:r>
            <w:r w:rsidR="006160A6">
              <w:rPr>
                <w:noProof/>
                <w:webHidden/>
              </w:rPr>
            </w:r>
            <w:r w:rsidR="006160A6">
              <w:rPr>
                <w:noProof/>
                <w:webHidden/>
              </w:rPr>
              <w:fldChar w:fldCharType="separate"/>
            </w:r>
            <w:r w:rsidR="006160A6">
              <w:rPr>
                <w:noProof/>
                <w:webHidden/>
              </w:rPr>
              <w:t>17</w:t>
            </w:r>
            <w:r w:rsidR="006160A6">
              <w:rPr>
                <w:noProof/>
                <w:webHidden/>
              </w:rPr>
              <w:fldChar w:fldCharType="end"/>
            </w:r>
          </w:hyperlink>
        </w:p>
        <w:p w14:paraId="41AB820B" w14:textId="0E43558E" w:rsidR="006160A6" w:rsidRDefault="000D59D6">
          <w:pPr>
            <w:pStyle w:val="14"/>
            <w:rPr>
              <w:rFonts w:asciiTheme="minorHAnsi" w:eastAsiaTheme="minorEastAsia" w:hAnsiTheme="minorHAnsi"/>
              <w:noProof/>
              <w:sz w:val="22"/>
              <w:lang w:eastAsia="ru-RU"/>
            </w:rPr>
          </w:pPr>
          <w:hyperlink w:anchor="_Toc165369909" w:history="1">
            <w:r w:rsidR="006160A6" w:rsidRPr="001740B2">
              <w:rPr>
                <w:rStyle w:val="af2"/>
                <w:noProof/>
              </w:rPr>
              <w:t>9.</w:t>
            </w:r>
            <w:r w:rsidR="006160A6">
              <w:rPr>
                <w:rFonts w:asciiTheme="minorHAnsi" w:eastAsiaTheme="minorEastAsia" w:hAnsiTheme="minorHAnsi"/>
                <w:noProof/>
                <w:sz w:val="22"/>
                <w:lang w:eastAsia="ru-RU"/>
              </w:rPr>
              <w:tab/>
            </w:r>
            <w:r w:rsidR="006160A6" w:rsidRPr="001740B2">
              <w:rPr>
                <w:rStyle w:val="af2"/>
                <w:noProof/>
              </w:rPr>
              <w:t>Прототипирование</w:t>
            </w:r>
            <w:r w:rsidR="006160A6">
              <w:rPr>
                <w:noProof/>
                <w:webHidden/>
              </w:rPr>
              <w:tab/>
            </w:r>
            <w:r w:rsidR="006160A6">
              <w:rPr>
                <w:noProof/>
                <w:webHidden/>
              </w:rPr>
              <w:fldChar w:fldCharType="begin"/>
            </w:r>
            <w:r w:rsidR="006160A6">
              <w:rPr>
                <w:noProof/>
                <w:webHidden/>
              </w:rPr>
              <w:instrText xml:space="preserve"> PAGEREF _Toc165369909 \h </w:instrText>
            </w:r>
            <w:r w:rsidR="006160A6">
              <w:rPr>
                <w:noProof/>
                <w:webHidden/>
              </w:rPr>
            </w:r>
            <w:r w:rsidR="006160A6">
              <w:rPr>
                <w:noProof/>
                <w:webHidden/>
              </w:rPr>
              <w:fldChar w:fldCharType="separate"/>
            </w:r>
            <w:r w:rsidR="006160A6">
              <w:rPr>
                <w:noProof/>
                <w:webHidden/>
              </w:rPr>
              <w:t>19</w:t>
            </w:r>
            <w:r w:rsidR="006160A6">
              <w:rPr>
                <w:noProof/>
                <w:webHidden/>
              </w:rPr>
              <w:fldChar w:fldCharType="end"/>
            </w:r>
          </w:hyperlink>
        </w:p>
        <w:p w14:paraId="6BA8A753" w14:textId="0F5E42A1" w:rsidR="006160A6" w:rsidRDefault="000D59D6">
          <w:pPr>
            <w:pStyle w:val="14"/>
            <w:rPr>
              <w:rFonts w:asciiTheme="minorHAnsi" w:eastAsiaTheme="minorEastAsia" w:hAnsiTheme="minorHAnsi"/>
              <w:noProof/>
              <w:sz w:val="22"/>
              <w:lang w:eastAsia="ru-RU"/>
            </w:rPr>
          </w:pPr>
          <w:hyperlink w:anchor="_Toc165369910" w:history="1">
            <w:r w:rsidR="006160A6" w:rsidRPr="001740B2">
              <w:rPr>
                <w:rStyle w:val="af2"/>
                <w:noProof/>
              </w:rPr>
              <w:t>10.</w:t>
            </w:r>
            <w:r w:rsidR="006160A6">
              <w:rPr>
                <w:rFonts w:asciiTheme="minorHAnsi" w:eastAsiaTheme="minorEastAsia" w:hAnsiTheme="minorHAnsi"/>
                <w:noProof/>
                <w:sz w:val="22"/>
                <w:lang w:eastAsia="ru-RU"/>
              </w:rPr>
              <w:tab/>
            </w:r>
            <w:r w:rsidR="006160A6" w:rsidRPr="001740B2">
              <w:rPr>
                <w:rStyle w:val="af2"/>
                <w:noProof/>
              </w:rPr>
              <w:t>Проектирование и разработка системы</w:t>
            </w:r>
            <w:r w:rsidR="006160A6">
              <w:rPr>
                <w:noProof/>
                <w:webHidden/>
              </w:rPr>
              <w:tab/>
            </w:r>
            <w:r w:rsidR="006160A6">
              <w:rPr>
                <w:noProof/>
                <w:webHidden/>
              </w:rPr>
              <w:fldChar w:fldCharType="begin"/>
            </w:r>
            <w:r w:rsidR="006160A6">
              <w:rPr>
                <w:noProof/>
                <w:webHidden/>
              </w:rPr>
              <w:instrText xml:space="preserve"> PAGEREF _Toc165369910 \h </w:instrText>
            </w:r>
            <w:r w:rsidR="006160A6">
              <w:rPr>
                <w:noProof/>
                <w:webHidden/>
              </w:rPr>
            </w:r>
            <w:r w:rsidR="006160A6">
              <w:rPr>
                <w:noProof/>
                <w:webHidden/>
              </w:rPr>
              <w:fldChar w:fldCharType="separate"/>
            </w:r>
            <w:r w:rsidR="006160A6">
              <w:rPr>
                <w:noProof/>
                <w:webHidden/>
              </w:rPr>
              <w:t>21</w:t>
            </w:r>
            <w:r w:rsidR="006160A6">
              <w:rPr>
                <w:noProof/>
                <w:webHidden/>
              </w:rPr>
              <w:fldChar w:fldCharType="end"/>
            </w:r>
          </w:hyperlink>
        </w:p>
        <w:p w14:paraId="4028185C" w14:textId="50214407" w:rsidR="006160A6" w:rsidRDefault="000D59D6">
          <w:pPr>
            <w:pStyle w:val="14"/>
            <w:rPr>
              <w:rFonts w:asciiTheme="minorHAnsi" w:eastAsiaTheme="minorEastAsia" w:hAnsiTheme="minorHAnsi"/>
              <w:noProof/>
              <w:sz w:val="22"/>
              <w:lang w:eastAsia="ru-RU"/>
            </w:rPr>
          </w:pPr>
          <w:hyperlink w:anchor="_Toc165369911" w:history="1">
            <w:r w:rsidR="006160A6" w:rsidRPr="001740B2">
              <w:rPr>
                <w:rStyle w:val="af2"/>
                <w:rFonts w:eastAsia="Times New Roman"/>
                <w:noProof/>
              </w:rPr>
              <w:t>ЗАКЛЮЧЕНИЕ</w:t>
            </w:r>
            <w:r w:rsidR="006160A6">
              <w:rPr>
                <w:noProof/>
                <w:webHidden/>
              </w:rPr>
              <w:tab/>
            </w:r>
            <w:r w:rsidR="006160A6">
              <w:rPr>
                <w:noProof/>
                <w:webHidden/>
              </w:rPr>
              <w:fldChar w:fldCharType="begin"/>
            </w:r>
            <w:r w:rsidR="006160A6">
              <w:rPr>
                <w:noProof/>
                <w:webHidden/>
              </w:rPr>
              <w:instrText xml:space="preserve"> PAGEREF _Toc165369911 \h </w:instrText>
            </w:r>
            <w:r w:rsidR="006160A6">
              <w:rPr>
                <w:noProof/>
                <w:webHidden/>
              </w:rPr>
            </w:r>
            <w:r w:rsidR="006160A6">
              <w:rPr>
                <w:noProof/>
                <w:webHidden/>
              </w:rPr>
              <w:fldChar w:fldCharType="separate"/>
            </w:r>
            <w:r w:rsidR="006160A6">
              <w:rPr>
                <w:noProof/>
                <w:webHidden/>
              </w:rPr>
              <w:t>22</w:t>
            </w:r>
            <w:r w:rsidR="006160A6">
              <w:rPr>
                <w:noProof/>
                <w:webHidden/>
              </w:rPr>
              <w:fldChar w:fldCharType="end"/>
            </w:r>
          </w:hyperlink>
        </w:p>
        <w:p w14:paraId="5D3B48FA" w14:textId="14665E28" w:rsidR="006160A6" w:rsidRDefault="000D59D6">
          <w:pPr>
            <w:pStyle w:val="14"/>
            <w:rPr>
              <w:rFonts w:asciiTheme="minorHAnsi" w:eastAsiaTheme="minorEastAsia" w:hAnsiTheme="minorHAnsi"/>
              <w:noProof/>
              <w:sz w:val="22"/>
              <w:lang w:eastAsia="ru-RU"/>
            </w:rPr>
          </w:pPr>
          <w:hyperlink w:anchor="_Toc165369912" w:history="1">
            <w:r w:rsidR="006160A6" w:rsidRPr="001740B2">
              <w:rPr>
                <w:rStyle w:val="af2"/>
                <w:rFonts w:eastAsia="Times New Roman"/>
                <w:noProof/>
              </w:rPr>
              <w:t>СПИСОК ЛИТЕРАТУРЫ</w:t>
            </w:r>
            <w:r w:rsidR="006160A6">
              <w:rPr>
                <w:noProof/>
                <w:webHidden/>
              </w:rPr>
              <w:tab/>
            </w:r>
            <w:r w:rsidR="006160A6">
              <w:rPr>
                <w:noProof/>
                <w:webHidden/>
              </w:rPr>
              <w:fldChar w:fldCharType="begin"/>
            </w:r>
            <w:r w:rsidR="006160A6">
              <w:rPr>
                <w:noProof/>
                <w:webHidden/>
              </w:rPr>
              <w:instrText xml:space="preserve"> PAGEREF _Toc165369912 \h </w:instrText>
            </w:r>
            <w:r w:rsidR="006160A6">
              <w:rPr>
                <w:noProof/>
                <w:webHidden/>
              </w:rPr>
            </w:r>
            <w:r w:rsidR="006160A6">
              <w:rPr>
                <w:noProof/>
                <w:webHidden/>
              </w:rPr>
              <w:fldChar w:fldCharType="separate"/>
            </w:r>
            <w:r w:rsidR="006160A6">
              <w:rPr>
                <w:noProof/>
                <w:webHidden/>
              </w:rPr>
              <w:t>23</w:t>
            </w:r>
            <w:r w:rsidR="006160A6">
              <w:rPr>
                <w:noProof/>
                <w:webHidden/>
              </w:rPr>
              <w:fldChar w:fldCharType="end"/>
            </w:r>
          </w:hyperlink>
        </w:p>
        <w:p w14:paraId="466B8A91" w14:textId="6E2CB763" w:rsidR="006160A6" w:rsidRDefault="000D59D6">
          <w:pPr>
            <w:pStyle w:val="14"/>
            <w:rPr>
              <w:rFonts w:asciiTheme="minorHAnsi" w:eastAsiaTheme="minorEastAsia" w:hAnsiTheme="minorHAnsi"/>
              <w:noProof/>
              <w:sz w:val="22"/>
              <w:lang w:eastAsia="ru-RU"/>
            </w:rPr>
          </w:pPr>
          <w:hyperlink w:anchor="_Toc165369913" w:history="1">
            <w:r w:rsidR="006160A6" w:rsidRPr="001740B2">
              <w:rPr>
                <w:rStyle w:val="af2"/>
                <w:noProof/>
              </w:rPr>
              <w:t>ПРИЛОЖЕНИЕ А</w:t>
            </w:r>
            <w:r w:rsidR="006160A6">
              <w:rPr>
                <w:noProof/>
                <w:webHidden/>
              </w:rPr>
              <w:tab/>
            </w:r>
            <w:r w:rsidR="006160A6">
              <w:rPr>
                <w:noProof/>
                <w:webHidden/>
              </w:rPr>
              <w:fldChar w:fldCharType="begin"/>
            </w:r>
            <w:r w:rsidR="006160A6">
              <w:rPr>
                <w:noProof/>
                <w:webHidden/>
              </w:rPr>
              <w:instrText xml:space="preserve"> PAGEREF _Toc165369913 \h </w:instrText>
            </w:r>
            <w:r w:rsidR="006160A6">
              <w:rPr>
                <w:noProof/>
                <w:webHidden/>
              </w:rPr>
            </w:r>
            <w:r w:rsidR="006160A6">
              <w:rPr>
                <w:noProof/>
                <w:webHidden/>
              </w:rPr>
              <w:fldChar w:fldCharType="separate"/>
            </w:r>
            <w:r w:rsidR="006160A6">
              <w:rPr>
                <w:noProof/>
                <w:webHidden/>
              </w:rPr>
              <w:t>26</w:t>
            </w:r>
            <w:r w:rsidR="006160A6">
              <w:rPr>
                <w:noProof/>
                <w:webHidden/>
              </w:rPr>
              <w:fldChar w:fldCharType="end"/>
            </w:r>
          </w:hyperlink>
        </w:p>
        <w:p w14:paraId="5A1ADDA1" w14:textId="26AFBE29" w:rsidR="00530F62" w:rsidRPr="00145498" w:rsidRDefault="005A0B9F" w:rsidP="00145498">
          <w:pPr>
            <w:spacing w:line="360" w:lineRule="auto"/>
            <w:ind w:left="426" w:hanging="426"/>
            <w:rPr>
              <w:rFonts w:ascii="Times New Roman" w:hAnsi="Times New Roman" w:cs="Times New Roman"/>
              <w:sz w:val="28"/>
              <w:szCs w:val="28"/>
            </w:rPr>
            <w:sectPr w:rsidR="00530F62" w:rsidRPr="00145498" w:rsidSect="008E3F77">
              <w:pgSz w:w="11906" w:h="16838"/>
              <w:pgMar w:top="1134" w:right="851" w:bottom="1134" w:left="1701" w:header="709" w:footer="709" w:gutter="0"/>
              <w:pgNumType w:start="2"/>
              <w:cols w:space="708"/>
              <w:docGrid w:linePitch="360"/>
            </w:sectPr>
          </w:pPr>
          <w:r>
            <w:rPr>
              <w:rFonts w:ascii="Times New Roman" w:hAnsi="Times New Roman" w:cs="Times New Roman"/>
              <w:sz w:val="28"/>
              <w:szCs w:val="28"/>
            </w:rPr>
            <w:fldChar w:fldCharType="end"/>
          </w:r>
        </w:p>
      </w:sdtContent>
    </w:sdt>
    <w:p w14:paraId="3743075C" w14:textId="5F810C2C" w:rsidR="006B2EB1" w:rsidRPr="00987E09" w:rsidRDefault="00FF2412" w:rsidP="00145498">
      <w:pPr>
        <w:pStyle w:val="a0"/>
        <w:numPr>
          <w:ilvl w:val="0"/>
          <w:numId w:val="0"/>
        </w:numPr>
        <w:jc w:val="center"/>
        <w:rPr>
          <w:rFonts w:eastAsia="Times New Roman"/>
        </w:rPr>
      </w:pPr>
      <w:bookmarkStart w:id="3" w:name="_Toc165369900"/>
      <w:r>
        <w:rPr>
          <w:rFonts w:eastAsia="Times New Roman"/>
        </w:rPr>
        <w:lastRenderedPageBreak/>
        <w:t>ВВЕДЕНИЕ</w:t>
      </w:r>
      <w:bookmarkEnd w:id="3"/>
    </w:p>
    <w:p w14:paraId="07E0A1BD" w14:textId="64BBB79B" w:rsidR="0056498B" w:rsidRPr="007A5489" w:rsidRDefault="00CD0121" w:rsidP="0056498B">
      <w:pPr>
        <w:pStyle w:val="afa"/>
        <w:rPr>
          <w:szCs w:val="28"/>
        </w:rPr>
      </w:pPr>
      <w:r>
        <w:rPr>
          <w:szCs w:val="28"/>
        </w:rPr>
        <w:t>Представим ситуацию: первокурсник попадает в вуз и знакомится с понятием «Индивидуальная траектория студента»</w:t>
      </w:r>
      <w:r w:rsidR="00D20F3C">
        <w:rPr>
          <w:szCs w:val="28"/>
        </w:rPr>
        <w:t xml:space="preserve"> </w:t>
      </w:r>
      <w:r>
        <w:rPr>
          <w:szCs w:val="28"/>
        </w:rPr>
        <w:t>(далее – ИОТ)</w:t>
      </w:r>
      <w:r w:rsidR="00B6239D">
        <w:rPr>
          <w:szCs w:val="28"/>
        </w:rPr>
        <w:t>. Ему представляется возможность самостоятельно выбрать желаемое время для посещения лекций и практик, а также выбор онлайн-курсов от разных институтов. В такой ситуации от предложенных вариантов могут разбежаться глаза, и студент может проставить ошибочно пары, ввиду невнимательности, а где-то у него произойдут накладки с предметами и расписание не составится нужным образом.</w:t>
      </w:r>
    </w:p>
    <w:p w14:paraId="179E22DD" w14:textId="5E8CD483" w:rsidR="00243E8B" w:rsidRDefault="00B6239D" w:rsidP="00243E8B">
      <w:pPr>
        <w:pStyle w:val="afa"/>
        <w:rPr>
          <w:szCs w:val="28"/>
        </w:rPr>
      </w:pPr>
      <w:r>
        <w:rPr>
          <w:szCs w:val="28"/>
        </w:rPr>
        <w:t xml:space="preserve">Вообще, эта проблема может возникнуть и у старших курсов, ведь предметов на выбор несколько, а вариантов расписания становится очень много. Как же быть? Можно заранее прописывать желаемое в блокнот, или, возможно, составить </w:t>
      </w:r>
      <w:proofErr w:type="spellStart"/>
      <w:r>
        <w:rPr>
          <w:szCs w:val="28"/>
        </w:rPr>
        <w:t>эксель</w:t>
      </w:r>
      <w:proofErr w:type="spellEnd"/>
      <w:r>
        <w:rPr>
          <w:szCs w:val="28"/>
        </w:rPr>
        <w:t xml:space="preserve"> таблицу с указанными парами, или можно работать с </w:t>
      </w:r>
      <w:proofErr w:type="spellStart"/>
      <w:r>
        <w:rPr>
          <w:szCs w:val="28"/>
        </w:rPr>
        <w:t>модеусом</w:t>
      </w:r>
      <w:proofErr w:type="spellEnd"/>
      <w:r>
        <w:rPr>
          <w:szCs w:val="28"/>
        </w:rPr>
        <w:t xml:space="preserve"> и выбирать нужное там. Варианты рабочие, но не всегда удобные, и самое главное – не автоматизированы от слова «совсем». Все приходится делать «ручками». Вот бы был продукт, который мог взять на себя самостоятельную обработку данных…</w:t>
      </w:r>
    </w:p>
    <w:p w14:paraId="4FA97BA4" w14:textId="2EBD728C" w:rsidR="0056498B" w:rsidRDefault="0056498B" w:rsidP="0056498B">
      <w:pPr>
        <w:pStyle w:val="afa"/>
        <w:rPr>
          <w:szCs w:val="28"/>
        </w:rPr>
      </w:pPr>
      <w:r w:rsidRPr="007A5489">
        <w:rPr>
          <w:szCs w:val="28"/>
        </w:rPr>
        <w:t xml:space="preserve"> </w:t>
      </w:r>
      <w:r w:rsidR="00B6239D">
        <w:rPr>
          <w:szCs w:val="28"/>
        </w:rPr>
        <w:t xml:space="preserve">Чтобы решить данную проблему, наша команда поставила цель </w:t>
      </w:r>
      <w:r w:rsidR="00D20F3C">
        <w:rPr>
          <w:szCs w:val="28"/>
        </w:rPr>
        <w:t>-создание</w:t>
      </w:r>
      <w:r w:rsidR="00B6239D">
        <w:rPr>
          <w:szCs w:val="28"/>
        </w:rPr>
        <w:t xml:space="preserve"> продукта, основной </w:t>
      </w:r>
      <w:r w:rsidR="00243E8B">
        <w:rPr>
          <w:szCs w:val="28"/>
        </w:rPr>
        <w:t>возможностью которого, является подбор нужного расписания в соответствии с параметрами выбора пар, заданной специальности, курса. Также предполагается добавление важной информации о преподавателях в специальные страницы веб-приложения.</w:t>
      </w:r>
    </w:p>
    <w:p w14:paraId="67988C96" w14:textId="2BBA38C0" w:rsidR="00243E8B" w:rsidRDefault="00243E8B" w:rsidP="00243E8B">
      <w:pPr>
        <w:pStyle w:val="afa"/>
        <w:rPr>
          <w:szCs w:val="28"/>
        </w:rPr>
      </w:pPr>
      <w:r>
        <w:rPr>
          <w:szCs w:val="28"/>
        </w:rPr>
        <w:t>Для решения проблемы мы поставили следующие основные задачи:</w:t>
      </w:r>
    </w:p>
    <w:p w14:paraId="1C596B3D" w14:textId="780040FE" w:rsidR="00243E8B" w:rsidRDefault="00243E8B" w:rsidP="00243E8B">
      <w:pPr>
        <w:pStyle w:val="afa"/>
        <w:numPr>
          <w:ilvl w:val="0"/>
          <w:numId w:val="40"/>
        </w:numPr>
        <w:rPr>
          <w:szCs w:val="28"/>
        </w:rPr>
      </w:pPr>
      <w:r>
        <w:rPr>
          <w:szCs w:val="28"/>
        </w:rPr>
        <w:t>Составить план работы</w:t>
      </w:r>
      <w:r w:rsidR="00D20F3C">
        <w:rPr>
          <w:szCs w:val="28"/>
        </w:rPr>
        <w:t xml:space="preserve"> со всеми задачами и исполнителями</w:t>
      </w:r>
    </w:p>
    <w:p w14:paraId="1DC1C97F" w14:textId="77777777" w:rsidR="00243E8B" w:rsidRDefault="00243E8B" w:rsidP="00243E8B">
      <w:pPr>
        <w:pStyle w:val="afa"/>
        <w:numPr>
          <w:ilvl w:val="0"/>
          <w:numId w:val="40"/>
        </w:numPr>
        <w:rPr>
          <w:szCs w:val="28"/>
        </w:rPr>
      </w:pPr>
      <w:r>
        <w:rPr>
          <w:szCs w:val="28"/>
        </w:rPr>
        <w:t>Определить и изучить нашу ЦА</w:t>
      </w:r>
    </w:p>
    <w:p w14:paraId="2E5BCB54" w14:textId="77777777" w:rsidR="00243E8B" w:rsidRDefault="00243E8B" w:rsidP="00243E8B">
      <w:pPr>
        <w:pStyle w:val="afa"/>
        <w:numPr>
          <w:ilvl w:val="0"/>
          <w:numId w:val="40"/>
        </w:numPr>
        <w:rPr>
          <w:szCs w:val="28"/>
        </w:rPr>
      </w:pPr>
      <w:r>
        <w:rPr>
          <w:szCs w:val="28"/>
        </w:rPr>
        <w:t xml:space="preserve">Разработать веб-приложение с </w:t>
      </w:r>
      <w:proofErr w:type="spellStart"/>
      <w:r>
        <w:rPr>
          <w:szCs w:val="28"/>
        </w:rPr>
        <w:t>парсером</w:t>
      </w:r>
      <w:proofErr w:type="spellEnd"/>
    </w:p>
    <w:p w14:paraId="12942637" w14:textId="77777777" w:rsidR="00243E8B" w:rsidRDefault="00243E8B" w:rsidP="00243E8B">
      <w:pPr>
        <w:pStyle w:val="afa"/>
        <w:numPr>
          <w:ilvl w:val="0"/>
          <w:numId w:val="40"/>
        </w:numPr>
        <w:rPr>
          <w:szCs w:val="28"/>
        </w:rPr>
      </w:pPr>
      <w:r>
        <w:rPr>
          <w:szCs w:val="28"/>
        </w:rPr>
        <w:t>Разработать компактный дизайн и внедрить его на сайт</w:t>
      </w:r>
    </w:p>
    <w:p w14:paraId="5BDE44D9" w14:textId="63CECA8C" w:rsidR="00A2541C" w:rsidRPr="00D20F3C" w:rsidRDefault="00243E8B" w:rsidP="00D20F3C">
      <w:pPr>
        <w:pStyle w:val="afa"/>
        <w:numPr>
          <w:ilvl w:val="0"/>
          <w:numId w:val="40"/>
        </w:numPr>
        <w:rPr>
          <w:szCs w:val="28"/>
        </w:rPr>
      </w:pPr>
      <w:r>
        <w:rPr>
          <w:szCs w:val="28"/>
        </w:rPr>
        <w:t>Провести тестирование готового продукта на настоящих данных</w:t>
      </w:r>
      <w:r>
        <w:rPr>
          <w:szCs w:val="28"/>
        </w:rPr>
        <w:br/>
      </w:r>
    </w:p>
    <w:p w14:paraId="7CFD67BA" w14:textId="017C9B56" w:rsidR="004D475E" w:rsidRDefault="004D475E" w:rsidP="004D475E">
      <w:pPr>
        <w:pStyle w:val="a0"/>
      </w:pPr>
      <w:bookmarkStart w:id="4" w:name="_Toc104204175"/>
      <w:bookmarkStart w:id="5" w:name="_Toc165369901"/>
      <w:r>
        <w:lastRenderedPageBreak/>
        <w:t>Ц</w:t>
      </w:r>
      <w:r w:rsidRPr="00F86BDD">
        <w:t>елев</w:t>
      </w:r>
      <w:r>
        <w:t>ая</w:t>
      </w:r>
      <w:r w:rsidRPr="00F86BDD">
        <w:t xml:space="preserve"> аудитори</w:t>
      </w:r>
      <w:r>
        <w:t>я</w:t>
      </w:r>
      <w:bookmarkEnd w:id="4"/>
      <w:bookmarkEnd w:id="5"/>
    </w:p>
    <w:p w14:paraId="208140BC" w14:textId="6E1FE01B" w:rsidR="004D475E" w:rsidRPr="002F3462" w:rsidRDefault="00783940" w:rsidP="004D475E">
      <w:pPr>
        <w:pStyle w:val="afa"/>
        <w:rPr>
          <w:szCs w:val="28"/>
        </w:rPr>
      </w:pPr>
      <w:r>
        <w:rPr>
          <w:szCs w:val="28"/>
        </w:rPr>
        <w:t xml:space="preserve">Для начала нужно было определить, что конкретно будет в продукте, кто будет пользоваться нашим продуктом, какие потребности закрывает продукт, когда он востребован для пользователя, почему наш продукт будет использоваться, где можно будет его использовать. </w:t>
      </w:r>
      <w:r w:rsidR="004D475E">
        <w:rPr>
          <w:szCs w:val="28"/>
        </w:rPr>
        <w:t xml:space="preserve">Для определения </w:t>
      </w:r>
      <w:r w:rsidR="004D475E" w:rsidRPr="002F3462">
        <w:rPr>
          <w:szCs w:val="28"/>
        </w:rPr>
        <w:t xml:space="preserve">целевой аудитории </w:t>
      </w:r>
      <w:r>
        <w:rPr>
          <w:szCs w:val="28"/>
        </w:rPr>
        <w:t>мы использовали методику</w:t>
      </w:r>
      <w:r w:rsidR="004D475E" w:rsidRPr="002F3462">
        <w:rPr>
          <w:szCs w:val="28"/>
        </w:rPr>
        <w:t xml:space="preserve"> 5W Марка Шеррингтона. Это наиболее распространенный способ определения целевой аудитории и психологических характеристик, которыми обладают потенциальные потребители.</w:t>
      </w:r>
    </w:p>
    <w:p w14:paraId="199D3102" w14:textId="2C5390D1" w:rsidR="004D475E" w:rsidRDefault="00783940" w:rsidP="004D475E">
      <w:pPr>
        <w:pStyle w:val="afa"/>
        <w:rPr>
          <w:szCs w:val="28"/>
        </w:rPr>
      </w:pPr>
      <w:r>
        <w:rPr>
          <w:szCs w:val="28"/>
        </w:rPr>
        <w:t>Сегментация рынка произошла по 5 вопросам</w:t>
      </w:r>
      <w:r w:rsidR="004D475E" w:rsidRPr="002F3462">
        <w:rPr>
          <w:szCs w:val="28"/>
        </w:rPr>
        <w:t>:</w:t>
      </w:r>
    </w:p>
    <w:p w14:paraId="3E6DE2DB" w14:textId="77FFEAC9" w:rsidR="004D475E" w:rsidRPr="009A5F83" w:rsidRDefault="004D475E" w:rsidP="00D20F3C">
      <w:pPr>
        <w:pStyle w:val="a2"/>
      </w:pPr>
      <w:r w:rsidRPr="009A5F83">
        <w:t>Что? (</w:t>
      </w:r>
      <w:proofErr w:type="spellStart"/>
      <w:r w:rsidRPr="009A5F83">
        <w:t>What</w:t>
      </w:r>
      <w:proofErr w:type="spellEnd"/>
      <w:r w:rsidRPr="009A5F83">
        <w:t>?) –</w:t>
      </w:r>
      <w:r w:rsidR="00D20F3C">
        <w:t xml:space="preserve"> сайт, где есть выборка</w:t>
      </w:r>
      <w:r w:rsidR="00D20F3C" w:rsidRPr="00D20F3C">
        <w:t xml:space="preserve"> вариантов расписания, с дополнительными понятными условиями, чтобы каждый студент мог подобрать себе хорошее расписание и ничего не упустил</w:t>
      </w:r>
    </w:p>
    <w:p w14:paraId="18A4D031" w14:textId="79BB3063" w:rsidR="004D475E" w:rsidRPr="009A5F83" w:rsidRDefault="004D475E" w:rsidP="009A5F83">
      <w:pPr>
        <w:pStyle w:val="a2"/>
      </w:pPr>
      <w:r w:rsidRPr="009A5F83">
        <w:t>Кто? (</w:t>
      </w:r>
      <w:proofErr w:type="spellStart"/>
      <w:r w:rsidRPr="009A5F83">
        <w:t>Who</w:t>
      </w:r>
      <w:proofErr w:type="spellEnd"/>
      <w:r w:rsidRPr="009A5F83">
        <w:t xml:space="preserve">?) – </w:t>
      </w:r>
      <w:r w:rsidR="00D20F3C">
        <w:t>базы данных рассчитаны на пользователей 1 и 2 курсов ИРИТ-РТФ</w:t>
      </w:r>
    </w:p>
    <w:p w14:paraId="05D3991C" w14:textId="3C81AFEA" w:rsidR="004D475E" w:rsidRPr="009A5F83" w:rsidRDefault="004D475E" w:rsidP="009A5F83">
      <w:pPr>
        <w:pStyle w:val="a2"/>
      </w:pPr>
      <w:r w:rsidRPr="009A5F83">
        <w:t>Почему? (</w:t>
      </w:r>
      <w:proofErr w:type="spellStart"/>
      <w:r w:rsidRPr="009A5F83">
        <w:t>Why</w:t>
      </w:r>
      <w:proofErr w:type="spellEnd"/>
      <w:r w:rsidRPr="009A5F83">
        <w:t xml:space="preserve">?) – </w:t>
      </w:r>
      <w:r w:rsidR="00D20F3C">
        <w:t>автоматизация выбора расписания, предложение новых вариантов для составления, полная систематизация, удобство</w:t>
      </w:r>
    </w:p>
    <w:p w14:paraId="21A56838" w14:textId="5652D157" w:rsidR="004D475E" w:rsidRPr="009A5F83" w:rsidRDefault="004D475E" w:rsidP="009A5F83">
      <w:pPr>
        <w:pStyle w:val="a2"/>
      </w:pPr>
      <w:r w:rsidRPr="009A5F83">
        <w:t>Когда? (</w:t>
      </w:r>
      <w:proofErr w:type="spellStart"/>
      <w:r w:rsidRPr="009A5F83">
        <w:t>When</w:t>
      </w:r>
      <w:proofErr w:type="spellEnd"/>
      <w:r w:rsidRPr="009A5F83">
        <w:t xml:space="preserve">?) – </w:t>
      </w:r>
      <w:r w:rsidR="00D20F3C">
        <w:t>2 раза в год, когда происходит выбор расписания на осенний и весенний семестры</w:t>
      </w:r>
    </w:p>
    <w:p w14:paraId="6894E0D4" w14:textId="0E71EDF9" w:rsidR="004622B2" w:rsidRDefault="004D475E" w:rsidP="00306FFB">
      <w:pPr>
        <w:pStyle w:val="a2"/>
      </w:pPr>
      <w:r w:rsidRPr="009A5F83">
        <w:t>Где? (</w:t>
      </w:r>
      <w:proofErr w:type="spellStart"/>
      <w:r w:rsidRPr="009A5F83">
        <w:t>Where</w:t>
      </w:r>
      <w:proofErr w:type="spellEnd"/>
      <w:r w:rsidRPr="009A5F83">
        <w:t xml:space="preserve">?) – </w:t>
      </w:r>
      <w:r w:rsidR="00306FFB">
        <w:t xml:space="preserve">на нашем сайте, в любое время в любом </w:t>
      </w:r>
      <w:proofErr w:type="gramStart"/>
      <w:r w:rsidR="00306FFB">
        <w:t>месте(</w:t>
      </w:r>
      <w:proofErr w:type="gramEnd"/>
      <w:r w:rsidR="00306FFB">
        <w:t>чаще всего в сентябре и феврале)</w:t>
      </w:r>
    </w:p>
    <w:p w14:paraId="43C31D4F" w14:textId="4F89E834" w:rsidR="00783940" w:rsidRDefault="00783940" w:rsidP="00783940">
      <w:pPr>
        <w:pStyle w:val="a2"/>
        <w:numPr>
          <w:ilvl w:val="0"/>
          <w:numId w:val="0"/>
        </w:numPr>
        <w:ind w:left="1163" w:hanging="454"/>
      </w:pPr>
    </w:p>
    <w:p w14:paraId="789DE3E3" w14:textId="65A5F1A3" w:rsidR="00783940" w:rsidRDefault="00783940" w:rsidP="00783940">
      <w:pPr>
        <w:pStyle w:val="a2"/>
        <w:numPr>
          <w:ilvl w:val="0"/>
          <w:numId w:val="0"/>
        </w:numPr>
        <w:ind w:left="1163" w:hanging="454"/>
      </w:pPr>
    </w:p>
    <w:p w14:paraId="2A33F0C1" w14:textId="29AD0BE4" w:rsidR="00783940" w:rsidRDefault="00783940" w:rsidP="00783940">
      <w:pPr>
        <w:pStyle w:val="a2"/>
        <w:numPr>
          <w:ilvl w:val="0"/>
          <w:numId w:val="0"/>
        </w:numPr>
        <w:ind w:left="1163" w:hanging="454"/>
      </w:pPr>
    </w:p>
    <w:p w14:paraId="6EADE8FD" w14:textId="0217BFBB" w:rsidR="00783940" w:rsidRDefault="00783940" w:rsidP="00783940">
      <w:pPr>
        <w:pStyle w:val="a2"/>
        <w:numPr>
          <w:ilvl w:val="0"/>
          <w:numId w:val="0"/>
        </w:numPr>
        <w:ind w:left="1163" w:hanging="454"/>
      </w:pPr>
    </w:p>
    <w:p w14:paraId="64232972" w14:textId="2555D36C" w:rsidR="00783940" w:rsidRDefault="00783940" w:rsidP="00783940">
      <w:pPr>
        <w:pStyle w:val="a2"/>
        <w:numPr>
          <w:ilvl w:val="0"/>
          <w:numId w:val="0"/>
        </w:numPr>
        <w:ind w:left="1163" w:hanging="454"/>
      </w:pPr>
    </w:p>
    <w:p w14:paraId="689C9F36" w14:textId="77777777" w:rsidR="00783940" w:rsidRDefault="00783940" w:rsidP="00783940">
      <w:pPr>
        <w:pStyle w:val="a2"/>
        <w:numPr>
          <w:ilvl w:val="0"/>
          <w:numId w:val="0"/>
        </w:numPr>
        <w:ind w:left="1163" w:hanging="454"/>
      </w:pPr>
    </w:p>
    <w:p w14:paraId="4F5F5742" w14:textId="77777777" w:rsidR="004622B2" w:rsidRDefault="004622B2" w:rsidP="004D475E">
      <w:pPr>
        <w:pStyle w:val="afa"/>
      </w:pPr>
    </w:p>
    <w:p w14:paraId="6C0BAC02" w14:textId="46C0F487" w:rsidR="00306FFB" w:rsidRDefault="00306FFB" w:rsidP="00783940">
      <w:pPr>
        <w:pStyle w:val="afc"/>
        <w:jc w:val="left"/>
      </w:pPr>
      <w:r>
        <w:rPr>
          <w:noProof/>
        </w:rPr>
        <w:lastRenderedPageBreak/>
        <w:drawing>
          <wp:inline distT="0" distB="0" distL="0" distR="0" wp14:anchorId="3B3596E1" wp14:editId="11EA17F9">
            <wp:extent cx="2895600" cy="1731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179" t="11875" r="48617" b="43222"/>
                    <a:stretch/>
                  </pic:blipFill>
                  <pic:spPr bwMode="auto">
                    <a:xfrm>
                      <a:off x="0" y="0"/>
                      <a:ext cx="2896628" cy="1732260"/>
                    </a:xfrm>
                    <a:prstGeom prst="rect">
                      <a:avLst/>
                    </a:prstGeom>
                    <a:noFill/>
                    <a:ln>
                      <a:noFill/>
                    </a:ln>
                    <a:extLst>
                      <a:ext uri="{53640926-AAD7-44D8-BBD7-CCE9431645EC}">
                        <a14:shadowObscured xmlns:a14="http://schemas.microsoft.com/office/drawing/2010/main"/>
                      </a:ext>
                    </a:extLst>
                  </pic:spPr>
                </pic:pic>
              </a:graphicData>
            </a:graphic>
          </wp:inline>
        </w:drawing>
      </w:r>
      <w:r w:rsidRPr="00306FFB">
        <w:rPr>
          <w:noProof/>
        </w:rPr>
        <w:drawing>
          <wp:inline distT="0" distB="0" distL="0" distR="0" wp14:anchorId="781FD4C2" wp14:editId="1CB3C75E">
            <wp:extent cx="2895600" cy="1780174"/>
            <wp:effectExtent l="0" t="0" r="0" b="0"/>
            <wp:docPr id="1028" name="Picture 4" descr="https://sun9-72.userapi.com/impg/Un9Bs5-vksr_N_o2Du7e95ezRRizDn3jxPXKkQ/Cpxpha4iOec.jpg?size=1104x621&amp;quality=96&amp;sign=a4ebf12b75961b2ff85cb84bdce16b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sun9-72.userapi.com/impg/Un9Bs5-vksr_N_o2Du7e95ezRRizDn3jxPXKkQ/Cpxpha4iOec.jpg?size=1104x621&amp;quality=96&amp;sign=a4ebf12b75961b2ff85cb84bdce16bf7&amp;type=album"/>
                    <pic:cNvPicPr>
                      <a:picLocks noChangeAspect="1" noChangeArrowheads="1"/>
                    </pic:cNvPicPr>
                  </pic:nvPicPr>
                  <pic:blipFill rotWithShape="1">
                    <a:blip r:embed="rId12">
                      <a:extLst>
                        <a:ext uri="{28A0092B-C50C-407E-A947-70E740481C1C}">
                          <a14:useLocalDpi xmlns:a14="http://schemas.microsoft.com/office/drawing/2010/main" val="0"/>
                        </a:ext>
                      </a:extLst>
                    </a:blip>
                    <a:srcRect l="53720" t="12543" r="5068" b="42417"/>
                    <a:stretch/>
                  </pic:blipFill>
                  <pic:spPr bwMode="auto">
                    <a:xfrm>
                      <a:off x="0" y="0"/>
                      <a:ext cx="2912215" cy="1790389"/>
                    </a:xfrm>
                    <a:prstGeom prst="rect">
                      <a:avLst/>
                    </a:prstGeom>
                    <a:noFill/>
                    <a:ln>
                      <a:noFill/>
                    </a:ln>
                    <a:extLst>
                      <a:ext uri="{53640926-AAD7-44D8-BBD7-CCE9431645EC}">
                        <a14:shadowObscured xmlns:a14="http://schemas.microsoft.com/office/drawing/2010/main"/>
                      </a:ext>
                    </a:extLst>
                  </pic:spPr>
                </pic:pic>
              </a:graphicData>
            </a:graphic>
          </wp:inline>
        </w:drawing>
      </w:r>
    </w:p>
    <w:p w14:paraId="3D676E40" w14:textId="70C80929" w:rsidR="004D475E" w:rsidRDefault="00783940" w:rsidP="004845BD">
      <w:pPr>
        <w:suppressAutoHyphens/>
        <w:autoSpaceDE w:val="0"/>
        <w:autoSpaceDN w:val="0"/>
        <w:adjustRightInd w:val="0"/>
        <w:spacing w:before="120" w:after="120"/>
        <w:outlineLvl w:val="0"/>
      </w:pPr>
      <w:r w:rsidRPr="00783940">
        <w:rPr>
          <w:noProof/>
          <w:lang w:eastAsia="ru-RU"/>
        </w:rPr>
        <w:drawing>
          <wp:inline distT="0" distB="0" distL="0" distR="0" wp14:anchorId="48F6140E" wp14:editId="2493B5DA">
            <wp:extent cx="3009900" cy="1419225"/>
            <wp:effectExtent l="0" t="0" r="0" b="9525"/>
            <wp:docPr id="75" name="Google Shape;75;p15" title="Points scored"/>
            <wp:cNvGraphicFramePr/>
            <a:graphic xmlns:a="http://schemas.openxmlformats.org/drawingml/2006/main">
              <a:graphicData uri="http://schemas.openxmlformats.org/drawingml/2006/picture">
                <pic:pic xmlns:pic="http://schemas.openxmlformats.org/drawingml/2006/picture">
                  <pic:nvPicPr>
                    <pic:cNvPr id="75" name="Google Shape;75;p15" title="Points scored"/>
                    <pic:cNvPicPr preferRelativeResize="0"/>
                  </pic:nvPicPr>
                  <pic:blipFill>
                    <a:blip r:embed="rId13">
                      <a:alphaModFix/>
                    </a:blip>
                    <a:stretch>
                      <a:fillRect/>
                    </a:stretch>
                  </pic:blipFill>
                  <pic:spPr>
                    <a:xfrm>
                      <a:off x="0" y="0"/>
                      <a:ext cx="3010104" cy="1419321"/>
                    </a:xfrm>
                    <a:prstGeom prst="rect">
                      <a:avLst/>
                    </a:prstGeom>
                    <a:noFill/>
                    <a:ln>
                      <a:noFill/>
                    </a:ln>
                  </pic:spPr>
                </pic:pic>
              </a:graphicData>
            </a:graphic>
          </wp:inline>
        </w:drawing>
      </w:r>
      <w:r w:rsidRPr="00783940">
        <w:rPr>
          <w:noProof/>
          <w:lang w:eastAsia="ru-RU"/>
        </w:rPr>
        <w:t xml:space="preserve"> </w:t>
      </w:r>
      <w:r w:rsidRPr="00783940">
        <w:rPr>
          <w:noProof/>
          <w:lang w:eastAsia="ru-RU"/>
        </w:rPr>
        <w:drawing>
          <wp:inline distT="0" distB="0" distL="0" distR="0" wp14:anchorId="32AEAFBF" wp14:editId="3EAF388C">
            <wp:extent cx="2819400" cy="1362075"/>
            <wp:effectExtent l="0" t="0" r="0" b="9525"/>
            <wp:docPr id="76" name="Google Shape;76;p15" title="Points scored"/>
            <wp:cNvGraphicFramePr/>
            <a:graphic xmlns:a="http://schemas.openxmlformats.org/drawingml/2006/main">
              <a:graphicData uri="http://schemas.openxmlformats.org/drawingml/2006/picture">
                <pic:pic xmlns:pic="http://schemas.openxmlformats.org/drawingml/2006/picture">
                  <pic:nvPicPr>
                    <pic:cNvPr id="76" name="Google Shape;76;p15" title="Points scored"/>
                    <pic:cNvPicPr preferRelativeResize="0"/>
                  </pic:nvPicPr>
                  <pic:blipFill>
                    <a:blip r:embed="rId14">
                      <a:alphaModFix/>
                    </a:blip>
                    <a:stretch>
                      <a:fillRect/>
                    </a:stretch>
                  </pic:blipFill>
                  <pic:spPr>
                    <a:xfrm>
                      <a:off x="0" y="0"/>
                      <a:ext cx="2820255" cy="1362488"/>
                    </a:xfrm>
                    <a:prstGeom prst="rect">
                      <a:avLst/>
                    </a:prstGeom>
                    <a:noFill/>
                    <a:ln>
                      <a:noFill/>
                    </a:ln>
                  </pic:spPr>
                </pic:pic>
              </a:graphicData>
            </a:graphic>
          </wp:inline>
        </w:drawing>
      </w:r>
      <w:r w:rsidRPr="00783940">
        <w:rPr>
          <w:noProof/>
          <w:lang w:eastAsia="ru-RU"/>
        </w:rPr>
        <w:drawing>
          <wp:inline distT="0" distB="0" distL="0" distR="0" wp14:anchorId="1756BF6E" wp14:editId="02A60FA6">
            <wp:extent cx="2762250" cy="1647825"/>
            <wp:effectExtent l="0" t="0" r="0" b="9525"/>
            <wp:docPr id="73" name="Google Shape;73;p15" title="Points scored"/>
            <wp:cNvGraphicFramePr/>
            <a:graphic xmlns:a="http://schemas.openxmlformats.org/drawingml/2006/main">
              <a:graphicData uri="http://schemas.openxmlformats.org/drawingml/2006/picture">
                <pic:pic xmlns:pic="http://schemas.openxmlformats.org/drawingml/2006/picture">
                  <pic:nvPicPr>
                    <pic:cNvPr id="73" name="Google Shape;73;p15" title="Points scored"/>
                    <pic:cNvPicPr preferRelativeResize="0"/>
                  </pic:nvPicPr>
                  <pic:blipFill>
                    <a:blip r:embed="rId15">
                      <a:alphaModFix/>
                    </a:blip>
                    <a:stretch>
                      <a:fillRect/>
                    </a:stretch>
                  </pic:blipFill>
                  <pic:spPr>
                    <a:xfrm>
                      <a:off x="0" y="0"/>
                      <a:ext cx="2762438" cy="1647937"/>
                    </a:xfrm>
                    <a:prstGeom prst="rect">
                      <a:avLst/>
                    </a:prstGeom>
                    <a:noFill/>
                    <a:ln>
                      <a:noFill/>
                    </a:ln>
                  </pic:spPr>
                </pic:pic>
              </a:graphicData>
            </a:graphic>
          </wp:inline>
        </w:drawing>
      </w:r>
      <w:r w:rsidRPr="00783940">
        <w:rPr>
          <w:noProof/>
          <w:lang w:eastAsia="ru-RU"/>
        </w:rPr>
        <w:t xml:space="preserve"> </w:t>
      </w:r>
      <w:r w:rsidRPr="00783940">
        <w:rPr>
          <w:noProof/>
          <w:lang w:eastAsia="ru-RU"/>
        </w:rPr>
        <w:drawing>
          <wp:inline distT="0" distB="0" distL="0" distR="0" wp14:anchorId="6CEE6822" wp14:editId="603C479E">
            <wp:extent cx="3000375" cy="1485900"/>
            <wp:effectExtent l="0" t="0" r="9525" b="0"/>
            <wp:docPr id="74" name="Google Shape;74;p15" title="Points scored"/>
            <wp:cNvGraphicFramePr/>
            <a:graphic xmlns:a="http://schemas.openxmlformats.org/drawingml/2006/main">
              <a:graphicData uri="http://schemas.openxmlformats.org/drawingml/2006/picture">
                <pic:pic xmlns:pic="http://schemas.openxmlformats.org/drawingml/2006/picture">
                  <pic:nvPicPr>
                    <pic:cNvPr id="74" name="Google Shape;74;p15" title="Points scored"/>
                    <pic:cNvPicPr preferRelativeResize="0"/>
                  </pic:nvPicPr>
                  <pic:blipFill>
                    <a:blip r:embed="rId16">
                      <a:alphaModFix/>
                    </a:blip>
                    <a:stretch>
                      <a:fillRect/>
                    </a:stretch>
                  </pic:blipFill>
                  <pic:spPr>
                    <a:xfrm>
                      <a:off x="0" y="0"/>
                      <a:ext cx="3000575" cy="1485999"/>
                    </a:xfrm>
                    <a:prstGeom prst="rect">
                      <a:avLst/>
                    </a:prstGeom>
                    <a:noFill/>
                    <a:ln>
                      <a:noFill/>
                    </a:ln>
                  </pic:spPr>
                </pic:pic>
              </a:graphicData>
            </a:graphic>
          </wp:inline>
        </w:drawing>
      </w:r>
    </w:p>
    <w:p w14:paraId="420355B9" w14:textId="14FC8356" w:rsidR="00FE5BEA" w:rsidRDefault="00FE5BEA" w:rsidP="00FE5BEA">
      <w:pPr>
        <w:pStyle w:val="2"/>
        <w:numPr>
          <w:ilvl w:val="0"/>
          <w:numId w:val="0"/>
        </w:numPr>
        <w:spacing w:before="240" w:line="240" w:lineRule="auto"/>
        <w:jc w:val="both"/>
        <w:rPr>
          <w:rFonts w:ascii="Times New Roman" w:eastAsia="Times New Roman" w:hAnsi="Times New Roman" w:cs="Times New Roman"/>
          <w:b/>
          <w:bCs/>
          <w:color w:val="auto"/>
          <w:sz w:val="28"/>
          <w:szCs w:val="28"/>
        </w:rPr>
      </w:pPr>
    </w:p>
    <w:p w14:paraId="1CF77B1D" w14:textId="77777777" w:rsidR="00783940" w:rsidRPr="00306FFB" w:rsidRDefault="00783940" w:rsidP="00783940">
      <w:pPr>
        <w:suppressAutoHyphens/>
        <w:autoSpaceDE w:val="0"/>
        <w:autoSpaceDN w:val="0"/>
        <w:adjustRightInd w:val="0"/>
        <w:spacing w:before="120" w:after="120"/>
        <w:jc w:val="center"/>
        <w:outlineLvl w:val="0"/>
        <w:rPr>
          <w:rFonts w:ascii="Times New Roman" w:hAnsi="Times New Roman" w:cs="Times New Roman"/>
          <w:noProof/>
          <w:lang w:eastAsia="ru-RU"/>
        </w:rPr>
      </w:pPr>
      <w:r>
        <w:rPr>
          <w:rFonts w:ascii="Times New Roman" w:hAnsi="Times New Roman" w:cs="Times New Roman"/>
          <w:noProof/>
          <w:lang w:eastAsia="ru-RU"/>
        </w:rPr>
        <w:t>Рисунок 1-6. Аналитика в круговых диаграммах</w:t>
      </w:r>
    </w:p>
    <w:p w14:paraId="364727A6" w14:textId="62C8E7FD" w:rsidR="00FE5BEA" w:rsidRDefault="00FE5BEA" w:rsidP="00FE5BEA"/>
    <w:p w14:paraId="727BC154" w14:textId="29552775" w:rsidR="00FE5BEA" w:rsidRDefault="00FE5BEA" w:rsidP="001426B3">
      <w:pPr>
        <w:pStyle w:val="a0"/>
        <w:rPr>
          <w:rFonts w:eastAsia="Calibri"/>
        </w:rPr>
      </w:pPr>
      <w:bookmarkStart w:id="6" w:name="_Toc104204177"/>
      <w:bookmarkStart w:id="7" w:name="_Toc165369902"/>
      <w:r w:rsidRPr="001426B3">
        <w:lastRenderedPageBreak/>
        <w:t>Определение</w:t>
      </w:r>
      <w:r>
        <w:t xml:space="preserve"> проблемы</w:t>
      </w:r>
      <w:bookmarkEnd w:id="6"/>
      <w:bookmarkEnd w:id="7"/>
    </w:p>
    <w:p w14:paraId="2A204EDA" w14:textId="0B955838" w:rsidR="00C0393A" w:rsidRDefault="00C0393A" w:rsidP="00FE5BEA">
      <w:pPr>
        <w:pStyle w:val="afa"/>
        <w:rPr>
          <w:rFonts w:eastAsia="Calibri"/>
          <w:szCs w:val="28"/>
        </w:rPr>
      </w:pPr>
      <w:r>
        <w:rPr>
          <w:rFonts w:eastAsia="Calibri"/>
          <w:szCs w:val="28"/>
        </w:rPr>
        <w:t>Мы поставили проблему в отсутствии удобного и автоматизированного варианта для подбора вариантов расписания. Но думают ли также наши потенциальные пользователи? Как видно из изображений 3-6, согласно опросу, который мы провели среди студентов 1 и 2 курса ИРИТ-РТФ, такое веб-приложение будет востребовано. Есть трудности в сборке расписаний, трудно найти информацию про курсы.</w:t>
      </w:r>
    </w:p>
    <w:p w14:paraId="7B661A3B" w14:textId="0D6DBDF1" w:rsidR="00C0393A" w:rsidRDefault="00CF34BF" w:rsidP="00FE5BEA">
      <w:pPr>
        <w:pStyle w:val="afa"/>
        <w:rPr>
          <w:rFonts w:eastAsia="Calibri"/>
          <w:szCs w:val="28"/>
        </w:rPr>
      </w:pPr>
      <w:r>
        <w:rPr>
          <w:rFonts w:eastAsia="Calibri"/>
          <w:szCs w:val="28"/>
        </w:rPr>
        <w:t xml:space="preserve">У нашей проблемы есть нюансы. Она распространена на очень узкий круг пользователей, то есть – студентов определенного вуза определённых факультетов. </w:t>
      </w:r>
    </w:p>
    <w:p w14:paraId="461C72E9" w14:textId="72B2741E" w:rsidR="00CF34BF" w:rsidRDefault="00CF34BF" w:rsidP="00FE5BEA">
      <w:pPr>
        <w:pStyle w:val="afa"/>
        <w:rPr>
          <w:rFonts w:eastAsia="Calibri"/>
          <w:szCs w:val="28"/>
        </w:rPr>
      </w:pPr>
      <w:r>
        <w:rPr>
          <w:rFonts w:eastAsia="Calibri"/>
          <w:szCs w:val="28"/>
        </w:rPr>
        <w:t>Почему проблема актуальна? Потому что она занимает много времени и сил, а также не всегда получается составить, то что хотел, из-за банальной невнимательности или неразборчивости.</w:t>
      </w:r>
    </w:p>
    <w:p w14:paraId="2FC974B9" w14:textId="77777777" w:rsidR="00C0393A" w:rsidRDefault="00C0393A" w:rsidP="00FE5BEA">
      <w:pPr>
        <w:pStyle w:val="afa"/>
        <w:rPr>
          <w:rFonts w:eastAsia="Calibri"/>
          <w:szCs w:val="28"/>
        </w:rPr>
      </w:pPr>
    </w:p>
    <w:p w14:paraId="20A4E595" w14:textId="77777777" w:rsidR="00C0393A" w:rsidRDefault="00C0393A" w:rsidP="00FE5BEA">
      <w:pPr>
        <w:pStyle w:val="afa"/>
        <w:rPr>
          <w:rFonts w:eastAsia="Calibri"/>
          <w:szCs w:val="28"/>
        </w:rPr>
      </w:pPr>
    </w:p>
    <w:p w14:paraId="1D037156" w14:textId="77777777" w:rsidR="00C0393A" w:rsidRDefault="00C0393A" w:rsidP="00FE5BEA">
      <w:pPr>
        <w:pStyle w:val="afa"/>
        <w:rPr>
          <w:rFonts w:eastAsia="Calibri"/>
          <w:szCs w:val="28"/>
        </w:rPr>
      </w:pPr>
    </w:p>
    <w:p w14:paraId="6F394C87" w14:textId="568B5A71" w:rsidR="00FE5BEA" w:rsidRPr="005D1019" w:rsidRDefault="00FE5BEA" w:rsidP="00FE5BEA">
      <w:pPr>
        <w:pStyle w:val="afa"/>
        <w:rPr>
          <w:rFonts w:eastAsia="Calibri"/>
          <w:szCs w:val="28"/>
        </w:rPr>
      </w:pPr>
      <w:r w:rsidRPr="005D1019">
        <w:rPr>
          <w:rFonts w:eastAsia="Calibri"/>
          <w:szCs w:val="28"/>
        </w:rPr>
        <w:br w:type="page"/>
      </w:r>
    </w:p>
    <w:p w14:paraId="0439D17B" w14:textId="3B0087FF" w:rsidR="00FE5BEA" w:rsidRPr="004B5FB0" w:rsidRDefault="00FE5BEA" w:rsidP="00FE5BEA">
      <w:pPr>
        <w:pStyle w:val="a0"/>
      </w:pPr>
      <w:bookmarkStart w:id="8" w:name="_Toc104204178"/>
      <w:bookmarkStart w:id="9" w:name="_Toc165369903"/>
      <w:r w:rsidRPr="00F86BDD">
        <w:lastRenderedPageBreak/>
        <w:t>Подходы к решению проблемы</w:t>
      </w:r>
      <w:bookmarkEnd w:id="8"/>
      <w:bookmarkEnd w:id="9"/>
    </w:p>
    <w:p w14:paraId="392607AB" w14:textId="77777777" w:rsidR="00FE5BEA" w:rsidRPr="009F6D72" w:rsidRDefault="00FE5BEA" w:rsidP="00FE5BEA">
      <w:pPr>
        <w:pStyle w:val="afa"/>
        <w:rPr>
          <w:szCs w:val="28"/>
        </w:rPr>
      </w:pPr>
      <w:r w:rsidRPr="009F6D72">
        <w:rPr>
          <w:szCs w:val="28"/>
        </w:rPr>
        <w:t xml:space="preserve">Старайтесь </w:t>
      </w:r>
      <w:proofErr w:type="gramStart"/>
      <w:r w:rsidRPr="009F6D72">
        <w:rPr>
          <w:szCs w:val="28"/>
        </w:rPr>
        <w:t>предлагать</w:t>
      </w:r>
      <w:proofErr w:type="gramEnd"/>
      <w:r w:rsidRPr="009F6D72">
        <w:rPr>
          <w:szCs w:val="28"/>
        </w:rPr>
        <w:t xml:space="preserve"> как можно больше идей альтернативных решений </w:t>
      </w:r>
      <w:r>
        <w:rPr>
          <w:szCs w:val="28"/>
        </w:rPr>
        <w:t>–</w:t>
      </w:r>
      <w:r w:rsidRPr="009F6D72">
        <w:rPr>
          <w:szCs w:val="28"/>
        </w:rPr>
        <w:t xml:space="preserve"> лучше откинуть неподходящее решение на этапе анализа, чем упустить выгоду из-за малого количества рассмотренных вариантов. Для этого предлагается проводить «мозговые штурмы» с проектной командой, интервьюировать заказчиков</w:t>
      </w:r>
      <w:r>
        <w:rPr>
          <w:szCs w:val="28"/>
        </w:rPr>
        <w:t xml:space="preserve"> и пользователей</w:t>
      </w:r>
      <w:r w:rsidRPr="009F6D72">
        <w:rPr>
          <w:szCs w:val="28"/>
        </w:rPr>
        <w:t xml:space="preserve"> и использовать методики ТРИЗ (Теория Решения Изобретательских Задач). Тщательное изучение проблемы, критериев и целей является эффективным началом в выявлении альтернативных решений.</w:t>
      </w:r>
    </w:p>
    <w:p w14:paraId="0300F681" w14:textId="77777777" w:rsidR="00FE5BEA" w:rsidRPr="009F6D72" w:rsidRDefault="00FE5BEA" w:rsidP="00FE5BEA">
      <w:pPr>
        <w:pStyle w:val="afa"/>
        <w:rPr>
          <w:szCs w:val="28"/>
        </w:rPr>
      </w:pPr>
      <w:r w:rsidRPr="009F6D72">
        <w:rPr>
          <w:szCs w:val="28"/>
        </w:rPr>
        <w:t>Подготовка нескольких альтернатив на ранних стадиях процесса позволяет повысить вероятность принятия адекватного решения с четким пониманием всех возможных последствий и рисков.</w:t>
      </w:r>
    </w:p>
    <w:p w14:paraId="56FD5BFF" w14:textId="77777777" w:rsidR="00FE5BEA" w:rsidRPr="009F6D72" w:rsidRDefault="00FE5BEA" w:rsidP="00FE5BEA">
      <w:pPr>
        <w:pStyle w:val="afa"/>
        <w:rPr>
          <w:szCs w:val="28"/>
        </w:rPr>
      </w:pPr>
      <w:r w:rsidRPr="009F6D72">
        <w:rPr>
          <w:szCs w:val="28"/>
        </w:rPr>
        <w:t>Важно отметить, что зачастую для выбора окончательного решения может понадобиться несколько итераций. На каждой итерации мы получаем все больше информации об анализируемой проблеме и лучше понимаем факторы, влияющие на принятие решения. При этом можно уточнять и изменять аналитические параметры (например, критерии и их веса).</w:t>
      </w:r>
    </w:p>
    <w:p w14:paraId="50BF3B20" w14:textId="77777777" w:rsidR="00FE5BEA" w:rsidRDefault="00FE5BEA" w:rsidP="00FE5BEA">
      <w:pPr>
        <w:pStyle w:val="afa"/>
        <w:rPr>
          <w:szCs w:val="28"/>
        </w:rPr>
      </w:pPr>
      <w:r w:rsidRPr="009F6D72">
        <w:rPr>
          <w:szCs w:val="28"/>
        </w:rPr>
        <w:t>Результат анализа покажет, насколько каждый из выбранных критериев реализован в каждой из рассмотренных альтернатив.</w:t>
      </w:r>
    </w:p>
    <w:p w14:paraId="534C2446" w14:textId="77777777" w:rsidR="00FE5BEA" w:rsidRDefault="00FE5BEA" w:rsidP="00FE5BEA">
      <w:pPr>
        <w:pStyle w:val="afa"/>
        <w:rPr>
          <w:szCs w:val="28"/>
        </w:rPr>
      </w:pPr>
      <w:r w:rsidRPr="009F6D72">
        <w:rPr>
          <w:szCs w:val="28"/>
        </w:rPr>
        <w:t>Очевидно, что при использовании структурированного метода анализа предпочтение отдается тому решению, которое наберет наибольшее количество очков по шкале соответствия выбранным критериям. Однако возможны ситуации, при которых результаты «взвешивания» нескольких решений могут оказаться очень близкими. В этом случае стоит провести дополнительный анализ, например, вовлекая экспертов и представителей заинтересованных сторон, выявляя и добавляя новые критерии выбора.</w:t>
      </w:r>
    </w:p>
    <w:p w14:paraId="2B186F9E" w14:textId="77777777" w:rsidR="00FE5BEA" w:rsidRDefault="00FE5BEA" w:rsidP="00FE5BEA">
      <w:pPr>
        <w:pStyle w:val="afa"/>
        <w:rPr>
          <w:i/>
          <w:iCs/>
          <w:szCs w:val="28"/>
        </w:rPr>
      </w:pPr>
    </w:p>
    <w:p w14:paraId="637EC03C" w14:textId="77777777" w:rsidR="00FE5BEA" w:rsidRDefault="00FE5BEA" w:rsidP="00FE5BEA">
      <w:pPr>
        <w:pStyle w:val="afa"/>
        <w:rPr>
          <w:i/>
          <w:iCs/>
          <w:szCs w:val="28"/>
        </w:rPr>
      </w:pPr>
    </w:p>
    <w:p w14:paraId="10A1B4B6" w14:textId="77777777" w:rsidR="00FE5BEA" w:rsidRDefault="00FE5BEA" w:rsidP="00FE5BEA">
      <w:pPr>
        <w:pStyle w:val="afa"/>
        <w:rPr>
          <w:i/>
          <w:iCs/>
          <w:szCs w:val="28"/>
        </w:rPr>
      </w:pPr>
    </w:p>
    <w:p w14:paraId="269E67B6" w14:textId="77777777" w:rsidR="00FE5BEA" w:rsidRDefault="00FE5BEA" w:rsidP="00FE5BEA">
      <w:pPr>
        <w:pStyle w:val="afa"/>
        <w:rPr>
          <w:i/>
          <w:iCs/>
          <w:szCs w:val="28"/>
        </w:rPr>
      </w:pPr>
    </w:p>
    <w:p w14:paraId="25FD706F" w14:textId="77777777" w:rsidR="00FE5BEA" w:rsidRPr="00D56A86" w:rsidRDefault="00FE5BEA" w:rsidP="00FE5BEA">
      <w:pPr>
        <w:pStyle w:val="afa"/>
        <w:rPr>
          <w:i/>
          <w:iCs/>
          <w:szCs w:val="28"/>
        </w:rPr>
      </w:pPr>
      <w:r w:rsidRPr="00D56A86">
        <w:rPr>
          <w:i/>
          <w:iCs/>
          <w:szCs w:val="28"/>
        </w:rPr>
        <w:t>Например</w:t>
      </w:r>
    </w:p>
    <w:p w14:paraId="06CF1876" w14:textId="77777777" w:rsidR="00FE5BEA" w:rsidRPr="00D56A86" w:rsidRDefault="00FE5BEA" w:rsidP="00FE5BEA">
      <w:pPr>
        <w:pStyle w:val="afa"/>
        <w:rPr>
          <w:i/>
          <w:iCs/>
          <w:szCs w:val="28"/>
        </w:rPr>
      </w:pPr>
      <w:r w:rsidRPr="00D56A86">
        <w:rPr>
          <w:i/>
          <w:iCs/>
          <w:szCs w:val="28"/>
        </w:rPr>
        <w:t>Чтобы сократить процесс согласования счетов, мы можем:</w:t>
      </w:r>
    </w:p>
    <w:p w14:paraId="51EA1AF1" w14:textId="77777777" w:rsidR="00FE5BEA" w:rsidRPr="00133759" w:rsidRDefault="00FE5BEA" w:rsidP="00133759">
      <w:pPr>
        <w:pStyle w:val="a2"/>
        <w:numPr>
          <w:ilvl w:val="0"/>
          <w:numId w:val="36"/>
        </w:numPr>
        <w:ind w:left="1134" w:hanging="425"/>
      </w:pPr>
      <w:r w:rsidRPr="00133759">
        <w:t>Перераспределить задачи между согласующими. В результате несколько человек могут быть исключены из процесса. Суммарное время процесса сократится за счет периодов передачи данных/ожидания/коммуникации при передаче.</w:t>
      </w:r>
    </w:p>
    <w:p w14:paraId="1D18729C" w14:textId="77777777" w:rsidR="00FE5BEA" w:rsidRPr="00133759" w:rsidRDefault="00FE5BEA" w:rsidP="00133759">
      <w:pPr>
        <w:pStyle w:val="a2"/>
      </w:pPr>
      <w:r w:rsidRPr="00133759">
        <w:t>Перейти на электронный документооборот — достоверность счетов и данных в них будет подтверждена оператором ЭДО, подтверждение человеком не потребуется.</w:t>
      </w:r>
    </w:p>
    <w:p w14:paraId="4DF18318" w14:textId="77777777" w:rsidR="00FE5BEA" w:rsidRPr="00133759" w:rsidRDefault="00FE5BEA" w:rsidP="00133759">
      <w:pPr>
        <w:pStyle w:val="a2"/>
      </w:pPr>
      <w:r w:rsidRPr="00133759">
        <w:t>Автоматически распознавать сканы счетов и сравнивать данные с цифрами из системы закупок. Ручная проверка и согласование не потребуются.</w:t>
      </w:r>
    </w:p>
    <w:p w14:paraId="453F00F1" w14:textId="77777777" w:rsidR="00FE5BEA" w:rsidRPr="009F6D72" w:rsidRDefault="00FE5BEA" w:rsidP="00FE5BEA">
      <w:pPr>
        <w:pStyle w:val="afa"/>
        <w:rPr>
          <w:szCs w:val="28"/>
        </w:rPr>
      </w:pPr>
      <w:r w:rsidRPr="00D56A86">
        <w:rPr>
          <w:szCs w:val="28"/>
        </w:rPr>
        <w:t xml:space="preserve">Чтобы продумать все варианты, надо разобраться </w:t>
      </w:r>
      <w:r>
        <w:rPr>
          <w:szCs w:val="28"/>
        </w:rPr>
        <w:t>–</w:t>
      </w:r>
      <w:r w:rsidRPr="00D56A86">
        <w:rPr>
          <w:szCs w:val="28"/>
        </w:rPr>
        <w:t xml:space="preserve"> а что же происходит сейчас? Как устроен процесс без вашей системы, как работают пользователи и заказчики? Даже если процесса еще нет, подробная информация про текущее состояние очень важна. Так мы поймем, какое решение устранит проблему, а не создаст еще одну.</w:t>
      </w:r>
    </w:p>
    <w:p w14:paraId="1D13F37F" w14:textId="77777777" w:rsidR="00FE5BEA" w:rsidRPr="009974C4" w:rsidRDefault="00FE5BEA" w:rsidP="00FE5BEA">
      <w:pPr>
        <w:pStyle w:val="afa"/>
        <w:rPr>
          <w:szCs w:val="28"/>
        </w:rPr>
      </w:pPr>
      <w:r>
        <w:br w:type="page"/>
      </w:r>
    </w:p>
    <w:p w14:paraId="21710FBA" w14:textId="33AA4329" w:rsidR="00FE5BEA" w:rsidRDefault="00FE5BEA" w:rsidP="00FE5BEA">
      <w:pPr>
        <w:pStyle w:val="a0"/>
      </w:pPr>
      <w:bookmarkStart w:id="10" w:name="_Toc104204179"/>
      <w:bookmarkStart w:id="11" w:name="_Toc165369904"/>
      <w:r w:rsidRPr="00F86BDD">
        <w:lastRenderedPageBreak/>
        <w:t>Анализ аналогов</w:t>
      </w:r>
      <w:bookmarkEnd w:id="10"/>
      <w:bookmarkEnd w:id="11"/>
    </w:p>
    <w:p w14:paraId="09751C14" w14:textId="77777777" w:rsidR="00FE5BEA" w:rsidRDefault="00FE5BEA" w:rsidP="00FE5BEA">
      <w:pPr>
        <w:pStyle w:val="afa"/>
      </w:pPr>
      <w:r w:rsidRPr="001935A0">
        <w:t>Прямые конкуренты –</w:t>
      </w:r>
      <w:r>
        <w:t xml:space="preserve"> это </w:t>
      </w:r>
      <w:r w:rsidRPr="001935A0">
        <w:t>аналогичн</w:t>
      </w:r>
      <w:r>
        <w:t xml:space="preserve">ое программное обеспечение </w:t>
      </w:r>
      <w:r w:rsidRPr="001935A0">
        <w:t>на аналогичном рынке и работающи</w:t>
      </w:r>
      <w:r>
        <w:t>й</w:t>
      </w:r>
      <w:r w:rsidRPr="001935A0">
        <w:t xml:space="preserve"> с целевой аудиторией</w:t>
      </w:r>
      <w:r>
        <w:t>, что и разрабатываемый продукт</w:t>
      </w:r>
      <w:r w:rsidRPr="001935A0">
        <w:t xml:space="preserve">. Косвенные конкуренты – </w:t>
      </w:r>
      <w:r>
        <w:t>это похожее программное обеспечение</w:t>
      </w:r>
      <w:r w:rsidRPr="001935A0">
        <w:t xml:space="preserve"> с другими характеристиками или абсолютно другой продукт, но работающие с целевой аудиторией</w:t>
      </w:r>
      <w:r>
        <w:t>, что и разрабатываемый продукт.</w:t>
      </w:r>
    </w:p>
    <w:p w14:paraId="6CC2E602" w14:textId="77777777" w:rsidR="00FE5BEA" w:rsidRDefault="00FE5BEA" w:rsidP="00FE5BEA">
      <w:pPr>
        <w:pStyle w:val="afa"/>
      </w:pPr>
      <w:r>
        <w:t>Как правильно провести анализ конкурентов?</w:t>
      </w:r>
    </w:p>
    <w:p w14:paraId="0BFEC427" w14:textId="77777777" w:rsidR="00FE5BEA" w:rsidRDefault="00FE5BEA" w:rsidP="00FE5BEA">
      <w:pPr>
        <w:pStyle w:val="afa"/>
      </w:pPr>
      <w:r>
        <w:t>Рассмотрим шесть базовых шагов, которые надо выполнить при проведении подобной аналитики.</w:t>
      </w:r>
    </w:p>
    <w:p w14:paraId="47B7D586" w14:textId="77777777" w:rsidR="00FE5BEA" w:rsidRPr="00E01C1A" w:rsidRDefault="00FE5BEA" w:rsidP="00133759">
      <w:pPr>
        <w:pStyle w:val="a1"/>
        <w:rPr>
          <w:rFonts w:eastAsia="Calibri"/>
        </w:rPr>
      </w:pPr>
      <w:r w:rsidRPr="00E01C1A">
        <w:rPr>
          <w:rFonts w:eastAsia="Calibri"/>
        </w:rPr>
        <w:t>определить цели анализа конкурентов</w:t>
      </w:r>
      <w:r>
        <w:rPr>
          <w:rFonts w:eastAsia="Calibri"/>
        </w:rPr>
        <w:t>;</w:t>
      </w:r>
    </w:p>
    <w:p w14:paraId="728748D9" w14:textId="77777777" w:rsidR="00FE5BEA" w:rsidRPr="00E01C1A" w:rsidRDefault="00FE5BEA" w:rsidP="00133759">
      <w:pPr>
        <w:pStyle w:val="a1"/>
        <w:rPr>
          <w:rFonts w:eastAsia="Calibri"/>
        </w:rPr>
      </w:pPr>
      <w:r w:rsidRPr="00E01C1A">
        <w:rPr>
          <w:rFonts w:eastAsia="Calibri"/>
        </w:rPr>
        <w:t>определить конкурентов</w:t>
      </w:r>
      <w:r>
        <w:rPr>
          <w:rFonts w:eastAsia="Calibri"/>
        </w:rPr>
        <w:t>;</w:t>
      </w:r>
    </w:p>
    <w:p w14:paraId="4B029E7F" w14:textId="77777777" w:rsidR="00FE5BEA" w:rsidRPr="00E01C1A" w:rsidRDefault="00FE5BEA" w:rsidP="00133759">
      <w:pPr>
        <w:pStyle w:val="a1"/>
        <w:rPr>
          <w:rFonts w:eastAsia="Calibri"/>
        </w:rPr>
      </w:pPr>
      <w:r w:rsidRPr="00E01C1A">
        <w:rPr>
          <w:rFonts w:eastAsia="Calibri"/>
        </w:rPr>
        <w:t>определить критерии анализа конкурентов</w:t>
      </w:r>
      <w:r>
        <w:rPr>
          <w:rFonts w:eastAsia="Calibri"/>
        </w:rPr>
        <w:t>;</w:t>
      </w:r>
    </w:p>
    <w:p w14:paraId="3E875D1B" w14:textId="77777777" w:rsidR="00FE5BEA" w:rsidRPr="00E01C1A" w:rsidRDefault="00FE5BEA" w:rsidP="00133759">
      <w:pPr>
        <w:pStyle w:val="a1"/>
        <w:rPr>
          <w:rFonts w:eastAsia="Calibri"/>
        </w:rPr>
      </w:pPr>
      <w:r w:rsidRPr="00E01C1A">
        <w:rPr>
          <w:rFonts w:eastAsia="Calibri"/>
        </w:rPr>
        <w:t>приступить к анализу (заполнение таблиц)</w:t>
      </w:r>
      <w:r>
        <w:rPr>
          <w:rFonts w:eastAsia="Calibri"/>
        </w:rPr>
        <w:t>;</w:t>
      </w:r>
    </w:p>
    <w:p w14:paraId="6A0BAF05" w14:textId="77777777" w:rsidR="00FE5BEA" w:rsidRPr="00E01C1A" w:rsidRDefault="00FE5BEA" w:rsidP="00133759">
      <w:pPr>
        <w:pStyle w:val="a1"/>
        <w:rPr>
          <w:rFonts w:eastAsia="Calibri"/>
        </w:rPr>
      </w:pPr>
      <w:r w:rsidRPr="00E01C1A">
        <w:rPr>
          <w:rFonts w:eastAsia="Calibri"/>
        </w:rPr>
        <w:t>сопоставить полученные данные</w:t>
      </w:r>
      <w:r>
        <w:rPr>
          <w:rFonts w:eastAsia="Calibri"/>
        </w:rPr>
        <w:t>;</w:t>
      </w:r>
    </w:p>
    <w:p w14:paraId="5D464754" w14:textId="77777777" w:rsidR="00FE5BEA" w:rsidRPr="00E01C1A" w:rsidRDefault="00FE5BEA" w:rsidP="00133759">
      <w:pPr>
        <w:pStyle w:val="a1"/>
        <w:rPr>
          <w:rFonts w:eastAsia="Calibri"/>
        </w:rPr>
      </w:pPr>
      <w:r w:rsidRPr="00E01C1A">
        <w:rPr>
          <w:rFonts w:eastAsia="Calibri"/>
        </w:rPr>
        <w:t>с</w:t>
      </w:r>
      <w:r>
        <w:rPr>
          <w:rFonts w:eastAsia="Calibri"/>
        </w:rPr>
        <w:t>делать выводы.</w:t>
      </w:r>
    </w:p>
    <w:p w14:paraId="6C2B4CA9" w14:textId="77777777" w:rsidR="00FE5BEA" w:rsidRDefault="00FE5BEA" w:rsidP="00FE5BEA">
      <w:pPr>
        <w:pStyle w:val="afa"/>
      </w:pPr>
      <w:r>
        <w:t>Используйте аналогичный продукты для того, чтобы заимствовать наиболее удачные приемы и способы решения проблем.</w:t>
      </w:r>
    </w:p>
    <w:p w14:paraId="5428E5DB" w14:textId="77777777" w:rsidR="00FE5BEA" w:rsidRDefault="00FE5BEA" w:rsidP="00FE5BEA">
      <w:pPr>
        <w:pStyle w:val="afa"/>
      </w:pPr>
      <w:r>
        <w:t>В таблице 2 представлен пример анализа конкурентов по трем критериям.</w:t>
      </w:r>
    </w:p>
    <w:p w14:paraId="4006E324" w14:textId="77777777" w:rsidR="00FE5BEA" w:rsidRDefault="00FE5BEA" w:rsidP="00FE5BEA">
      <w:pPr>
        <w:pStyle w:val="afa"/>
        <w:ind w:firstLine="0"/>
      </w:pPr>
      <w:r>
        <w:t>Таблица 2 – Анализ конкурентов</w:t>
      </w:r>
    </w:p>
    <w:tbl>
      <w:tblPr>
        <w:tblStyle w:val="a8"/>
        <w:tblW w:w="9356" w:type="dxa"/>
        <w:tblInd w:w="-5" w:type="dxa"/>
        <w:tblLook w:val="04A0" w:firstRow="1" w:lastRow="0" w:firstColumn="1" w:lastColumn="0" w:noHBand="0" w:noVBand="1"/>
      </w:tblPr>
      <w:tblGrid>
        <w:gridCol w:w="3199"/>
        <w:gridCol w:w="1479"/>
        <w:gridCol w:w="1418"/>
        <w:gridCol w:w="1559"/>
        <w:gridCol w:w="1701"/>
      </w:tblGrid>
      <w:tr w:rsidR="00FE5BEA" w:rsidRPr="0064729C" w14:paraId="0DDAFC1C" w14:textId="77777777" w:rsidTr="000D59D6">
        <w:tc>
          <w:tcPr>
            <w:tcW w:w="3199" w:type="dxa"/>
            <w:vAlign w:val="center"/>
          </w:tcPr>
          <w:p w14:paraId="6344BB16" w14:textId="77777777" w:rsidR="00FE5BEA" w:rsidRPr="0064729C" w:rsidRDefault="00FE5BEA" w:rsidP="000D59D6">
            <w:pPr>
              <w:pStyle w:val="afd"/>
              <w:spacing w:before="0" w:after="0"/>
              <w:ind w:firstLine="0"/>
              <w:jc w:val="center"/>
              <w:rPr>
                <w:szCs w:val="28"/>
              </w:rPr>
            </w:pPr>
            <w:r w:rsidRPr="0064729C">
              <w:rPr>
                <w:szCs w:val="28"/>
              </w:rPr>
              <w:t>Критерии сравнения</w:t>
            </w:r>
          </w:p>
        </w:tc>
        <w:tc>
          <w:tcPr>
            <w:tcW w:w="1479" w:type="dxa"/>
            <w:vAlign w:val="center"/>
          </w:tcPr>
          <w:p w14:paraId="5ECA211E" w14:textId="77777777" w:rsidR="00FE5BEA" w:rsidRPr="0064729C" w:rsidRDefault="00FE5BEA" w:rsidP="000D59D6">
            <w:pPr>
              <w:pStyle w:val="afd"/>
              <w:spacing w:before="0" w:after="0"/>
              <w:ind w:firstLine="0"/>
              <w:jc w:val="center"/>
              <w:rPr>
                <w:szCs w:val="28"/>
              </w:rPr>
            </w:pPr>
            <w:r w:rsidRPr="0064729C">
              <w:rPr>
                <w:szCs w:val="28"/>
              </w:rPr>
              <w:t>Разделим чек</w:t>
            </w:r>
          </w:p>
        </w:tc>
        <w:tc>
          <w:tcPr>
            <w:tcW w:w="1418" w:type="dxa"/>
            <w:vAlign w:val="center"/>
          </w:tcPr>
          <w:p w14:paraId="0B656BD8" w14:textId="77777777" w:rsidR="00FE5BEA" w:rsidRPr="0064729C" w:rsidRDefault="00FE5BEA" w:rsidP="000D59D6">
            <w:pPr>
              <w:pStyle w:val="afd"/>
              <w:spacing w:before="0" w:after="0"/>
              <w:ind w:firstLine="0"/>
              <w:jc w:val="center"/>
              <w:rPr>
                <w:szCs w:val="28"/>
                <w:lang w:val="en-US"/>
              </w:rPr>
            </w:pPr>
            <w:proofErr w:type="spellStart"/>
            <w:r w:rsidRPr="0064729C">
              <w:rPr>
                <w:szCs w:val="28"/>
                <w:lang w:val="en-US"/>
              </w:rPr>
              <w:t>Splitwise</w:t>
            </w:r>
            <w:proofErr w:type="spellEnd"/>
          </w:p>
        </w:tc>
        <w:tc>
          <w:tcPr>
            <w:tcW w:w="1559" w:type="dxa"/>
            <w:vAlign w:val="center"/>
          </w:tcPr>
          <w:p w14:paraId="4CE6FF2E" w14:textId="77777777" w:rsidR="00FE5BEA" w:rsidRPr="0064729C" w:rsidRDefault="00FE5BEA" w:rsidP="000D59D6">
            <w:pPr>
              <w:pStyle w:val="afd"/>
              <w:spacing w:before="0" w:after="0"/>
              <w:ind w:firstLine="0"/>
              <w:jc w:val="center"/>
              <w:rPr>
                <w:szCs w:val="28"/>
              </w:rPr>
            </w:pPr>
            <w:r w:rsidRPr="0064729C">
              <w:rPr>
                <w:szCs w:val="28"/>
              </w:rPr>
              <w:t>Делить чек</w:t>
            </w:r>
          </w:p>
        </w:tc>
        <w:tc>
          <w:tcPr>
            <w:tcW w:w="1701" w:type="dxa"/>
            <w:vAlign w:val="center"/>
          </w:tcPr>
          <w:p w14:paraId="54D86D03" w14:textId="77777777" w:rsidR="00FE5BEA" w:rsidRPr="0064729C" w:rsidRDefault="00FE5BEA" w:rsidP="000D59D6">
            <w:pPr>
              <w:pStyle w:val="afd"/>
              <w:spacing w:before="0" w:after="0"/>
              <w:ind w:firstLine="0"/>
              <w:jc w:val="center"/>
              <w:rPr>
                <w:szCs w:val="28"/>
              </w:rPr>
            </w:pPr>
            <w:r w:rsidRPr="0064729C">
              <w:rPr>
                <w:szCs w:val="28"/>
              </w:rPr>
              <w:t>Скинемся!</w:t>
            </w:r>
          </w:p>
        </w:tc>
      </w:tr>
      <w:tr w:rsidR="00FE5BEA" w:rsidRPr="0064729C" w14:paraId="4DA90A35" w14:textId="77777777" w:rsidTr="000D59D6">
        <w:tc>
          <w:tcPr>
            <w:tcW w:w="3199" w:type="dxa"/>
          </w:tcPr>
          <w:p w14:paraId="250686DB" w14:textId="77777777" w:rsidR="00FE5BEA" w:rsidRPr="0064729C" w:rsidRDefault="00FE5BEA" w:rsidP="000D59D6">
            <w:pPr>
              <w:pStyle w:val="afd"/>
              <w:spacing w:before="0" w:after="0"/>
              <w:ind w:firstLine="0"/>
              <w:jc w:val="left"/>
              <w:rPr>
                <w:szCs w:val="28"/>
              </w:rPr>
            </w:pPr>
            <w:r w:rsidRPr="0064729C">
              <w:rPr>
                <w:szCs w:val="28"/>
              </w:rPr>
              <w:t>Многопользовательский режим</w:t>
            </w:r>
          </w:p>
        </w:tc>
        <w:tc>
          <w:tcPr>
            <w:tcW w:w="1479" w:type="dxa"/>
            <w:vAlign w:val="center"/>
          </w:tcPr>
          <w:p w14:paraId="06703A62" w14:textId="77777777" w:rsidR="00FE5BEA" w:rsidRPr="0064729C" w:rsidRDefault="00FE5BEA" w:rsidP="000D59D6">
            <w:pPr>
              <w:pStyle w:val="afd"/>
              <w:spacing w:before="0" w:after="0"/>
              <w:ind w:firstLine="0"/>
              <w:jc w:val="center"/>
              <w:rPr>
                <w:szCs w:val="28"/>
              </w:rPr>
            </w:pPr>
            <w:r w:rsidRPr="0064729C">
              <w:rPr>
                <w:szCs w:val="28"/>
              </w:rPr>
              <w:t>нет</w:t>
            </w:r>
          </w:p>
        </w:tc>
        <w:tc>
          <w:tcPr>
            <w:tcW w:w="1418" w:type="dxa"/>
            <w:vAlign w:val="center"/>
          </w:tcPr>
          <w:p w14:paraId="1A7C6545" w14:textId="77777777" w:rsidR="00FE5BEA" w:rsidRPr="0064729C" w:rsidRDefault="00FE5BEA" w:rsidP="000D59D6">
            <w:pPr>
              <w:pStyle w:val="afd"/>
              <w:spacing w:before="0" w:after="0"/>
              <w:ind w:firstLine="0"/>
              <w:jc w:val="center"/>
              <w:rPr>
                <w:szCs w:val="28"/>
              </w:rPr>
            </w:pPr>
            <w:r w:rsidRPr="0064729C">
              <w:rPr>
                <w:szCs w:val="28"/>
              </w:rPr>
              <w:t>да</w:t>
            </w:r>
          </w:p>
        </w:tc>
        <w:tc>
          <w:tcPr>
            <w:tcW w:w="1559" w:type="dxa"/>
            <w:vAlign w:val="center"/>
          </w:tcPr>
          <w:p w14:paraId="3145CD3A" w14:textId="77777777" w:rsidR="00FE5BEA" w:rsidRPr="0064729C" w:rsidRDefault="00FE5BEA" w:rsidP="000D59D6">
            <w:pPr>
              <w:pStyle w:val="afd"/>
              <w:spacing w:before="0" w:after="0"/>
              <w:ind w:firstLine="0"/>
              <w:jc w:val="center"/>
              <w:rPr>
                <w:szCs w:val="28"/>
              </w:rPr>
            </w:pPr>
            <w:r w:rsidRPr="0064729C">
              <w:rPr>
                <w:szCs w:val="28"/>
              </w:rPr>
              <w:t>да</w:t>
            </w:r>
          </w:p>
        </w:tc>
        <w:tc>
          <w:tcPr>
            <w:tcW w:w="1701" w:type="dxa"/>
            <w:vAlign w:val="center"/>
          </w:tcPr>
          <w:p w14:paraId="5DDEF6A5" w14:textId="77777777" w:rsidR="00FE5BEA" w:rsidRPr="0064729C" w:rsidRDefault="00FE5BEA" w:rsidP="000D59D6">
            <w:pPr>
              <w:pStyle w:val="afd"/>
              <w:spacing w:before="0" w:after="0"/>
              <w:ind w:firstLine="0"/>
              <w:jc w:val="center"/>
              <w:rPr>
                <w:szCs w:val="28"/>
              </w:rPr>
            </w:pPr>
            <w:r w:rsidRPr="0064729C">
              <w:rPr>
                <w:szCs w:val="28"/>
              </w:rPr>
              <w:t>да</w:t>
            </w:r>
          </w:p>
        </w:tc>
      </w:tr>
      <w:tr w:rsidR="00FE5BEA" w:rsidRPr="0064729C" w14:paraId="3F19D721" w14:textId="77777777" w:rsidTr="000D59D6">
        <w:tc>
          <w:tcPr>
            <w:tcW w:w="3199" w:type="dxa"/>
          </w:tcPr>
          <w:p w14:paraId="68F96D2A" w14:textId="77777777" w:rsidR="00FE5BEA" w:rsidRPr="0064729C" w:rsidRDefault="00FE5BEA" w:rsidP="000D59D6">
            <w:pPr>
              <w:pStyle w:val="afd"/>
              <w:spacing w:before="0" w:after="0"/>
              <w:ind w:firstLine="0"/>
              <w:jc w:val="left"/>
              <w:rPr>
                <w:szCs w:val="28"/>
              </w:rPr>
            </w:pPr>
            <w:r w:rsidRPr="0064729C">
              <w:rPr>
                <w:szCs w:val="28"/>
              </w:rPr>
              <w:t>Возможность сканировать фото</w:t>
            </w:r>
          </w:p>
        </w:tc>
        <w:tc>
          <w:tcPr>
            <w:tcW w:w="1479" w:type="dxa"/>
            <w:vAlign w:val="center"/>
          </w:tcPr>
          <w:p w14:paraId="43DDE343" w14:textId="77777777" w:rsidR="00FE5BEA" w:rsidRPr="0064729C" w:rsidRDefault="00FE5BEA" w:rsidP="000D59D6">
            <w:pPr>
              <w:pStyle w:val="afd"/>
              <w:spacing w:before="0" w:after="0"/>
              <w:ind w:firstLine="0"/>
              <w:jc w:val="center"/>
              <w:rPr>
                <w:szCs w:val="28"/>
              </w:rPr>
            </w:pPr>
            <w:r w:rsidRPr="0064729C">
              <w:rPr>
                <w:szCs w:val="28"/>
              </w:rPr>
              <w:t>нет</w:t>
            </w:r>
          </w:p>
        </w:tc>
        <w:tc>
          <w:tcPr>
            <w:tcW w:w="1418" w:type="dxa"/>
            <w:vAlign w:val="center"/>
          </w:tcPr>
          <w:p w14:paraId="3264569C" w14:textId="77777777" w:rsidR="00FE5BEA" w:rsidRPr="0064729C" w:rsidRDefault="00FE5BEA" w:rsidP="000D59D6">
            <w:pPr>
              <w:pStyle w:val="afd"/>
              <w:spacing w:before="0" w:after="0"/>
              <w:ind w:firstLine="0"/>
              <w:jc w:val="center"/>
              <w:rPr>
                <w:szCs w:val="28"/>
              </w:rPr>
            </w:pPr>
            <w:r w:rsidRPr="0064729C">
              <w:rPr>
                <w:szCs w:val="28"/>
              </w:rPr>
              <w:t>нет</w:t>
            </w:r>
          </w:p>
        </w:tc>
        <w:tc>
          <w:tcPr>
            <w:tcW w:w="1559" w:type="dxa"/>
            <w:vAlign w:val="center"/>
          </w:tcPr>
          <w:p w14:paraId="4E5B6D45" w14:textId="77777777" w:rsidR="00FE5BEA" w:rsidRPr="0064729C" w:rsidRDefault="00FE5BEA" w:rsidP="000D59D6">
            <w:pPr>
              <w:pStyle w:val="afd"/>
              <w:spacing w:before="0" w:after="0"/>
              <w:ind w:firstLine="0"/>
              <w:jc w:val="center"/>
              <w:rPr>
                <w:szCs w:val="28"/>
              </w:rPr>
            </w:pPr>
            <w:r w:rsidRPr="0064729C">
              <w:rPr>
                <w:szCs w:val="28"/>
              </w:rPr>
              <w:t>да</w:t>
            </w:r>
          </w:p>
        </w:tc>
        <w:tc>
          <w:tcPr>
            <w:tcW w:w="1701" w:type="dxa"/>
            <w:vAlign w:val="center"/>
          </w:tcPr>
          <w:p w14:paraId="247BDEAA" w14:textId="77777777" w:rsidR="00FE5BEA" w:rsidRPr="0064729C" w:rsidRDefault="00FE5BEA" w:rsidP="000D59D6">
            <w:pPr>
              <w:pStyle w:val="afd"/>
              <w:spacing w:before="0" w:after="0"/>
              <w:ind w:firstLine="0"/>
              <w:jc w:val="center"/>
              <w:rPr>
                <w:szCs w:val="28"/>
              </w:rPr>
            </w:pPr>
            <w:r w:rsidRPr="0064729C">
              <w:rPr>
                <w:szCs w:val="28"/>
              </w:rPr>
              <w:t>нет</w:t>
            </w:r>
          </w:p>
        </w:tc>
      </w:tr>
      <w:tr w:rsidR="00FE5BEA" w:rsidRPr="0064729C" w14:paraId="5F5C7123" w14:textId="77777777" w:rsidTr="000D59D6">
        <w:trPr>
          <w:trHeight w:val="617"/>
        </w:trPr>
        <w:tc>
          <w:tcPr>
            <w:tcW w:w="3199" w:type="dxa"/>
          </w:tcPr>
          <w:p w14:paraId="5D5EEFBE" w14:textId="77777777" w:rsidR="00FE5BEA" w:rsidRPr="0064729C" w:rsidRDefault="00FE5BEA" w:rsidP="000D59D6">
            <w:pPr>
              <w:pStyle w:val="afd"/>
              <w:spacing w:before="0" w:after="0"/>
              <w:ind w:firstLine="0"/>
              <w:jc w:val="left"/>
              <w:rPr>
                <w:szCs w:val="28"/>
              </w:rPr>
            </w:pPr>
            <w:r w:rsidRPr="0064729C">
              <w:rPr>
                <w:szCs w:val="28"/>
              </w:rPr>
              <w:t>Отдельное приложение</w:t>
            </w:r>
          </w:p>
        </w:tc>
        <w:tc>
          <w:tcPr>
            <w:tcW w:w="1479" w:type="dxa"/>
            <w:vAlign w:val="center"/>
          </w:tcPr>
          <w:p w14:paraId="1E20354D" w14:textId="77777777" w:rsidR="00FE5BEA" w:rsidRPr="0064729C" w:rsidRDefault="00FE5BEA" w:rsidP="000D59D6">
            <w:pPr>
              <w:pStyle w:val="afd"/>
              <w:spacing w:before="0" w:after="0"/>
              <w:ind w:firstLine="0"/>
              <w:jc w:val="center"/>
              <w:rPr>
                <w:szCs w:val="28"/>
              </w:rPr>
            </w:pPr>
            <w:r w:rsidRPr="0064729C">
              <w:rPr>
                <w:szCs w:val="28"/>
              </w:rPr>
              <w:t>да</w:t>
            </w:r>
          </w:p>
        </w:tc>
        <w:tc>
          <w:tcPr>
            <w:tcW w:w="1418" w:type="dxa"/>
            <w:vAlign w:val="center"/>
          </w:tcPr>
          <w:p w14:paraId="54A98651" w14:textId="77777777" w:rsidR="00FE5BEA" w:rsidRPr="0064729C" w:rsidRDefault="00FE5BEA" w:rsidP="000D59D6">
            <w:pPr>
              <w:pStyle w:val="afd"/>
              <w:spacing w:before="0" w:after="0"/>
              <w:ind w:firstLine="0"/>
              <w:jc w:val="center"/>
              <w:rPr>
                <w:szCs w:val="28"/>
              </w:rPr>
            </w:pPr>
            <w:r w:rsidRPr="0064729C">
              <w:rPr>
                <w:szCs w:val="28"/>
              </w:rPr>
              <w:t>да</w:t>
            </w:r>
          </w:p>
        </w:tc>
        <w:tc>
          <w:tcPr>
            <w:tcW w:w="1559" w:type="dxa"/>
            <w:vAlign w:val="center"/>
          </w:tcPr>
          <w:p w14:paraId="0692A5E0" w14:textId="77777777" w:rsidR="00FE5BEA" w:rsidRPr="0064729C" w:rsidRDefault="00FE5BEA" w:rsidP="000D59D6">
            <w:pPr>
              <w:pStyle w:val="afd"/>
              <w:spacing w:before="0" w:after="0"/>
              <w:ind w:firstLine="0"/>
              <w:jc w:val="center"/>
              <w:rPr>
                <w:szCs w:val="28"/>
              </w:rPr>
            </w:pPr>
            <w:r w:rsidRPr="0064729C">
              <w:rPr>
                <w:szCs w:val="28"/>
              </w:rPr>
              <w:t>да</w:t>
            </w:r>
          </w:p>
        </w:tc>
        <w:tc>
          <w:tcPr>
            <w:tcW w:w="1701" w:type="dxa"/>
            <w:vAlign w:val="center"/>
          </w:tcPr>
          <w:p w14:paraId="42F22AB0" w14:textId="77777777" w:rsidR="00FE5BEA" w:rsidRPr="0064729C" w:rsidRDefault="00FE5BEA" w:rsidP="000D59D6">
            <w:pPr>
              <w:pStyle w:val="afd"/>
              <w:spacing w:before="0" w:after="0"/>
              <w:ind w:firstLine="0"/>
              <w:jc w:val="center"/>
              <w:rPr>
                <w:szCs w:val="28"/>
              </w:rPr>
            </w:pPr>
            <w:r w:rsidRPr="0064729C">
              <w:rPr>
                <w:szCs w:val="28"/>
              </w:rPr>
              <w:t>нет</w:t>
            </w:r>
          </w:p>
        </w:tc>
      </w:tr>
    </w:tbl>
    <w:p w14:paraId="7B62096B" w14:textId="77777777" w:rsidR="004845BD" w:rsidRDefault="004845BD" w:rsidP="004845BD">
      <w:pPr>
        <w:pStyle w:val="a"/>
        <w:numPr>
          <w:ilvl w:val="0"/>
          <w:numId w:val="0"/>
        </w:numPr>
        <w:ind w:left="1134" w:hanging="425"/>
      </w:pPr>
    </w:p>
    <w:p w14:paraId="71E8C6D0" w14:textId="77777777" w:rsidR="004845BD" w:rsidRPr="004622B2" w:rsidRDefault="004845BD" w:rsidP="004845BD">
      <w:pPr>
        <w:pStyle w:val="a0"/>
      </w:pPr>
      <w:bookmarkStart w:id="12" w:name="_Toc104204176"/>
      <w:bookmarkStart w:id="13" w:name="_Toc165369905"/>
      <w:r w:rsidRPr="004622B2">
        <w:lastRenderedPageBreak/>
        <w:t>Календарный план проекта</w:t>
      </w:r>
      <w:bookmarkEnd w:id="12"/>
      <w:bookmarkEnd w:id="13"/>
    </w:p>
    <w:p w14:paraId="0A201247" w14:textId="77777777" w:rsidR="004845BD" w:rsidRDefault="004845BD" w:rsidP="004845BD">
      <w:pPr>
        <w:pStyle w:val="afa"/>
        <w:rPr>
          <w:rFonts w:eastAsia="MyriadPro-Regular"/>
        </w:rPr>
      </w:pPr>
      <w:bookmarkStart w:id="14" w:name="_Toc70551536"/>
      <w:r w:rsidRPr="00677FEE">
        <w:rPr>
          <w:rFonts w:eastAsia="MyriadPro-Regular"/>
        </w:rPr>
        <w:t>Название проекта</w:t>
      </w:r>
      <w:r>
        <w:rPr>
          <w:rFonts w:eastAsia="MyriadPro-Regular"/>
        </w:rPr>
        <w:t>:</w:t>
      </w:r>
      <w:bookmarkEnd w:id="14"/>
      <w:r>
        <w:rPr>
          <w:rFonts w:eastAsia="MyriadPro-Regular"/>
        </w:rPr>
        <w:t xml:space="preserve"> </w:t>
      </w:r>
    </w:p>
    <w:p w14:paraId="0B69D2E3" w14:textId="77777777" w:rsidR="004845BD" w:rsidRDefault="004845BD" w:rsidP="004845BD">
      <w:pPr>
        <w:pStyle w:val="afa"/>
        <w:rPr>
          <w:rFonts w:eastAsia="MyriadPro-Regular"/>
        </w:rPr>
      </w:pPr>
      <w:bookmarkStart w:id="15" w:name="_Toc70551537"/>
      <w:r w:rsidRPr="00677FEE">
        <w:rPr>
          <w:rFonts w:eastAsia="MyriadPro-Regular"/>
        </w:rPr>
        <w:t>Руководитель проекта</w:t>
      </w:r>
      <w:r>
        <w:rPr>
          <w:rFonts w:eastAsia="MyriadPro-Regular"/>
        </w:rPr>
        <w:t>:</w:t>
      </w:r>
      <w:bookmarkEnd w:id="15"/>
      <w:r>
        <w:rPr>
          <w:rFonts w:eastAsia="MyriadPro-Regular"/>
        </w:rPr>
        <w:t xml:space="preserve"> </w:t>
      </w:r>
    </w:p>
    <w:p w14:paraId="75CBFE91" w14:textId="77777777" w:rsidR="004845BD" w:rsidRPr="00464B22" w:rsidRDefault="004845BD" w:rsidP="004845BD">
      <w:pPr>
        <w:pStyle w:val="afa"/>
        <w:ind w:firstLine="0"/>
        <w:rPr>
          <w:bCs/>
          <w:szCs w:val="28"/>
        </w:rPr>
      </w:pPr>
      <w:bookmarkStart w:id="16" w:name="_GoBack"/>
      <w:r>
        <w:rPr>
          <w:rFonts w:eastAsia="MyriadPro-Regular"/>
        </w:rPr>
        <w:t>Таблица 1 – Календарный план</w:t>
      </w:r>
    </w:p>
    <w:tbl>
      <w:tblPr>
        <w:tblpPr w:leftFromText="180" w:rightFromText="180" w:horzAnchor="page" w:tblpX="1" w:tblpY="-1695"/>
        <w:tblW w:w="27407" w:type="dxa"/>
        <w:tblLook w:val="04A0" w:firstRow="1" w:lastRow="0" w:firstColumn="1" w:lastColumn="0" w:noHBand="0" w:noVBand="1"/>
      </w:tblPr>
      <w:tblGrid>
        <w:gridCol w:w="562"/>
        <w:gridCol w:w="2229"/>
        <w:gridCol w:w="3016"/>
        <w:gridCol w:w="12800"/>
        <w:gridCol w:w="1440"/>
        <w:gridCol w:w="920"/>
        <w:gridCol w:w="920"/>
        <w:gridCol w:w="920"/>
        <w:gridCol w:w="920"/>
        <w:gridCol w:w="920"/>
        <w:gridCol w:w="920"/>
        <w:gridCol w:w="920"/>
        <w:gridCol w:w="920"/>
      </w:tblGrid>
      <w:tr w:rsidR="00877973" w:rsidRPr="00877973" w14:paraId="506424DA" w14:textId="77777777" w:rsidTr="008E3A8A">
        <w:trPr>
          <w:trHeight w:val="416"/>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
          <w:p w14:paraId="0C4DBD60" w14:textId="77777777" w:rsidR="00877973" w:rsidRPr="00877973" w:rsidRDefault="00877973" w:rsidP="00877973">
            <w:pPr>
              <w:spacing w:after="0" w:line="240" w:lineRule="auto"/>
              <w:jc w:val="center"/>
              <w:rPr>
                <w:rFonts w:ascii="Arial" w:eastAsia="Times New Roman" w:hAnsi="Arial" w:cs="Arial"/>
                <w:b/>
                <w:bCs/>
                <w:color w:val="000000"/>
                <w:sz w:val="24"/>
                <w:szCs w:val="24"/>
                <w:lang w:eastAsia="ru-RU"/>
              </w:rPr>
            </w:pPr>
            <w:r w:rsidRPr="00877973">
              <w:rPr>
                <w:rFonts w:ascii="Arial" w:eastAsia="Times New Roman" w:hAnsi="Arial" w:cs="Arial"/>
                <w:b/>
                <w:bCs/>
                <w:color w:val="000000"/>
                <w:sz w:val="24"/>
                <w:szCs w:val="24"/>
                <w:lang w:eastAsia="ru-RU"/>
              </w:rPr>
              <w:lastRenderedPageBreak/>
              <w:t>№</w:t>
            </w:r>
          </w:p>
        </w:tc>
        <w:tc>
          <w:tcPr>
            <w:tcW w:w="2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BD55" w14:textId="77777777" w:rsidR="00877973" w:rsidRPr="00877973" w:rsidRDefault="00877973" w:rsidP="00877973">
            <w:pPr>
              <w:spacing w:after="0" w:line="240" w:lineRule="auto"/>
              <w:jc w:val="center"/>
              <w:rPr>
                <w:rFonts w:ascii="Arial" w:eastAsia="Times New Roman" w:hAnsi="Arial" w:cs="Arial"/>
                <w:b/>
                <w:bCs/>
                <w:color w:val="000000"/>
                <w:sz w:val="24"/>
                <w:szCs w:val="24"/>
                <w:lang w:eastAsia="ru-RU"/>
              </w:rPr>
            </w:pPr>
            <w:r w:rsidRPr="00877973">
              <w:rPr>
                <w:rFonts w:ascii="Arial" w:eastAsia="Times New Roman" w:hAnsi="Arial" w:cs="Arial"/>
                <w:b/>
                <w:bCs/>
                <w:color w:val="000000"/>
                <w:sz w:val="24"/>
                <w:szCs w:val="24"/>
                <w:lang w:eastAsia="ru-RU"/>
              </w:rPr>
              <w:t>Работы</w:t>
            </w:r>
          </w:p>
        </w:tc>
        <w:tc>
          <w:tcPr>
            <w:tcW w:w="3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14DD" w14:textId="77777777" w:rsidR="00877973" w:rsidRPr="00877973" w:rsidRDefault="00877973" w:rsidP="00877973">
            <w:pPr>
              <w:spacing w:after="0" w:line="240" w:lineRule="auto"/>
              <w:jc w:val="center"/>
              <w:rPr>
                <w:rFonts w:ascii="Arial" w:eastAsia="Times New Roman" w:hAnsi="Arial" w:cs="Arial"/>
                <w:b/>
                <w:bCs/>
                <w:color w:val="000000"/>
                <w:sz w:val="24"/>
                <w:szCs w:val="24"/>
                <w:lang w:eastAsia="ru-RU"/>
              </w:rPr>
            </w:pPr>
            <w:r w:rsidRPr="00877973">
              <w:rPr>
                <w:rFonts w:ascii="Arial" w:eastAsia="Times New Roman" w:hAnsi="Arial" w:cs="Arial"/>
                <w:b/>
                <w:bCs/>
                <w:color w:val="000000"/>
                <w:sz w:val="24"/>
                <w:szCs w:val="24"/>
                <w:lang w:eastAsia="ru-RU"/>
              </w:rPr>
              <w:t>Ответственный</w:t>
            </w:r>
          </w:p>
        </w:tc>
        <w:tc>
          <w:tcPr>
            <w:tcW w:w="1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F117E" w14:textId="77777777" w:rsidR="00877973" w:rsidRPr="00877973" w:rsidRDefault="00877973" w:rsidP="00877973">
            <w:pPr>
              <w:spacing w:after="0" w:line="240" w:lineRule="auto"/>
              <w:jc w:val="center"/>
              <w:rPr>
                <w:rFonts w:ascii="Arial" w:eastAsia="Times New Roman" w:hAnsi="Arial" w:cs="Arial"/>
                <w:b/>
                <w:bCs/>
                <w:color w:val="000000"/>
                <w:sz w:val="24"/>
                <w:szCs w:val="24"/>
                <w:lang w:eastAsia="ru-RU"/>
              </w:rPr>
            </w:pPr>
            <w:r w:rsidRPr="00877973">
              <w:rPr>
                <w:rFonts w:ascii="Arial" w:eastAsia="Times New Roman" w:hAnsi="Arial" w:cs="Arial"/>
                <w:b/>
                <w:bCs/>
                <w:color w:val="000000"/>
                <w:sz w:val="24"/>
                <w:szCs w:val="24"/>
                <w:lang w:eastAsia="ru-RU"/>
              </w:rPr>
              <w:t>Длительность</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D2E2" w14:textId="77777777" w:rsidR="00877973" w:rsidRPr="00877973" w:rsidRDefault="00877973" w:rsidP="00877973">
            <w:pPr>
              <w:spacing w:after="0" w:line="240" w:lineRule="auto"/>
              <w:jc w:val="center"/>
              <w:rPr>
                <w:rFonts w:ascii="Arial" w:eastAsia="Times New Roman" w:hAnsi="Arial" w:cs="Arial"/>
                <w:b/>
                <w:bCs/>
                <w:color w:val="000000"/>
                <w:sz w:val="24"/>
                <w:szCs w:val="24"/>
                <w:lang w:eastAsia="ru-RU"/>
              </w:rPr>
            </w:pPr>
            <w:r w:rsidRPr="00877973">
              <w:rPr>
                <w:rFonts w:ascii="Arial" w:eastAsia="Times New Roman" w:hAnsi="Arial" w:cs="Arial"/>
                <w:b/>
                <w:bCs/>
                <w:color w:val="000000"/>
                <w:sz w:val="24"/>
                <w:szCs w:val="24"/>
                <w:lang w:eastAsia="ru-RU"/>
              </w:rPr>
              <w:t>Дата начала</w:t>
            </w:r>
          </w:p>
        </w:tc>
        <w:tc>
          <w:tcPr>
            <w:tcW w:w="7360" w:type="dxa"/>
            <w:gridSpan w:val="8"/>
            <w:tcBorders>
              <w:top w:val="single" w:sz="4" w:space="0" w:color="auto"/>
              <w:left w:val="nil"/>
              <w:bottom w:val="single" w:sz="4" w:space="0" w:color="auto"/>
              <w:right w:val="single" w:sz="4" w:space="0" w:color="auto"/>
            </w:tcBorders>
            <w:shd w:val="clear" w:color="auto" w:fill="auto"/>
            <w:noWrap/>
            <w:vAlign w:val="bottom"/>
            <w:hideMark/>
          </w:tcPr>
          <w:p w14:paraId="4D7D0636" w14:textId="77777777" w:rsidR="00877973" w:rsidRPr="00877973" w:rsidRDefault="00877973" w:rsidP="00877973">
            <w:pPr>
              <w:spacing w:after="0" w:line="240" w:lineRule="auto"/>
              <w:jc w:val="center"/>
              <w:rPr>
                <w:rFonts w:ascii="Arial" w:eastAsia="Times New Roman" w:hAnsi="Arial" w:cs="Arial"/>
                <w:b/>
                <w:bCs/>
                <w:color w:val="000000"/>
                <w:sz w:val="24"/>
                <w:szCs w:val="24"/>
                <w:lang w:eastAsia="ru-RU"/>
              </w:rPr>
            </w:pPr>
            <w:r w:rsidRPr="00877973">
              <w:rPr>
                <w:rFonts w:ascii="Arial" w:eastAsia="Times New Roman" w:hAnsi="Arial" w:cs="Arial"/>
                <w:b/>
                <w:bCs/>
                <w:color w:val="000000"/>
                <w:sz w:val="24"/>
                <w:szCs w:val="24"/>
                <w:lang w:eastAsia="ru-RU"/>
              </w:rPr>
              <w:t>Временные рамки проекта</w:t>
            </w:r>
          </w:p>
        </w:tc>
      </w:tr>
      <w:tr w:rsidR="00877973" w:rsidRPr="00877973" w14:paraId="68D5B3F4" w14:textId="77777777" w:rsidTr="008E3A8A">
        <w:trPr>
          <w:trHeight w:val="3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E693DE" w14:textId="77777777" w:rsidR="00877973" w:rsidRPr="00877973" w:rsidRDefault="00877973" w:rsidP="00877973">
            <w:pPr>
              <w:spacing w:after="0" w:line="240" w:lineRule="auto"/>
              <w:rPr>
                <w:rFonts w:ascii="Arial" w:eastAsia="Times New Roman" w:hAnsi="Arial" w:cs="Arial"/>
                <w:b/>
                <w:bCs/>
                <w:color w:val="000000"/>
                <w:sz w:val="24"/>
                <w:szCs w:val="24"/>
                <w:lang w:eastAsia="ru-RU"/>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14:paraId="24C368DE" w14:textId="77777777" w:rsidR="00877973" w:rsidRPr="00877973" w:rsidRDefault="00877973" w:rsidP="00877973">
            <w:pPr>
              <w:spacing w:after="0" w:line="240" w:lineRule="auto"/>
              <w:rPr>
                <w:rFonts w:ascii="Arial" w:eastAsia="Times New Roman" w:hAnsi="Arial" w:cs="Arial"/>
                <w:b/>
                <w:bCs/>
                <w:color w:val="000000"/>
                <w:sz w:val="24"/>
                <w:szCs w:val="24"/>
                <w:lang w:eastAsia="ru-RU"/>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14:paraId="779ACF7B" w14:textId="77777777" w:rsidR="00877973" w:rsidRPr="00877973" w:rsidRDefault="00877973" w:rsidP="00877973">
            <w:pPr>
              <w:spacing w:after="0" w:line="240" w:lineRule="auto"/>
              <w:rPr>
                <w:rFonts w:ascii="Arial" w:eastAsia="Times New Roman" w:hAnsi="Arial" w:cs="Arial"/>
                <w:b/>
                <w:bCs/>
                <w:color w:val="000000"/>
                <w:sz w:val="24"/>
                <w:szCs w:val="24"/>
                <w:lang w:eastAsia="ru-RU"/>
              </w:rPr>
            </w:pPr>
          </w:p>
        </w:tc>
        <w:tc>
          <w:tcPr>
            <w:tcW w:w="12800" w:type="dxa"/>
            <w:vMerge/>
            <w:tcBorders>
              <w:top w:val="single" w:sz="4" w:space="0" w:color="auto"/>
              <w:left w:val="single" w:sz="4" w:space="0" w:color="auto"/>
              <w:bottom w:val="single" w:sz="4" w:space="0" w:color="auto"/>
              <w:right w:val="single" w:sz="4" w:space="0" w:color="auto"/>
            </w:tcBorders>
            <w:vAlign w:val="center"/>
            <w:hideMark/>
          </w:tcPr>
          <w:p w14:paraId="0916A2CA" w14:textId="77777777" w:rsidR="00877973" w:rsidRPr="00877973" w:rsidRDefault="00877973" w:rsidP="00877973">
            <w:pPr>
              <w:spacing w:after="0" w:line="240" w:lineRule="auto"/>
              <w:rPr>
                <w:rFonts w:ascii="Arial" w:eastAsia="Times New Roman" w:hAnsi="Arial" w:cs="Arial"/>
                <w:b/>
                <w:bCs/>
                <w:color w:val="000000"/>
                <w:sz w:val="24"/>
                <w:szCs w:val="24"/>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46FD1A9" w14:textId="77777777" w:rsidR="00877973" w:rsidRPr="00877973" w:rsidRDefault="00877973" w:rsidP="00877973">
            <w:pPr>
              <w:spacing w:after="0" w:line="240" w:lineRule="auto"/>
              <w:rPr>
                <w:rFonts w:ascii="Arial" w:eastAsia="Times New Roman" w:hAnsi="Arial" w:cs="Arial"/>
                <w:b/>
                <w:bCs/>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noWrap/>
            <w:vAlign w:val="bottom"/>
            <w:hideMark/>
          </w:tcPr>
          <w:p w14:paraId="10CB15AB"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1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5A0AE95B"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2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6FA736A6"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3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7CE88266"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4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7EDF8C3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5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61143D3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6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607CD88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7 </w:t>
            </w:r>
            <w:proofErr w:type="spellStart"/>
            <w:r w:rsidRPr="00877973">
              <w:rPr>
                <w:rFonts w:ascii="Arial" w:eastAsia="Times New Roman" w:hAnsi="Arial" w:cs="Arial"/>
                <w:color w:val="000000"/>
                <w:sz w:val="24"/>
                <w:szCs w:val="24"/>
                <w:lang w:eastAsia="ru-RU"/>
              </w:rPr>
              <w:t>нед</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308B3DFC"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8 </w:t>
            </w:r>
            <w:proofErr w:type="spellStart"/>
            <w:r w:rsidRPr="00877973">
              <w:rPr>
                <w:rFonts w:ascii="Arial" w:eastAsia="Times New Roman" w:hAnsi="Arial" w:cs="Arial"/>
                <w:color w:val="000000"/>
                <w:sz w:val="24"/>
                <w:szCs w:val="24"/>
                <w:lang w:eastAsia="ru-RU"/>
              </w:rPr>
              <w:t>нед</w:t>
            </w:r>
            <w:proofErr w:type="spellEnd"/>
          </w:p>
        </w:tc>
      </w:tr>
      <w:tr w:rsidR="00877973" w:rsidRPr="00877973" w14:paraId="7457A680" w14:textId="77777777" w:rsidTr="008E3A8A">
        <w:trPr>
          <w:trHeight w:val="300"/>
        </w:trPr>
        <w:tc>
          <w:tcPr>
            <w:tcW w:w="27407" w:type="dxa"/>
            <w:gridSpan w:val="13"/>
            <w:tcBorders>
              <w:top w:val="single" w:sz="4" w:space="0" w:color="auto"/>
              <w:left w:val="single" w:sz="4" w:space="0" w:color="auto"/>
              <w:bottom w:val="single" w:sz="4" w:space="0" w:color="auto"/>
              <w:right w:val="nil"/>
            </w:tcBorders>
            <w:shd w:val="clear" w:color="auto" w:fill="auto"/>
            <w:noWrap/>
            <w:vAlign w:val="bottom"/>
            <w:hideMark/>
          </w:tcPr>
          <w:p w14:paraId="69657573"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Анализ (08.04.2024 - 14.04.2024)</w:t>
            </w:r>
          </w:p>
        </w:tc>
      </w:tr>
      <w:tr w:rsidR="00877973" w:rsidRPr="00877973" w14:paraId="6D152334" w14:textId="77777777" w:rsidTr="008E3A8A">
        <w:trPr>
          <w:trHeight w:val="600"/>
        </w:trPr>
        <w:tc>
          <w:tcPr>
            <w:tcW w:w="562" w:type="dxa"/>
            <w:tcBorders>
              <w:top w:val="nil"/>
              <w:left w:val="single" w:sz="4" w:space="0" w:color="auto"/>
              <w:bottom w:val="single" w:sz="4" w:space="0" w:color="auto"/>
              <w:right w:val="single" w:sz="4" w:space="0" w:color="auto"/>
            </w:tcBorders>
            <w:shd w:val="clear" w:color="auto" w:fill="auto"/>
            <w:noWrap/>
            <w:hideMark/>
          </w:tcPr>
          <w:p w14:paraId="619B61A7"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1.1</w:t>
            </w:r>
          </w:p>
        </w:tc>
        <w:tc>
          <w:tcPr>
            <w:tcW w:w="2229" w:type="dxa"/>
            <w:tcBorders>
              <w:top w:val="nil"/>
              <w:left w:val="nil"/>
              <w:bottom w:val="single" w:sz="4" w:space="0" w:color="auto"/>
              <w:right w:val="single" w:sz="4" w:space="0" w:color="auto"/>
            </w:tcBorders>
            <w:shd w:val="clear" w:color="auto" w:fill="auto"/>
            <w:noWrap/>
            <w:hideMark/>
          </w:tcPr>
          <w:p w14:paraId="20FE25E7"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Провести аналитику, определить ЦА, определить ценность</w:t>
            </w:r>
          </w:p>
        </w:tc>
        <w:tc>
          <w:tcPr>
            <w:tcW w:w="3016" w:type="dxa"/>
            <w:tcBorders>
              <w:top w:val="nil"/>
              <w:left w:val="nil"/>
              <w:bottom w:val="single" w:sz="4" w:space="0" w:color="auto"/>
              <w:right w:val="single" w:sz="4" w:space="0" w:color="auto"/>
            </w:tcBorders>
            <w:shd w:val="clear" w:color="auto" w:fill="auto"/>
            <w:noWrap/>
            <w:hideMark/>
          </w:tcPr>
          <w:p w14:paraId="5100C76A"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Аналитик</w:t>
            </w:r>
          </w:p>
        </w:tc>
        <w:tc>
          <w:tcPr>
            <w:tcW w:w="12800" w:type="dxa"/>
            <w:tcBorders>
              <w:top w:val="nil"/>
              <w:left w:val="nil"/>
              <w:bottom w:val="single" w:sz="4" w:space="0" w:color="auto"/>
              <w:right w:val="single" w:sz="4" w:space="0" w:color="auto"/>
            </w:tcBorders>
            <w:shd w:val="clear" w:color="auto" w:fill="auto"/>
            <w:noWrap/>
            <w:hideMark/>
          </w:tcPr>
          <w:p w14:paraId="25EF05B3"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5DBA75D9"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01.04.2024</w:t>
            </w:r>
          </w:p>
        </w:tc>
        <w:tc>
          <w:tcPr>
            <w:tcW w:w="920" w:type="dxa"/>
            <w:tcBorders>
              <w:top w:val="nil"/>
              <w:left w:val="nil"/>
              <w:bottom w:val="single" w:sz="4" w:space="0" w:color="auto"/>
              <w:right w:val="single" w:sz="4" w:space="0" w:color="auto"/>
            </w:tcBorders>
            <w:shd w:val="clear" w:color="000000" w:fill="C6EFCE"/>
            <w:noWrap/>
            <w:hideMark/>
          </w:tcPr>
          <w:p w14:paraId="5547ED28"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B6D7A8" w:fill="FFFFFF"/>
            <w:noWrap/>
            <w:hideMark/>
          </w:tcPr>
          <w:p w14:paraId="436203E1"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23B9B3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3BF5E7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F978C8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3F76266"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486BBD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FE130A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7F732315" w14:textId="77777777" w:rsidTr="008E3A8A">
        <w:trPr>
          <w:trHeight w:val="375"/>
        </w:trPr>
        <w:tc>
          <w:tcPr>
            <w:tcW w:w="562" w:type="dxa"/>
            <w:tcBorders>
              <w:top w:val="nil"/>
              <w:left w:val="single" w:sz="4" w:space="0" w:color="auto"/>
              <w:bottom w:val="single" w:sz="4" w:space="0" w:color="auto"/>
              <w:right w:val="single" w:sz="4" w:space="0" w:color="auto"/>
            </w:tcBorders>
            <w:shd w:val="clear" w:color="auto" w:fill="auto"/>
            <w:noWrap/>
            <w:hideMark/>
          </w:tcPr>
          <w:p w14:paraId="5EF4713C"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1.2</w:t>
            </w:r>
          </w:p>
        </w:tc>
        <w:tc>
          <w:tcPr>
            <w:tcW w:w="2229" w:type="dxa"/>
            <w:tcBorders>
              <w:top w:val="nil"/>
              <w:left w:val="nil"/>
              <w:bottom w:val="single" w:sz="4" w:space="0" w:color="auto"/>
              <w:right w:val="single" w:sz="4" w:space="0" w:color="auto"/>
            </w:tcBorders>
            <w:shd w:val="clear" w:color="auto" w:fill="auto"/>
            <w:noWrap/>
            <w:hideMark/>
          </w:tcPr>
          <w:p w14:paraId="62A8E1A3"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proofErr w:type="spellStart"/>
            <w:r w:rsidRPr="00877973">
              <w:rPr>
                <w:rFonts w:ascii="Arial" w:eastAsia="Times New Roman" w:hAnsi="Arial" w:cs="Arial"/>
                <w:i/>
                <w:iCs/>
                <w:color w:val="000000"/>
                <w:sz w:val="24"/>
                <w:szCs w:val="24"/>
                <w:lang w:eastAsia="ru-RU"/>
              </w:rPr>
              <w:t>Use</w:t>
            </w:r>
            <w:proofErr w:type="spellEnd"/>
            <w:r w:rsidRPr="00877973">
              <w:rPr>
                <w:rFonts w:ascii="Arial" w:eastAsia="Times New Roman" w:hAnsi="Arial" w:cs="Arial"/>
                <w:i/>
                <w:iCs/>
                <w:color w:val="000000"/>
                <w:sz w:val="24"/>
                <w:szCs w:val="24"/>
                <w:lang w:eastAsia="ru-RU"/>
              </w:rPr>
              <w:t xml:space="preserve"> </w:t>
            </w:r>
            <w:proofErr w:type="spellStart"/>
            <w:r w:rsidRPr="00877973">
              <w:rPr>
                <w:rFonts w:ascii="Arial" w:eastAsia="Times New Roman" w:hAnsi="Arial" w:cs="Arial"/>
                <w:i/>
                <w:iCs/>
                <w:color w:val="000000"/>
                <w:sz w:val="24"/>
                <w:szCs w:val="24"/>
                <w:lang w:eastAsia="ru-RU"/>
              </w:rPr>
              <w:t>Case</w:t>
            </w:r>
            <w:proofErr w:type="spellEnd"/>
            <w:r w:rsidRPr="00877973">
              <w:rPr>
                <w:rFonts w:ascii="Arial" w:eastAsia="Times New Roman" w:hAnsi="Arial" w:cs="Arial"/>
                <w:i/>
                <w:iCs/>
                <w:color w:val="000000"/>
                <w:sz w:val="24"/>
                <w:szCs w:val="24"/>
                <w:lang w:eastAsia="ru-RU"/>
              </w:rPr>
              <w:t xml:space="preserve"> </w:t>
            </w:r>
          </w:p>
        </w:tc>
        <w:tc>
          <w:tcPr>
            <w:tcW w:w="3016" w:type="dxa"/>
            <w:tcBorders>
              <w:top w:val="nil"/>
              <w:left w:val="nil"/>
              <w:bottom w:val="single" w:sz="4" w:space="0" w:color="auto"/>
              <w:right w:val="single" w:sz="4" w:space="0" w:color="auto"/>
            </w:tcBorders>
            <w:shd w:val="clear" w:color="auto" w:fill="auto"/>
            <w:noWrap/>
            <w:hideMark/>
          </w:tcPr>
          <w:p w14:paraId="03E51810"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C#-разработчик - логика, </w:t>
            </w:r>
            <w:proofErr w:type="spellStart"/>
            <w:r w:rsidRPr="00877973">
              <w:rPr>
                <w:rFonts w:ascii="Arial" w:eastAsia="Times New Roman" w:hAnsi="Arial" w:cs="Arial"/>
                <w:color w:val="000000"/>
                <w:sz w:val="24"/>
                <w:szCs w:val="24"/>
                <w:lang w:eastAsia="ru-RU"/>
              </w:rPr>
              <w:t>ТимЛидер</w:t>
            </w:r>
            <w:proofErr w:type="spellEnd"/>
          </w:p>
        </w:tc>
        <w:tc>
          <w:tcPr>
            <w:tcW w:w="12800" w:type="dxa"/>
            <w:tcBorders>
              <w:top w:val="nil"/>
              <w:left w:val="nil"/>
              <w:bottom w:val="single" w:sz="4" w:space="0" w:color="auto"/>
              <w:right w:val="single" w:sz="4" w:space="0" w:color="auto"/>
            </w:tcBorders>
            <w:shd w:val="clear" w:color="auto" w:fill="auto"/>
            <w:noWrap/>
            <w:hideMark/>
          </w:tcPr>
          <w:p w14:paraId="06D8DC3B"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488582AC"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01.04.2024</w:t>
            </w:r>
          </w:p>
        </w:tc>
        <w:tc>
          <w:tcPr>
            <w:tcW w:w="920" w:type="dxa"/>
            <w:tcBorders>
              <w:top w:val="nil"/>
              <w:left w:val="nil"/>
              <w:bottom w:val="single" w:sz="4" w:space="0" w:color="auto"/>
              <w:right w:val="single" w:sz="4" w:space="0" w:color="auto"/>
            </w:tcBorders>
            <w:shd w:val="clear" w:color="000000" w:fill="C6EFCE"/>
            <w:noWrap/>
            <w:hideMark/>
          </w:tcPr>
          <w:p w14:paraId="44F2E603"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FFFFFF" w:fill="FFFFFF"/>
            <w:noWrap/>
            <w:hideMark/>
          </w:tcPr>
          <w:p w14:paraId="356EDFA6"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986C5FB"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26636D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6532F0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03FCD40"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AB1E272"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549133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4B0F61C9"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7F15D15D"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1.3</w:t>
            </w:r>
          </w:p>
        </w:tc>
        <w:tc>
          <w:tcPr>
            <w:tcW w:w="2229" w:type="dxa"/>
            <w:tcBorders>
              <w:top w:val="nil"/>
              <w:left w:val="nil"/>
              <w:bottom w:val="single" w:sz="4" w:space="0" w:color="auto"/>
              <w:right w:val="single" w:sz="4" w:space="0" w:color="auto"/>
            </w:tcBorders>
            <w:shd w:val="clear" w:color="auto" w:fill="auto"/>
            <w:noWrap/>
            <w:hideMark/>
          </w:tcPr>
          <w:p w14:paraId="030DDCFE"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Написать MVP</w:t>
            </w:r>
          </w:p>
        </w:tc>
        <w:tc>
          <w:tcPr>
            <w:tcW w:w="3016" w:type="dxa"/>
            <w:tcBorders>
              <w:top w:val="nil"/>
              <w:left w:val="nil"/>
              <w:bottom w:val="single" w:sz="4" w:space="0" w:color="auto"/>
              <w:right w:val="single" w:sz="4" w:space="0" w:color="auto"/>
            </w:tcBorders>
            <w:shd w:val="clear" w:color="auto" w:fill="auto"/>
            <w:noWrap/>
            <w:hideMark/>
          </w:tcPr>
          <w:p w14:paraId="45E3A7A8" w14:textId="77777777" w:rsidR="00877973" w:rsidRPr="00877973" w:rsidRDefault="00877973" w:rsidP="00877973">
            <w:pPr>
              <w:spacing w:after="0" w:line="240" w:lineRule="auto"/>
              <w:rPr>
                <w:rFonts w:ascii="Arial" w:eastAsia="Times New Roman" w:hAnsi="Arial" w:cs="Arial"/>
                <w:color w:val="000000"/>
                <w:sz w:val="24"/>
                <w:szCs w:val="24"/>
                <w:lang w:eastAsia="ru-RU"/>
              </w:rPr>
            </w:pPr>
            <w:proofErr w:type="spellStart"/>
            <w:r w:rsidRPr="00877973">
              <w:rPr>
                <w:rFonts w:ascii="Arial" w:eastAsia="Times New Roman" w:hAnsi="Arial" w:cs="Arial"/>
                <w:color w:val="000000"/>
                <w:sz w:val="24"/>
                <w:szCs w:val="24"/>
                <w:lang w:eastAsia="ru-RU"/>
              </w:rPr>
              <w:t>ТимЛидер</w:t>
            </w:r>
            <w:proofErr w:type="spellEnd"/>
          </w:p>
        </w:tc>
        <w:tc>
          <w:tcPr>
            <w:tcW w:w="12800" w:type="dxa"/>
            <w:tcBorders>
              <w:top w:val="nil"/>
              <w:left w:val="nil"/>
              <w:bottom w:val="single" w:sz="4" w:space="0" w:color="auto"/>
              <w:right w:val="single" w:sz="4" w:space="0" w:color="auto"/>
            </w:tcBorders>
            <w:shd w:val="clear" w:color="auto" w:fill="auto"/>
            <w:noWrap/>
            <w:hideMark/>
          </w:tcPr>
          <w:p w14:paraId="49A3B864"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28E5B570"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01.04.2024</w:t>
            </w:r>
          </w:p>
        </w:tc>
        <w:tc>
          <w:tcPr>
            <w:tcW w:w="920" w:type="dxa"/>
            <w:tcBorders>
              <w:top w:val="nil"/>
              <w:left w:val="nil"/>
              <w:bottom w:val="single" w:sz="4" w:space="0" w:color="auto"/>
              <w:right w:val="single" w:sz="4" w:space="0" w:color="auto"/>
            </w:tcBorders>
            <w:shd w:val="clear" w:color="000000" w:fill="D1F1DA"/>
            <w:noWrap/>
            <w:hideMark/>
          </w:tcPr>
          <w:p w14:paraId="0F6E4CC0"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15832B08"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4169E1B"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2BC679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0DF20B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AF7C96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EF7417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E97A7DB"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330DDA79"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28274525"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1.4</w:t>
            </w:r>
          </w:p>
        </w:tc>
        <w:tc>
          <w:tcPr>
            <w:tcW w:w="2229" w:type="dxa"/>
            <w:tcBorders>
              <w:top w:val="nil"/>
              <w:left w:val="nil"/>
              <w:bottom w:val="single" w:sz="4" w:space="0" w:color="auto"/>
              <w:right w:val="single" w:sz="4" w:space="0" w:color="auto"/>
            </w:tcBorders>
            <w:shd w:val="clear" w:color="auto" w:fill="auto"/>
            <w:noWrap/>
            <w:hideMark/>
          </w:tcPr>
          <w:p w14:paraId="05947037"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Написать скелет веб-приложения и опубликовать</w:t>
            </w:r>
          </w:p>
        </w:tc>
        <w:tc>
          <w:tcPr>
            <w:tcW w:w="3016" w:type="dxa"/>
            <w:tcBorders>
              <w:top w:val="nil"/>
              <w:left w:val="nil"/>
              <w:bottom w:val="single" w:sz="4" w:space="0" w:color="auto"/>
              <w:right w:val="single" w:sz="4" w:space="0" w:color="auto"/>
            </w:tcBorders>
            <w:shd w:val="clear" w:color="auto" w:fill="auto"/>
            <w:noWrap/>
            <w:hideMark/>
          </w:tcPr>
          <w:p w14:paraId="2AA1A44E"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C#-разработчик - логика</w:t>
            </w:r>
          </w:p>
        </w:tc>
        <w:tc>
          <w:tcPr>
            <w:tcW w:w="12800" w:type="dxa"/>
            <w:tcBorders>
              <w:top w:val="nil"/>
              <w:left w:val="nil"/>
              <w:bottom w:val="single" w:sz="4" w:space="0" w:color="auto"/>
              <w:right w:val="single" w:sz="4" w:space="0" w:color="auto"/>
            </w:tcBorders>
            <w:shd w:val="clear" w:color="auto" w:fill="auto"/>
            <w:noWrap/>
            <w:hideMark/>
          </w:tcPr>
          <w:p w14:paraId="16291244"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40AE6A95"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01.04.2024</w:t>
            </w:r>
          </w:p>
        </w:tc>
        <w:tc>
          <w:tcPr>
            <w:tcW w:w="920" w:type="dxa"/>
            <w:tcBorders>
              <w:top w:val="nil"/>
              <w:left w:val="nil"/>
              <w:bottom w:val="single" w:sz="4" w:space="0" w:color="auto"/>
              <w:right w:val="single" w:sz="4" w:space="0" w:color="auto"/>
            </w:tcBorders>
            <w:shd w:val="clear" w:color="000000" w:fill="D1F1DA"/>
            <w:noWrap/>
            <w:hideMark/>
          </w:tcPr>
          <w:p w14:paraId="7E3BB296"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533F2A3D"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94448D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BAB426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41F9BF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BAF738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4EFD43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FAE0BF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29F82A3B"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35832255"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1.5</w:t>
            </w:r>
          </w:p>
        </w:tc>
        <w:tc>
          <w:tcPr>
            <w:tcW w:w="2229" w:type="dxa"/>
            <w:tcBorders>
              <w:top w:val="nil"/>
              <w:left w:val="nil"/>
              <w:bottom w:val="single" w:sz="4" w:space="0" w:color="auto"/>
              <w:right w:val="single" w:sz="4" w:space="0" w:color="auto"/>
            </w:tcBorders>
            <w:shd w:val="clear" w:color="auto" w:fill="auto"/>
            <w:noWrap/>
            <w:hideMark/>
          </w:tcPr>
          <w:p w14:paraId="02C8F092"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Представить как должен выглядеть веб-приложение</w:t>
            </w:r>
          </w:p>
        </w:tc>
        <w:tc>
          <w:tcPr>
            <w:tcW w:w="3016" w:type="dxa"/>
            <w:tcBorders>
              <w:top w:val="nil"/>
              <w:left w:val="nil"/>
              <w:bottom w:val="single" w:sz="4" w:space="0" w:color="auto"/>
              <w:right w:val="single" w:sz="4" w:space="0" w:color="auto"/>
            </w:tcBorders>
            <w:shd w:val="clear" w:color="auto" w:fill="auto"/>
            <w:noWrap/>
            <w:hideMark/>
          </w:tcPr>
          <w:p w14:paraId="71C1D4C6"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Фронт - энд разработчик, Дизайнер</w:t>
            </w:r>
          </w:p>
        </w:tc>
        <w:tc>
          <w:tcPr>
            <w:tcW w:w="12800" w:type="dxa"/>
            <w:tcBorders>
              <w:top w:val="nil"/>
              <w:left w:val="nil"/>
              <w:bottom w:val="single" w:sz="4" w:space="0" w:color="auto"/>
              <w:right w:val="single" w:sz="4" w:space="0" w:color="auto"/>
            </w:tcBorders>
            <w:shd w:val="clear" w:color="auto" w:fill="auto"/>
            <w:noWrap/>
            <w:hideMark/>
          </w:tcPr>
          <w:p w14:paraId="340C9191"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613925CA"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01.04.2024</w:t>
            </w:r>
          </w:p>
        </w:tc>
        <w:tc>
          <w:tcPr>
            <w:tcW w:w="920" w:type="dxa"/>
            <w:tcBorders>
              <w:top w:val="nil"/>
              <w:left w:val="nil"/>
              <w:bottom w:val="single" w:sz="4" w:space="0" w:color="auto"/>
              <w:right w:val="single" w:sz="4" w:space="0" w:color="auto"/>
            </w:tcBorders>
            <w:shd w:val="clear" w:color="auto" w:fill="auto"/>
            <w:noWrap/>
            <w:hideMark/>
          </w:tcPr>
          <w:p w14:paraId="686BA679"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04DE65F9"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2FAB82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777A0E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365D8D3"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53BF4F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8325BA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EF4373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00E6EC61" w14:textId="77777777" w:rsidTr="008E3A8A">
        <w:trPr>
          <w:trHeight w:val="315"/>
        </w:trPr>
        <w:tc>
          <w:tcPr>
            <w:tcW w:w="2791" w:type="dxa"/>
            <w:gridSpan w:val="2"/>
            <w:tcBorders>
              <w:top w:val="nil"/>
              <w:left w:val="single" w:sz="4" w:space="0" w:color="000000"/>
              <w:bottom w:val="single" w:sz="4" w:space="0" w:color="auto"/>
              <w:right w:val="single" w:sz="4" w:space="0" w:color="auto"/>
            </w:tcBorders>
            <w:shd w:val="clear" w:color="auto" w:fill="auto"/>
            <w:noWrap/>
            <w:hideMark/>
          </w:tcPr>
          <w:p w14:paraId="3078D1B5"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Проектирование (15.04.2023 - 21.04.2024)</w:t>
            </w:r>
          </w:p>
          <w:p w14:paraId="2611D00B"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 </w:t>
            </w:r>
          </w:p>
        </w:tc>
        <w:tc>
          <w:tcPr>
            <w:tcW w:w="3016" w:type="dxa"/>
            <w:tcBorders>
              <w:top w:val="nil"/>
              <w:left w:val="nil"/>
              <w:bottom w:val="single" w:sz="4" w:space="0" w:color="auto"/>
              <w:right w:val="nil"/>
            </w:tcBorders>
            <w:shd w:val="clear" w:color="auto" w:fill="auto"/>
            <w:noWrap/>
            <w:hideMark/>
          </w:tcPr>
          <w:p w14:paraId="1466EDD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12800" w:type="dxa"/>
            <w:tcBorders>
              <w:top w:val="nil"/>
              <w:left w:val="nil"/>
              <w:bottom w:val="single" w:sz="4" w:space="0" w:color="auto"/>
              <w:right w:val="nil"/>
            </w:tcBorders>
            <w:shd w:val="clear" w:color="auto" w:fill="auto"/>
            <w:noWrap/>
            <w:hideMark/>
          </w:tcPr>
          <w:p w14:paraId="4BBE5121"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1440" w:type="dxa"/>
            <w:tcBorders>
              <w:top w:val="nil"/>
              <w:left w:val="nil"/>
              <w:bottom w:val="single" w:sz="4" w:space="0" w:color="auto"/>
              <w:right w:val="nil"/>
            </w:tcBorders>
            <w:shd w:val="clear" w:color="auto" w:fill="auto"/>
            <w:noWrap/>
            <w:hideMark/>
          </w:tcPr>
          <w:p w14:paraId="5F3B2F89"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7C9B7EB8"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745964E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24801EAD"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62258DF7"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55C422A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60717BE3"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7CAAA7E6"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39F82D19"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r>
      <w:tr w:rsidR="00877973" w:rsidRPr="00877973" w14:paraId="5C767F6A"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360705FA"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2.1</w:t>
            </w:r>
          </w:p>
        </w:tc>
        <w:tc>
          <w:tcPr>
            <w:tcW w:w="2229" w:type="dxa"/>
            <w:tcBorders>
              <w:top w:val="nil"/>
              <w:left w:val="nil"/>
              <w:bottom w:val="single" w:sz="4" w:space="0" w:color="auto"/>
              <w:right w:val="nil"/>
            </w:tcBorders>
            <w:shd w:val="clear" w:color="auto" w:fill="auto"/>
            <w:noWrap/>
            <w:hideMark/>
          </w:tcPr>
          <w:p w14:paraId="467D1F43" w14:textId="77777777" w:rsidR="00877973" w:rsidRPr="00877973" w:rsidRDefault="00877973" w:rsidP="00877973">
            <w:pPr>
              <w:spacing w:after="0" w:line="240" w:lineRule="auto"/>
              <w:rPr>
                <w:rFonts w:ascii="Arial" w:eastAsia="Times New Roman" w:hAnsi="Arial" w:cs="Arial"/>
                <w:i/>
                <w:iCs/>
                <w:sz w:val="24"/>
                <w:szCs w:val="24"/>
                <w:lang w:eastAsia="ru-RU"/>
              </w:rPr>
            </w:pPr>
            <w:r w:rsidRPr="00877973">
              <w:rPr>
                <w:rFonts w:ascii="Arial" w:eastAsia="Times New Roman" w:hAnsi="Arial" w:cs="Arial"/>
                <w:i/>
                <w:iCs/>
                <w:sz w:val="24"/>
                <w:szCs w:val="24"/>
                <w:lang w:eastAsia="ru-RU"/>
              </w:rPr>
              <w:t>Написать модели веб-приложения</w:t>
            </w:r>
          </w:p>
        </w:tc>
        <w:tc>
          <w:tcPr>
            <w:tcW w:w="3016" w:type="dxa"/>
            <w:tcBorders>
              <w:top w:val="nil"/>
              <w:left w:val="single" w:sz="4" w:space="0" w:color="auto"/>
              <w:bottom w:val="single" w:sz="4" w:space="0" w:color="auto"/>
              <w:right w:val="single" w:sz="4" w:space="0" w:color="auto"/>
            </w:tcBorders>
            <w:shd w:val="clear" w:color="auto" w:fill="auto"/>
            <w:noWrap/>
            <w:hideMark/>
          </w:tcPr>
          <w:p w14:paraId="492531AB"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C#-разработчик - логика</w:t>
            </w:r>
          </w:p>
        </w:tc>
        <w:tc>
          <w:tcPr>
            <w:tcW w:w="12800" w:type="dxa"/>
            <w:tcBorders>
              <w:top w:val="nil"/>
              <w:left w:val="nil"/>
              <w:bottom w:val="single" w:sz="4" w:space="0" w:color="auto"/>
              <w:right w:val="single" w:sz="4" w:space="0" w:color="auto"/>
            </w:tcBorders>
            <w:shd w:val="clear" w:color="auto" w:fill="auto"/>
            <w:noWrap/>
            <w:hideMark/>
          </w:tcPr>
          <w:p w14:paraId="32EF4F47"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21C12EB0"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15.04.2024</w:t>
            </w:r>
          </w:p>
        </w:tc>
        <w:tc>
          <w:tcPr>
            <w:tcW w:w="920" w:type="dxa"/>
            <w:tcBorders>
              <w:top w:val="nil"/>
              <w:left w:val="nil"/>
              <w:bottom w:val="single" w:sz="4" w:space="0" w:color="auto"/>
              <w:right w:val="single" w:sz="4" w:space="0" w:color="auto"/>
            </w:tcBorders>
            <w:shd w:val="clear" w:color="FFFFFF" w:fill="FFFFFF"/>
            <w:noWrap/>
            <w:hideMark/>
          </w:tcPr>
          <w:p w14:paraId="0B28CBE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372294EA"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4B7997E"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288515C"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2A6276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B42E40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03398B1"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675B391"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2D874C8D" w14:textId="77777777" w:rsidTr="008E3A8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902F91F"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2.2</w:t>
            </w:r>
          </w:p>
        </w:tc>
        <w:tc>
          <w:tcPr>
            <w:tcW w:w="2229" w:type="dxa"/>
            <w:tcBorders>
              <w:top w:val="nil"/>
              <w:left w:val="nil"/>
              <w:bottom w:val="single" w:sz="4" w:space="0" w:color="auto"/>
              <w:right w:val="single" w:sz="4" w:space="0" w:color="auto"/>
            </w:tcBorders>
            <w:shd w:val="clear" w:color="auto" w:fill="auto"/>
            <w:hideMark/>
          </w:tcPr>
          <w:p w14:paraId="121BFE85"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 xml:space="preserve">Создать прототип </w:t>
            </w:r>
            <w:proofErr w:type="spellStart"/>
            <w:r w:rsidRPr="00877973">
              <w:rPr>
                <w:rFonts w:ascii="Arial" w:eastAsia="Times New Roman" w:hAnsi="Arial" w:cs="Arial"/>
                <w:i/>
                <w:iCs/>
                <w:color w:val="000000"/>
                <w:sz w:val="24"/>
                <w:szCs w:val="24"/>
                <w:lang w:eastAsia="ru-RU"/>
              </w:rPr>
              <w:t>парсера</w:t>
            </w:r>
            <w:proofErr w:type="spellEnd"/>
          </w:p>
        </w:tc>
        <w:tc>
          <w:tcPr>
            <w:tcW w:w="3016" w:type="dxa"/>
            <w:tcBorders>
              <w:top w:val="nil"/>
              <w:left w:val="nil"/>
              <w:bottom w:val="single" w:sz="4" w:space="0" w:color="auto"/>
              <w:right w:val="single" w:sz="4" w:space="0" w:color="auto"/>
            </w:tcBorders>
            <w:shd w:val="clear" w:color="auto" w:fill="auto"/>
            <w:noWrap/>
            <w:hideMark/>
          </w:tcPr>
          <w:p w14:paraId="56FFE924"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C#-разработчик - </w:t>
            </w:r>
            <w:proofErr w:type="spellStart"/>
            <w:r w:rsidRPr="00877973">
              <w:rPr>
                <w:rFonts w:ascii="Arial" w:eastAsia="Times New Roman" w:hAnsi="Arial" w:cs="Arial"/>
                <w:color w:val="000000"/>
                <w:sz w:val="24"/>
                <w:szCs w:val="24"/>
                <w:lang w:eastAsia="ru-RU"/>
              </w:rPr>
              <w:t>парсер</w:t>
            </w:r>
            <w:proofErr w:type="spellEnd"/>
          </w:p>
        </w:tc>
        <w:tc>
          <w:tcPr>
            <w:tcW w:w="12800" w:type="dxa"/>
            <w:tcBorders>
              <w:top w:val="nil"/>
              <w:left w:val="nil"/>
              <w:bottom w:val="single" w:sz="4" w:space="0" w:color="auto"/>
              <w:right w:val="single" w:sz="4" w:space="0" w:color="auto"/>
            </w:tcBorders>
            <w:shd w:val="clear" w:color="auto" w:fill="auto"/>
            <w:noWrap/>
            <w:hideMark/>
          </w:tcPr>
          <w:p w14:paraId="329FE617"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3B4ADC4B"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15.04.2024</w:t>
            </w:r>
          </w:p>
        </w:tc>
        <w:tc>
          <w:tcPr>
            <w:tcW w:w="920" w:type="dxa"/>
            <w:tcBorders>
              <w:top w:val="nil"/>
              <w:left w:val="nil"/>
              <w:bottom w:val="single" w:sz="4" w:space="0" w:color="auto"/>
              <w:right w:val="single" w:sz="4" w:space="0" w:color="auto"/>
            </w:tcBorders>
            <w:shd w:val="clear" w:color="FFFFFF" w:fill="FFFFFF"/>
            <w:noWrap/>
            <w:hideMark/>
          </w:tcPr>
          <w:p w14:paraId="41F1FE3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7BB25D11"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4A95442"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F121DD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50FFEA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1A9FB9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1262B1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050242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0957783B" w14:textId="77777777" w:rsidTr="008E3A8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A907E09"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2.3</w:t>
            </w:r>
          </w:p>
        </w:tc>
        <w:tc>
          <w:tcPr>
            <w:tcW w:w="2229" w:type="dxa"/>
            <w:tcBorders>
              <w:top w:val="nil"/>
              <w:left w:val="nil"/>
              <w:bottom w:val="single" w:sz="4" w:space="0" w:color="auto"/>
              <w:right w:val="single" w:sz="4" w:space="0" w:color="auto"/>
            </w:tcBorders>
            <w:shd w:val="clear" w:color="auto" w:fill="auto"/>
            <w:hideMark/>
          </w:tcPr>
          <w:p w14:paraId="543FFDAE"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Реализация дизайна главной страницы(текст на главной странице)</w:t>
            </w:r>
          </w:p>
        </w:tc>
        <w:tc>
          <w:tcPr>
            <w:tcW w:w="3016" w:type="dxa"/>
            <w:tcBorders>
              <w:top w:val="nil"/>
              <w:left w:val="nil"/>
              <w:bottom w:val="single" w:sz="4" w:space="0" w:color="auto"/>
              <w:right w:val="single" w:sz="4" w:space="0" w:color="auto"/>
            </w:tcBorders>
            <w:shd w:val="clear" w:color="auto" w:fill="auto"/>
            <w:noWrap/>
            <w:hideMark/>
          </w:tcPr>
          <w:p w14:paraId="35F3D0F5"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Дизайнер</w:t>
            </w:r>
          </w:p>
        </w:tc>
        <w:tc>
          <w:tcPr>
            <w:tcW w:w="12800" w:type="dxa"/>
            <w:tcBorders>
              <w:top w:val="nil"/>
              <w:left w:val="nil"/>
              <w:bottom w:val="single" w:sz="4" w:space="0" w:color="auto"/>
              <w:right w:val="single" w:sz="4" w:space="0" w:color="auto"/>
            </w:tcBorders>
            <w:shd w:val="clear" w:color="auto" w:fill="auto"/>
            <w:noWrap/>
            <w:hideMark/>
          </w:tcPr>
          <w:p w14:paraId="65A40B30"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614E1584"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15.04.2024</w:t>
            </w:r>
          </w:p>
        </w:tc>
        <w:tc>
          <w:tcPr>
            <w:tcW w:w="920" w:type="dxa"/>
            <w:tcBorders>
              <w:top w:val="nil"/>
              <w:left w:val="nil"/>
              <w:bottom w:val="single" w:sz="4" w:space="0" w:color="auto"/>
              <w:right w:val="single" w:sz="4" w:space="0" w:color="auto"/>
            </w:tcBorders>
            <w:shd w:val="clear" w:color="auto" w:fill="auto"/>
            <w:noWrap/>
            <w:hideMark/>
          </w:tcPr>
          <w:p w14:paraId="0B9C4412"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4EC153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6FF6E566"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DCB7502"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154D0C7"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1DDA304C"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67B8A7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C7B82D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51A4AF36" w14:textId="77777777" w:rsidTr="008E3A8A">
        <w:trPr>
          <w:trHeight w:val="300"/>
        </w:trPr>
        <w:tc>
          <w:tcPr>
            <w:tcW w:w="562" w:type="dxa"/>
            <w:tcBorders>
              <w:top w:val="nil"/>
              <w:left w:val="single" w:sz="4" w:space="0" w:color="auto"/>
              <w:bottom w:val="single" w:sz="4" w:space="0" w:color="auto"/>
              <w:right w:val="nil"/>
            </w:tcBorders>
            <w:shd w:val="clear" w:color="auto" w:fill="auto"/>
            <w:noWrap/>
            <w:hideMark/>
          </w:tcPr>
          <w:p w14:paraId="7BAC2827"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2.4</w:t>
            </w:r>
          </w:p>
        </w:tc>
        <w:tc>
          <w:tcPr>
            <w:tcW w:w="2229" w:type="dxa"/>
            <w:tcBorders>
              <w:top w:val="nil"/>
              <w:left w:val="single" w:sz="4" w:space="0" w:color="auto"/>
              <w:bottom w:val="single" w:sz="4" w:space="0" w:color="auto"/>
              <w:right w:val="single" w:sz="4" w:space="0" w:color="auto"/>
            </w:tcBorders>
            <w:shd w:val="clear" w:color="auto" w:fill="auto"/>
            <w:hideMark/>
          </w:tcPr>
          <w:p w14:paraId="168D4D44"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Первая реализация главной страницы(?)</w:t>
            </w:r>
          </w:p>
        </w:tc>
        <w:tc>
          <w:tcPr>
            <w:tcW w:w="3016" w:type="dxa"/>
            <w:tcBorders>
              <w:top w:val="nil"/>
              <w:left w:val="nil"/>
              <w:bottom w:val="single" w:sz="4" w:space="0" w:color="auto"/>
              <w:right w:val="nil"/>
            </w:tcBorders>
            <w:shd w:val="clear" w:color="auto" w:fill="auto"/>
            <w:noWrap/>
            <w:hideMark/>
          </w:tcPr>
          <w:p w14:paraId="45D9EF29"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Фронт - энд разработчик</w:t>
            </w:r>
          </w:p>
        </w:tc>
        <w:tc>
          <w:tcPr>
            <w:tcW w:w="12800" w:type="dxa"/>
            <w:tcBorders>
              <w:top w:val="nil"/>
              <w:left w:val="nil"/>
              <w:bottom w:val="single" w:sz="4" w:space="0" w:color="auto"/>
              <w:right w:val="nil"/>
            </w:tcBorders>
            <w:shd w:val="clear" w:color="auto" w:fill="auto"/>
            <w:noWrap/>
            <w:hideMark/>
          </w:tcPr>
          <w:p w14:paraId="54B8E058"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nil"/>
            </w:tcBorders>
            <w:shd w:val="clear" w:color="auto" w:fill="auto"/>
            <w:noWrap/>
            <w:hideMark/>
          </w:tcPr>
          <w:p w14:paraId="538371C0"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15.04.2024</w:t>
            </w:r>
          </w:p>
        </w:tc>
        <w:tc>
          <w:tcPr>
            <w:tcW w:w="920" w:type="dxa"/>
            <w:tcBorders>
              <w:top w:val="nil"/>
              <w:left w:val="nil"/>
              <w:bottom w:val="single" w:sz="4" w:space="0" w:color="auto"/>
              <w:right w:val="nil"/>
            </w:tcBorders>
            <w:shd w:val="clear" w:color="auto" w:fill="auto"/>
            <w:noWrap/>
            <w:hideMark/>
          </w:tcPr>
          <w:p w14:paraId="74AFAE2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nil"/>
            </w:tcBorders>
            <w:shd w:val="clear" w:color="auto" w:fill="auto"/>
            <w:noWrap/>
            <w:hideMark/>
          </w:tcPr>
          <w:p w14:paraId="12B94BD1"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nil"/>
            </w:tcBorders>
            <w:shd w:val="clear" w:color="000000" w:fill="C6EFCE"/>
            <w:noWrap/>
            <w:hideMark/>
          </w:tcPr>
          <w:p w14:paraId="699E3A36"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nil"/>
            </w:tcBorders>
            <w:shd w:val="clear" w:color="auto" w:fill="auto"/>
            <w:noWrap/>
            <w:hideMark/>
          </w:tcPr>
          <w:p w14:paraId="762C06A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nil"/>
            </w:tcBorders>
            <w:shd w:val="clear" w:color="auto" w:fill="auto"/>
            <w:noWrap/>
            <w:hideMark/>
          </w:tcPr>
          <w:p w14:paraId="12090B9E"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nil"/>
            </w:tcBorders>
            <w:shd w:val="clear" w:color="auto" w:fill="auto"/>
            <w:noWrap/>
            <w:hideMark/>
          </w:tcPr>
          <w:p w14:paraId="000F6E1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nil"/>
            </w:tcBorders>
            <w:shd w:val="clear" w:color="auto" w:fill="auto"/>
            <w:noWrap/>
            <w:hideMark/>
          </w:tcPr>
          <w:p w14:paraId="6B000D7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nil"/>
            </w:tcBorders>
            <w:shd w:val="clear" w:color="auto" w:fill="auto"/>
            <w:noWrap/>
            <w:hideMark/>
          </w:tcPr>
          <w:p w14:paraId="7C11CAF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591E16CB" w14:textId="77777777" w:rsidTr="008E3A8A">
        <w:trPr>
          <w:trHeight w:val="345"/>
        </w:trPr>
        <w:tc>
          <w:tcPr>
            <w:tcW w:w="2791" w:type="dxa"/>
            <w:gridSpan w:val="2"/>
            <w:tcBorders>
              <w:top w:val="nil"/>
              <w:left w:val="single" w:sz="4" w:space="0" w:color="auto"/>
              <w:bottom w:val="single" w:sz="4" w:space="0" w:color="auto"/>
              <w:right w:val="single" w:sz="4" w:space="0" w:color="auto"/>
            </w:tcBorders>
            <w:shd w:val="clear" w:color="auto" w:fill="auto"/>
            <w:noWrap/>
            <w:hideMark/>
          </w:tcPr>
          <w:p w14:paraId="35E29517"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Разработка (22.04.2024 - 19.05.2024)</w:t>
            </w:r>
          </w:p>
          <w:p w14:paraId="507E7177"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 </w:t>
            </w:r>
          </w:p>
        </w:tc>
        <w:tc>
          <w:tcPr>
            <w:tcW w:w="3016" w:type="dxa"/>
            <w:tcBorders>
              <w:top w:val="nil"/>
              <w:left w:val="nil"/>
              <w:bottom w:val="single" w:sz="4" w:space="0" w:color="auto"/>
              <w:right w:val="nil"/>
            </w:tcBorders>
            <w:shd w:val="clear" w:color="auto" w:fill="auto"/>
            <w:noWrap/>
            <w:hideMark/>
          </w:tcPr>
          <w:p w14:paraId="1DD3C177"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12800" w:type="dxa"/>
            <w:tcBorders>
              <w:top w:val="nil"/>
              <w:left w:val="nil"/>
              <w:bottom w:val="single" w:sz="4" w:space="0" w:color="auto"/>
              <w:right w:val="nil"/>
            </w:tcBorders>
            <w:shd w:val="clear" w:color="auto" w:fill="auto"/>
            <w:noWrap/>
            <w:hideMark/>
          </w:tcPr>
          <w:p w14:paraId="5FB1C6E6"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1440" w:type="dxa"/>
            <w:tcBorders>
              <w:top w:val="nil"/>
              <w:left w:val="nil"/>
              <w:bottom w:val="single" w:sz="4" w:space="0" w:color="auto"/>
              <w:right w:val="nil"/>
            </w:tcBorders>
            <w:shd w:val="clear" w:color="auto" w:fill="auto"/>
            <w:noWrap/>
            <w:hideMark/>
          </w:tcPr>
          <w:p w14:paraId="4228492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1E8A868E"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4358A9F6"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3B7D1AEF"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497F1120"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2AC0CB59"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4145DD30"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30435BB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23218CAA"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r>
      <w:tr w:rsidR="00877973" w:rsidRPr="00877973" w14:paraId="6B07D239" w14:textId="77777777" w:rsidTr="008E3A8A">
        <w:trPr>
          <w:trHeight w:val="345"/>
        </w:trPr>
        <w:tc>
          <w:tcPr>
            <w:tcW w:w="562" w:type="dxa"/>
            <w:tcBorders>
              <w:top w:val="nil"/>
              <w:left w:val="single" w:sz="4" w:space="0" w:color="auto"/>
              <w:bottom w:val="single" w:sz="4" w:space="0" w:color="auto"/>
              <w:right w:val="single" w:sz="4" w:space="0" w:color="auto"/>
            </w:tcBorders>
            <w:shd w:val="clear" w:color="auto" w:fill="auto"/>
            <w:noWrap/>
            <w:hideMark/>
          </w:tcPr>
          <w:p w14:paraId="725D5D0F"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3.1</w:t>
            </w:r>
          </w:p>
        </w:tc>
        <w:tc>
          <w:tcPr>
            <w:tcW w:w="2229" w:type="dxa"/>
            <w:tcBorders>
              <w:top w:val="nil"/>
              <w:left w:val="nil"/>
              <w:bottom w:val="single" w:sz="4" w:space="0" w:color="auto"/>
              <w:right w:val="single" w:sz="4" w:space="0" w:color="auto"/>
            </w:tcBorders>
            <w:shd w:val="clear" w:color="auto" w:fill="auto"/>
            <w:noWrap/>
            <w:hideMark/>
          </w:tcPr>
          <w:p w14:paraId="02C7F733"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Реализация дизайна веб-приложения*</w:t>
            </w:r>
          </w:p>
        </w:tc>
        <w:tc>
          <w:tcPr>
            <w:tcW w:w="3016" w:type="dxa"/>
            <w:tcBorders>
              <w:top w:val="nil"/>
              <w:left w:val="nil"/>
              <w:bottom w:val="single" w:sz="4" w:space="0" w:color="auto"/>
              <w:right w:val="single" w:sz="4" w:space="0" w:color="auto"/>
            </w:tcBorders>
            <w:shd w:val="clear" w:color="auto" w:fill="auto"/>
            <w:noWrap/>
            <w:hideMark/>
          </w:tcPr>
          <w:p w14:paraId="4C62FE9F"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Фронт - энд разработчик</w:t>
            </w:r>
          </w:p>
        </w:tc>
        <w:tc>
          <w:tcPr>
            <w:tcW w:w="12800" w:type="dxa"/>
            <w:tcBorders>
              <w:top w:val="nil"/>
              <w:left w:val="nil"/>
              <w:bottom w:val="single" w:sz="4" w:space="0" w:color="auto"/>
              <w:right w:val="single" w:sz="4" w:space="0" w:color="auto"/>
            </w:tcBorders>
            <w:shd w:val="clear" w:color="auto" w:fill="auto"/>
            <w:noWrap/>
            <w:hideMark/>
          </w:tcPr>
          <w:p w14:paraId="0CCF0238"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7C94CA66"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22.04.2024</w:t>
            </w:r>
          </w:p>
        </w:tc>
        <w:tc>
          <w:tcPr>
            <w:tcW w:w="920" w:type="dxa"/>
            <w:tcBorders>
              <w:top w:val="nil"/>
              <w:left w:val="nil"/>
              <w:bottom w:val="single" w:sz="4" w:space="0" w:color="auto"/>
              <w:right w:val="single" w:sz="4" w:space="0" w:color="auto"/>
            </w:tcBorders>
            <w:shd w:val="clear" w:color="auto" w:fill="auto"/>
            <w:noWrap/>
            <w:hideMark/>
          </w:tcPr>
          <w:p w14:paraId="7325A3C3"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60861A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A97409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6795195F"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DFB46C6"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BD6FE0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1DC6C8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103C0E93"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16270079" w14:textId="77777777" w:rsidTr="008E3A8A">
        <w:trPr>
          <w:trHeight w:val="900"/>
        </w:trPr>
        <w:tc>
          <w:tcPr>
            <w:tcW w:w="562" w:type="dxa"/>
            <w:tcBorders>
              <w:top w:val="nil"/>
              <w:left w:val="single" w:sz="4" w:space="0" w:color="auto"/>
              <w:bottom w:val="single" w:sz="4" w:space="0" w:color="auto"/>
              <w:right w:val="single" w:sz="4" w:space="0" w:color="auto"/>
            </w:tcBorders>
            <w:shd w:val="clear" w:color="auto" w:fill="auto"/>
            <w:noWrap/>
            <w:hideMark/>
          </w:tcPr>
          <w:p w14:paraId="2618D716"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3.2</w:t>
            </w:r>
          </w:p>
        </w:tc>
        <w:tc>
          <w:tcPr>
            <w:tcW w:w="2229" w:type="dxa"/>
            <w:tcBorders>
              <w:top w:val="nil"/>
              <w:left w:val="nil"/>
              <w:bottom w:val="single" w:sz="4" w:space="0" w:color="auto"/>
              <w:right w:val="nil"/>
            </w:tcBorders>
            <w:shd w:val="clear" w:color="auto" w:fill="auto"/>
            <w:noWrap/>
            <w:hideMark/>
          </w:tcPr>
          <w:p w14:paraId="22001C91" w14:textId="77777777" w:rsidR="00877973" w:rsidRPr="00877973" w:rsidRDefault="00877973" w:rsidP="00877973">
            <w:pPr>
              <w:spacing w:after="0" w:line="240" w:lineRule="auto"/>
              <w:rPr>
                <w:rFonts w:ascii="Arial" w:eastAsia="Times New Roman" w:hAnsi="Arial" w:cs="Arial"/>
                <w:i/>
                <w:iCs/>
                <w:sz w:val="24"/>
                <w:szCs w:val="24"/>
                <w:lang w:eastAsia="ru-RU"/>
              </w:rPr>
            </w:pPr>
            <w:r w:rsidRPr="00877973">
              <w:rPr>
                <w:rFonts w:ascii="Arial" w:eastAsia="Times New Roman" w:hAnsi="Arial" w:cs="Arial"/>
                <w:i/>
                <w:iCs/>
                <w:sz w:val="24"/>
                <w:szCs w:val="24"/>
                <w:lang w:eastAsia="ru-RU"/>
              </w:rPr>
              <w:t>Создание идей для дизайна*</w:t>
            </w:r>
          </w:p>
        </w:tc>
        <w:tc>
          <w:tcPr>
            <w:tcW w:w="3016" w:type="dxa"/>
            <w:tcBorders>
              <w:top w:val="nil"/>
              <w:left w:val="single" w:sz="4" w:space="0" w:color="auto"/>
              <w:bottom w:val="single" w:sz="4" w:space="0" w:color="auto"/>
              <w:right w:val="single" w:sz="4" w:space="0" w:color="auto"/>
            </w:tcBorders>
            <w:shd w:val="clear" w:color="auto" w:fill="auto"/>
            <w:noWrap/>
            <w:hideMark/>
          </w:tcPr>
          <w:p w14:paraId="7954BBA4"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Дизайнер</w:t>
            </w:r>
          </w:p>
        </w:tc>
        <w:tc>
          <w:tcPr>
            <w:tcW w:w="12800" w:type="dxa"/>
            <w:tcBorders>
              <w:top w:val="nil"/>
              <w:left w:val="nil"/>
              <w:bottom w:val="single" w:sz="4" w:space="0" w:color="auto"/>
              <w:right w:val="single" w:sz="4" w:space="0" w:color="auto"/>
            </w:tcBorders>
            <w:shd w:val="clear" w:color="auto" w:fill="auto"/>
            <w:noWrap/>
            <w:hideMark/>
          </w:tcPr>
          <w:p w14:paraId="42AF8208"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621C45B2"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22.04.2024</w:t>
            </w:r>
          </w:p>
        </w:tc>
        <w:tc>
          <w:tcPr>
            <w:tcW w:w="920" w:type="dxa"/>
            <w:tcBorders>
              <w:top w:val="nil"/>
              <w:left w:val="nil"/>
              <w:bottom w:val="single" w:sz="4" w:space="0" w:color="auto"/>
              <w:right w:val="single" w:sz="4" w:space="0" w:color="auto"/>
            </w:tcBorders>
            <w:shd w:val="clear" w:color="auto" w:fill="auto"/>
            <w:noWrap/>
            <w:hideMark/>
          </w:tcPr>
          <w:p w14:paraId="71AAA0D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9EA515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D407290"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5C780256"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2FE792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77BAEA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5EE9224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0D5D3B1"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1AF344A5" w14:textId="77777777" w:rsidTr="008E3A8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149ED42"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3.3</w:t>
            </w:r>
          </w:p>
        </w:tc>
        <w:tc>
          <w:tcPr>
            <w:tcW w:w="2229" w:type="dxa"/>
            <w:tcBorders>
              <w:top w:val="nil"/>
              <w:left w:val="nil"/>
              <w:bottom w:val="single" w:sz="4" w:space="0" w:color="auto"/>
              <w:right w:val="single" w:sz="4" w:space="0" w:color="auto"/>
            </w:tcBorders>
            <w:shd w:val="clear" w:color="auto" w:fill="auto"/>
            <w:noWrap/>
            <w:hideMark/>
          </w:tcPr>
          <w:p w14:paraId="3C1FEBDF"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 xml:space="preserve">Создать </w:t>
            </w:r>
            <w:proofErr w:type="spellStart"/>
            <w:r w:rsidRPr="00877973">
              <w:rPr>
                <w:rFonts w:ascii="Arial" w:eastAsia="Times New Roman" w:hAnsi="Arial" w:cs="Arial"/>
                <w:i/>
                <w:iCs/>
                <w:color w:val="000000"/>
                <w:sz w:val="24"/>
                <w:szCs w:val="24"/>
                <w:lang w:eastAsia="ru-RU"/>
              </w:rPr>
              <w:t>парсер</w:t>
            </w:r>
            <w:proofErr w:type="spellEnd"/>
            <w:r w:rsidRPr="00877973">
              <w:rPr>
                <w:rFonts w:ascii="Arial" w:eastAsia="Times New Roman" w:hAnsi="Arial" w:cs="Arial"/>
                <w:i/>
                <w:iCs/>
                <w:color w:val="000000"/>
                <w:sz w:val="24"/>
                <w:szCs w:val="24"/>
                <w:lang w:eastAsia="ru-RU"/>
              </w:rPr>
              <w:t xml:space="preserve">* </w:t>
            </w:r>
          </w:p>
        </w:tc>
        <w:tc>
          <w:tcPr>
            <w:tcW w:w="3016" w:type="dxa"/>
            <w:tcBorders>
              <w:top w:val="nil"/>
              <w:left w:val="nil"/>
              <w:bottom w:val="single" w:sz="4" w:space="0" w:color="auto"/>
              <w:right w:val="single" w:sz="4" w:space="0" w:color="auto"/>
            </w:tcBorders>
            <w:shd w:val="clear" w:color="auto" w:fill="auto"/>
            <w:noWrap/>
            <w:hideMark/>
          </w:tcPr>
          <w:p w14:paraId="2FA89D42"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C#-разработчик - </w:t>
            </w:r>
            <w:proofErr w:type="spellStart"/>
            <w:r w:rsidRPr="00877973">
              <w:rPr>
                <w:rFonts w:ascii="Arial" w:eastAsia="Times New Roman" w:hAnsi="Arial" w:cs="Arial"/>
                <w:color w:val="000000"/>
                <w:sz w:val="24"/>
                <w:szCs w:val="24"/>
                <w:lang w:eastAsia="ru-RU"/>
              </w:rPr>
              <w:t>парсер</w:t>
            </w:r>
            <w:proofErr w:type="spellEnd"/>
          </w:p>
        </w:tc>
        <w:tc>
          <w:tcPr>
            <w:tcW w:w="12800" w:type="dxa"/>
            <w:tcBorders>
              <w:top w:val="nil"/>
              <w:left w:val="nil"/>
              <w:bottom w:val="single" w:sz="4" w:space="0" w:color="auto"/>
              <w:right w:val="single" w:sz="4" w:space="0" w:color="auto"/>
            </w:tcBorders>
            <w:shd w:val="clear" w:color="auto" w:fill="auto"/>
            <w:noWrap/>
            <w:hideMark/>
          </w:tcPr>
          <w:p w14:paraId="72A5BF3F"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5BA6BEA8"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22.04.2024</w:t>
            </w:r>
          </w:p>
        </w:tc>
        <w:tc>
          <w:tcPr>
            <w:tcW w:w="920" w:type="dxa"/>
            <w:tcBorders>
              <w:top w:val="nil"/>
              <w:left w:val="nil"/>
              <w:bottom w:val="single" w:sz="4" w:space="0" w:color="auto"/>
              <w:right w:val="single" w:sz="4" w:space="0" w:color="auto"/>
            </w:tcBorders>
            <w:shd w:val="clear" w:color="auto" w:fill="auto"/>
            <w:noWrap/>
            <w:hideMark/>
          </w:tcPr>
          <w:p w14:paraId="26ED2D1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3E7A112"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181B27F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D1F1DA"/>
            <w:noWrap/>
            <w:hideMark/>
          </w:tcPr>
          <w:p w14:paraId="64D86B38" w14:textId="77777777" w:rsidR="00877973" w:rsidRPr="00877973" w:rsidRDefault="00877973" w:rsidP="00877973">
            <w:pPr>
              <w:spacing w:after="0" w:line="240" w:lineRule="auto"/>
              <w:jc w:val="center"/>
              <w:rPr>
                <w:rFonts w:ascii="Arial" w:eastAsia="Times New Roman" w:hAnsi="Arial" w:cs="Arial"/>
                <w:sz w:val="24"/>
                <w:szCs w:val="24"/>
                <w:lang w:eastAsia="ru-RU"/>
              </w:rPr>
            </w:pPr>
            <w:r w:rsidRPr="00877973">
              <w:rPr>
                <w:rFonts w:ascii="Arial" w:eastAsia="Times New Roman" w:hAnsi="Arial" w:cs="Arial"/>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5D962A4B"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64E16F1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7708CA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3D05900"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5E289951" w14:textId="77777777" w:rsidTr="008E3A8A">
        <w:trPr>
          <w:trHeight w:val="345"/>
        </w:trPr>
        <w:tc>
          <w:tcPr>
            <w:tcW w:w="562" w:type="dxa"/>
            <w:tcBorders>
              <w:top w:val="nil"/>
              <w:left w:val="single" w:sz="4" w:space="0" w:color="auto"/>
              <w:bottom w:val="single" w:sz="4" w:space="0" w:color="auto"/>
              <w:right w:val="single" w:sz="4" w:space="0" w:color="auto"/>
            </w:tcBorders>
            <w:shd w:val="clear" w:color="auto" w:fill="auto"/>
            <w:noWrap/>
            <w:hideMark/>
          </w:tcPr>
          <w:p w14:paraId="019D3A4C"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lastRenderedPageBreak/>
              <w:t>3.4</w:t>
            </w:r>
          </w:p>
        </w:tc>
        <w:tc>
          <w:tcPr>
            <w:tcW w:w="2229" w:type="dxa"/>
            <w:tcBorders>
              <w:top w:val="nil"/>
              <w:left w:val="nil"/>
              <w:bottom w:val="single" w:sz="4" w:space="0" w:color="auto"/>
              <w:right w:val="single" w:sz="4" w:space="0" w:color="auto"/>
            </w:tcBorders>
            <w:shd w:val="clear" w:color="auto" w:fill="auto"/>
            <w:noWrap/>
            <w:hideMark/>
          </w:tcPr>
          <w:p w14:paraId="07D22C9C"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 xml:space="preserve">Реализация страницы </w:t>
            </w:r>
            <w:proofErr w:type="spellStart"/>
            <w:r w:rsidRPr="00877973">
              <w:rPr>
                <w:rFonts w:ascii="Arial" w:eastAsia="Times New Roman" w:hAnsi="Arial" w:cs="Arial"/>
                <w:i/>
                <w:iCs/>
                <w:color w:val="000000"/>
                <w:sz w:val="24"/>
                <w:szCs w:val="24"/>
                <w:lang w:eastAsia="ru-RU"/>
              </w:rPr>
              <w:t>логирования</w:t>
            </w:r>
            <w:proofErr w:type="spellEnd"/>
          </w:p>
        </w:tc>
        <w:tc>
          <w:tcPr>
            <w:tcW w:w="3016" w:type="dxa"/>
            <w:tcBorders>
              <w:top w:val="nil"/>
              <w:left w:val="nil"/>
              <w:bottom w:val="single" w:sz="4" w:space="0" w:color="auto"/>
              <w:right w:val="single" w:sz="4" w:space="0" w:color="auto"/>
            </w:tcBorders>
            <w:shd w:val="clear" w:color="auto" w:fill="auto"/>
            <w:noWrap/>
            <w:hideMark/>
          </w:tcPr>
          <w:p w14:paraId="25061C97"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C#-разработчик - логика</w:t>
            </w:r>
          </w:p>
        </w:tc>
        <w:tc>
          <w:tcPr>
            <w:tcW w:w="12800" w:type="dxa"/>
            <w:tcBorders>
              <w:top w:val="nil"/>
              <w:left w:val="nil"/>
              <w:bottom w:val="single" w:sz="4" w:space="0" w:color="auto"/>
              <w:right w:val="single" w:sz="4" w:space="0" w:color="auto"/>
            </w:tcBorders>
            <w:shd w:val="clear" w:color="auto" w:fill="auto"/>
            <w:noWrap/>
            <w:hideMark/>
          </w:tcPr>
          <w:p w14:paraId="76838982"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2F3F2EB6"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22.04.2024</w:t>
            </w:r>
          </w:p>
        </w:tc>
        <w:tc>
          <w:tcPr>
            <w:tcW w:w="920" w:type="dxa"/>
            <w:tcBorders>
              <w:top w:val="nil"/>
              <w:left w:val="nil"/>
              <w:bottom w:val="single" w:sz="4" w:space="0" w:color="auto"/>
              <w:right w:val="single" w:sz="4" w:space="0" w:color="auto"/>
            </w:tcBorders>
            <w:shd w:val="clear" w:color="auto" w:fill="auto"/>
            <w:noWrap/>
            <w:hideMark/>
          </w:tcPr>
          <w:p w14:paraId="25EFBC5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FFFFFF" w:fill="FFFFFF"/>
            <w:noWrap/>
            <w:hideMark/>
          </w:tcPr>
          <w:p w14:paraId="7918D5E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8D2F4A1"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D1F1DA"/>
            <w:noWrap/>
            <w:hideMark/>
          </w:tcPr>
          <w:p w14:paraId="5FFFAC1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6E7AB664"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4B3FCB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7F298A0"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0D6091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3EBE5E51" w14:textId="77777777" w:rsidTr="008E3A8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68E94F6"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3.5</w:t>
            </w:r>
          </w:p>
        </w:tc>
        <w:tc>
          <w:tcPr>
            <w:tcW w:w="2229" w:type="dxa"/>
            <w:tcBorders>
              <w:top w:val="nil"/>
              <w:left w:val="nil"/>
              <w:bottom w:val="single" w:sz="4" w:space="0" w:color="auto"/>
              <w:right w:val="single" w:sz="4" w:space="0" w:color="auto"/>
            </w:tcBorders>
            <w:shd w:val="clear" w:color="auto" w:fill="auto"/>
            <w:noWrap/>
            <w:hideMark/>
          </w:tcPr>
          <w:p w14:paraId="36F587B8"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Создание тест - кейсов</w:t>
            </w:r>
          </w:p>
        </w:tc>
        <w:tc>
          <w:tcPr>
            <w:tcW w:w="3016" w:type="dxa"/>
            <w:tcBorders>
              <w:top w:val="nil"/>
              <w:left w:val="nil"/>
              <w:bottom w:val="single" w:sz="4" w:space="0" w:color="auto"/>
              <w:right w:val="single" w:sz="4" w:space="0" w:color="auto"/>
            </w:tcBorders>
            <w:shd w:val="clear" w:color="auto" w:fill="auto"/>
            <w:noWrap/>
            <w:hideMark/>
          </w:tcPr>
          <w:p w14:paraId="04647C55" w14:textId="77777777" w:rsidR="00877973" w:rsidRPr="00877973" w:rsidRDefault="00877973" w:rsidP="00877973">
            <w:pPr>
              <w:spacing w:after="0" w:line="240" w:lineRule="auto"/>
              <w:rPr>
                <w:rFonts w:ascii="Arial" w:eastAsia="Times New Roman" w:hAnsi="Arial" w:cs="Arial"/>
                <w:color w:val="000000"/>
                <w:sz w:val="24"/>
                <w:szCs w:val="24"/>
                <w:lang w:eastAsia="ru-RU"/>
              </w:rPr>
            </w:pPr>
            <w:proofErr w:type="spellStart"/>
            <w:r w:rsidRPr="00877973">
              <w:rPr>
                <w:rFonts w:ascii="Arial" w:eastAsia="Times New Roman" w:hAnsi="Arial" w:cs="Arial"/>
                <w:color w:val="000000"/>
                <w:sz w:val="24"/>
                <w:szCs w:val="24"/>
                <w:lang w:eastAsia="ru-RU"/>
              </w:rPr>
              <w:t>ТимЛидер</w:t>
            </w:r>
            <w:proofErr w:type="spellEnd"/>
          </w:p>
        </w:tc>
        <w:tc>
          <w:tcPr>
            <w:tcW w:w="12800" w:type="dxa"/>
            <w:tcBorders>
              <w:top w:val="nil"/>
              <w:left w:val="nil"/>
              <w:bottom w:val="single" w:sz="4" w:space="0" w:color="auto"/>
              <w:right w:val="single" w:sz="4" w:space="0" w:color="auto"/>
            </w:tcBorders>
            <w:shd w:val="clear" w:color="auto" w:fill="auto"/>
            <w:noWrap/>
            <w:hideMark/>
          </w:tcPr>
          <w:p w14:paraId="1E027E3B"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 недели</w:t>
            </w:r>
          </w:p>
        </w:tc>
        <w:tc>
          <w:tcPr>
            <w:tcW w:w="1440" w:type="dxa"/>
            <w:tcBorders>
              <w:top w:val="nil"/>
              <w:left w:val="nil"/>
              <w:bottom w:val="single" w:sz="4" w:space="0" w:color="auto"/>
              <w:right w:val="single" w:sz="4" w:space="0" w:color="auto"/>
            </w:tcBorders>
            <w:shd w:val="clear" w:color="auto" w:fill="auto"/>
            <w:noWrap/>
            <w:hideMark/>
          </w:tcPr>
          <w:p w14:paraId="60B15D7F"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22.04.2024</w:t>
            </w:r>
          </w:p>
        </w:tc>
        <w:tc>
          <w:tcPr>
            <w:tcW w:w="920" w:type="dxa"/>
            <w:tcBorders>
              <w:top w:val="nil"/>
              <w:left w:val="nil"/>
              <w:bottom w:val="single" w:sz="4" w:space="0" w:color="auto"/>
              <w:right w:val="single" w:sz="4" w:space="0" w:color="auto"/>
            </w:tcBorders>
            <w:shd w:val="clear" w:color="auto" w:fill="auto"/>
            <w:noWrap/>
            <w:hideMark/>
          </w:tcPr>
          <w:p w14:paraId="0F5CB69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FFFFFF" w:fill="FFFFFF"/>
            <w:noWrap/>
            <w:hideMark/>
          </w:tcPr>
          <w:p w14:paraId="72D59672"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6F97A3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BD271E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D1F1DA"/>
            <w:noWrap/>
            <w:hideMark/>
          </w:tcPr>
          <w:p w14:paraId="4368E0F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298C58F3"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83D329B"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2ECB0CF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7C1E4A63"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28350E70"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3.6</w:t>
            </w:r>
          </w:p>
        </w:tc>
        <w:tc>
          <w:tcPr>
            <w:tcW w:w="2229" w:type="dxa"/>
            <w:tcBorders>
              <w:top w:val="nil"/>
              <w:left w:val="nil"/>
              <w:bottom w:val="single" w:sz="4" w:space="0" w:color="auto"/>
              <w:right w:val="single" w:sz="4" w:space="0" w:color="auto"/>
            </w:tcBorders>
            <w:shd w:val="clear" w:color="auto" w:fill="auto"/>
            <w:hideMark/>
          </w:tcPr>
          <w:p w14:paraId="16779D55"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 xml:space="preserve">Реализовать </w:t>
            </w:r>
            <w:proofErr w:type="spellStart"/>
            <w:r w:rsidRPr="00877973">
              <w:rPr>
                <w:rFonts w:ascii="Arial" w:eastAsia="Times New Roman" w:hAnsi="Arial" w:cs="Arial"/>
                <w:i/>
                <w:iCs/>
                <w:color w:val="000000"/>
                <w:sz w:val="24"/>
                <w:szCs w:val="24"/>
                <w:lang w:eastAsia="ru-RU"/>
              </w:rPr>
              <w:t>коструктор</w:t>
            </w:r>
            <w:proofErr w:type="spellEnd"/>
            <w:r w:rsidRPr="00877973">
              <w:rPr>
                <w:rFonts w:ascii="Arial" w:eastAsia="Times New Roman" w:hAnsi="Arial" w:cs="Arial"/>
                <w:i/>
                <w:iCs/>
                <w:color w:val="000000"/>
                <w:sz w:val="24"/>
                <w:szCs w:val="24"/>
                <w:lang w:eastAsia="ru-RU"/>
              </w:rPr>
              <w:t xml:space="preserve"> расписаний*</w:t>
            </w:r>
          </w:p>
        </w:tc>
        <w:tc>
          <w:tcPr>
            <w:tcW w:w="3016" w:type="dxa"/>
            <w:tcBorders>
              <w:top w:val="nil"/>
              <w:left w:val="nil"/>
              <w:bottom w:val="single" w:sz="4" w:space="0" w:color="auto"/>
              <w:right w:val="single" w:sz="4" w:space="0" w:color="auto"/>
            </w:tcBorders>
            <w:shd w:val="clear" w:color="auto" w:fill="auto"/>
            <w:noWrap/>
            <w:hideMark/>
          </w:tcPr>
          <w:p w14:paraId="05DB73AA"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C#-разработчик - логика</w:t>
            </w:r>
          </w:p>
        </w:tc>
        <w:tc>
          <w:tcPr>
            <w:tcW w:w="12800" w:type="dxa"/>
            <w:tcBorders>
              <w:top w:val="nil"/>
              <w:left w:val="nil"/>
              <w:bottom w:val="single" w:sz="4" w:space="0" w:color="auto"/>
              <w:right w:val="single" w:sz="4" w:space="0" w:color="auto"/>
            </w:tcBorders>
            <w:shd w:val="clear" w:color="auto" w:fill="auto"/>
            <w:noWrap/>
            <w:hideMark/>
          </w:tcPr>
          <w:p w14:paraId="4EF0F38F"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3 недели</w:t>
            </w:r>
          </w:p>
        </w:tc>
        <w:tc>
          <w:tcPr>
            <w:tcW w:w="1440" w:type="dxa"/>
            <w:tcBorders>
              <w:top w:val="nil"/>
              <w:left w:val="nil"/>
              <w:bottom w:val="single" w:sz="4" w:space="0" w:color="auto"/>
              <w:right w:val="single" w:sz="4" w:space="0" w:color="auto"/>
            </w:tcBorders>
            <w:shd w:val="clear" w:color="auto" w:fill="auto"/>
            <w:noWrap/>
            <w:hideMark/>
          </w:tcPr>
          <w:p w14:paraId="0CBC94A3"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29.04.2024</w:t>
            </w:r>
          </w:p>
        </w:tc>
        <w:tc>
          <w:tcPr>
            <w:tcW w:w="920" w:type="dxa"/>
            <w:tcBorders>
              <w:top w:val="nil"/>
              <w:left w:val="nil"/>
              <w:bottom w:val="single" w:sz="4" w:space="0" w:color="auto"/>
              <w:right w:val="single" w:sz="4" w:space="0" w:color="auto"/>
            </w:tcBorders>
            <w:shd w:val="clear" w:color="auto" w:fill="auto"/>
            <w:noWrap/>
            <w:hideMark/>
          </w:tcPr>
          <w:p w14:paraId="399EE2F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FFFFFF" w:fill="FFFFFF"/>
            <w:noWrap/>
            <w:hideMark/>
          </w:tcPr>
          <w:p w14:paraId="1F760EF3"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F28455D"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16F9C66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D1F1DA"/>
            <w:noWrap/>
            <w:hideMark/>
          </w:tcPr>
          <w:p w14:paraId="073CE0B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4585A605" w14:textId="77777777" w:rsidR="00877973" w:rsidRPr="00877973" w:rsidRDefault="00877973" w:rsidP="00877973">
            <w:pPr>
              <w:spacing w:after="0" w:line="240" w:lineRule="auto"/>
              <w:jc w:val="center"/>
              <w:rPr>
                <w:rFonts w:ascii="Arial" w:eastAsia="Times New Roman" w:hAnsi="Arial" w:cs="Arial"/>
                <w:color w:val="006100"/>
                <w:lang w:eastAsia="ru-RU"/>
              </w:rPr>
            </w:pPr>
            <w:r w:rsidRPr="00877973">
              <w:rPr>
                <w:rFonts w:ascii="Arial" w:eastAsia="Times New Roman" w:hAnsi="Arial" w:cs="Arial"/>
                <w:color w:val="006100"/>
                <w:lang w:eastAsia="ru-RU"/>
              </w:rPr>
              <w:t> </w:t>
            </w:r>
          </w:p>
        </w:tc>
        <w:tc>
          <w:tcPr>
            <w:tcW w:w="920" w:type="dxa"/>
            <w:tcBorders>
              <w:top w:val="nil"/>
              <w:left w:val="nil"/>
              <w:bottom w:val="single" w:sz="4" w:space="0" w:color="auto"/>
              <w:right w:val="single" w:sz="4" w:space="0" w:color="auto"/>
            </w:tcBorders>
            <w:shd w:val="clear" w:color="auto" w:fill="auto"/>
            <w:noWrap/>
            <w:hideMark/>
          </w:tcPr>
          <w:p w14:paraId="333EE9FB"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FA305B2"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1F05C786"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3118B82B"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3.7</w:t>
            </w:r>
          </w:p>
        </w:tc>
        <w:tc>
          <w:tcPr>
            <w:tcW w:w="2229" w:type="dxa"/>
            <w:tcBorders>
              <w:top w:val="nil"/>
              <w:left w:val="nil"/>
              <w:bottom w:val="single" w:sz="4" w:space="0" w:color="auto"/>
              <w:right w:val="nil"/>
            </w:tcBorders>
            <w:shd w:val="clear" w:color="auto" w:fill="auto"/>
            <w:noWrap/>
            <w:vAlign w:val="bottom"/>
            <w:hideMark/>
          </w:tcPr>
          <w:p w14:paraId="1C5E1B5F"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xml:space="preserve">Добавление </w:t>
            </w:r>
            <w:proofErr w:type="spellStart"/>
            <w:r w:rsidRPr="00877973">
              <w:rPr>
                <w:rFonts w:ascii="Arial" w:eastAsia="Times New Roman" w:hAnsi="Arial" w:cs="Arial"/>
                <w:color w:val="000000"/>
                <w:sz w:val="24"/>
                <w:szCs w:val="24"/>
                <w:lang w:eastAsia="ru-RU"/>
              </w:rPr>
              <w:t>фич</w:t>
            </w:r>
            <w:proofErr w:type="spellEnd"/>
          </w:p>
        </w:tc>
        <w:tc>
          <w:tcPr>
            <w:tcW w:w="3016" w:type="dxa"/>
            <w:tcBorders>
              <w:top w:val="nil"/>
              <w:left w:val="nil"/>
              <w:bottom w:val="nil"/>
              <w:right w:val="nil"/>
            </w:tcBorders>
            <w:shd w:val="clear" w:color="auto" w:fill="auto"/>
            <w:noWrap/>
            <w:vAlign w:val="bottom"/>
            <w:hideMark/>
          </w:tcPr>
          <w:p w14:paraId="614CC581"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C#-разработчики</w:t>
            </w:r>
          </w:p>
        </w:tc>
        <w:tc>
          <w:tcPr>
            <w:tcW w:w="12800" w:type="dxa"/>
            <w:tcBorders>
              <w:top w:val="nil"/>
              <w:left w:val="single" w:sz="4" w:space="0" w:color="auto"/>
              <w:bottom w:val="single" w:sz="4" w:space="0" w:color="auto"/>
              <w:right w:val="single" w:sz="4" w:space="0" w:color="auto"/>
            </w:tcBorders>
            <w:shd w:val="clear" w:color="auto" w:fill="auto"/>
            <w:noWrap/>
            <w:hideMark/>
          </w:tcPr>
          <w:p w14:paraId="5941D654"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hideMark/>
          </w:tcPr>
          <w:p w14:paraId="4DC84701"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13.05.2024</w:t>
            </w:r>
          </w:p>
        </w:tc>
        <w:tc>
          <w:tcPr>
            <w:tcW w:w="920" w:type="dxa"/>
            <w:tcBorders>
              <w:top w:val="nil"/>
              <w:left w:val="nil"/>
              <w:bottom w:val="single" w:sz="4" w:space="0" w:color="auto"/>
              <w:right w:val="single" w:sz="4" w:space="0" w:color="auto"/>
            </w:tcBorders>
            <w:shd w:val="clear" w:color="auto" w:fill="auto"/>
            <w:noWrap/>
            <w:hideMark/>
          </w:tcPr>
          <w:p w14:paraId="1758E02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479D375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75614E16"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0FD8C6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09FFAF79"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30FB71F3" w14:textId="77777777" w:rsidR="00877973" w:rsidRPr="00877973" w:rsidRDefault="00877973" w:rsidP="00877973">
            <w:pPr>
              <w:spacing w:after="0" w:line="240" w:lineRule="auto"/>
              <w:jc w:val="center"/>
              <w:rPr>
                <w:rFonts w:ascii="Arial" w:eastAsia="Times New Roman" w:hAnsi="Arial" w:cs="Arial"/>
                <w:color w:val="006100"/>
                <w:lang w:eastAsia="ru-RU"/>
              </w:rPr>
            </w:pPr>
            <w:r w:rsidRPr="00877973">
              <w:rPr>
                <w:rFonts w:ascii="Arial" w:eastAsia="Times New Roman" w:hAnsi="Arial" w:cs="Arial"/>
                <w:color w:val="006100"/>
                <w:lang w:eastAsia="ru-RU"/>
              </w:rPr>
              <w:t> </w:t>
            </w:r>
          </w:p>
        </w:tc>
        <w:tc>
          <w:tcPr>
            <w:tcW w:w="920" w:type="dxa"/>
            <w:tcBorders>
              <w:top w:val="nil"/>
              <w:left w:val="nil"/>
              <w:bottom w:val="single" w:sz="4" w:space="0" w:color="auto"/>
              <w:right w:val="single" w:sz="4" w:space="0" w:color="auto"/>
            </w:tcBorders>
            <w:shd w:val="clear" w:color="auto" w:fill="auto"/>
            <w:noWrap/>
            <w:hideMark/>
          </w:tcPr>
          <w:p w14:paraId="394F4B93"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hideMark/>
          </w:tcPr>
          <w:p w14:paraId="32130724"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r>
      <w:tr w:rsidR="00877973" w:rsidRPr="00877973" w14:paraId="4B266B66" w14:textId="77777777" w:rsidTr="008E3A8A">
        <w:trPr>
          <w:trHeight w:val="315"/>
        </w:trPr>
        <w:tc>
          <w:tcPr>
            <w:tcW w:w="2791" w:type="dxa"/>
            <w:gridSpan w:val="2"/>
            <w:tcBorders>
              <w:top w:val="nil"/>
              <w:left w:val="single" w:sz="4" w:space="0" w:color="auto"/>
              <w:bottom w:val="single" w:sz="4" w:space="0" w:color="auto"/>
              <w:right w:val="single" w:sz="4" w:space="0" w:color="auto"/>
            </w:tcBorders>
            <w:shd w:val="clear" w:color="auto" w:fill="auto"/>
            <w:noWrap/>
            <w:hideMark/>
          </w:tcPr>
          <w:p w14:paraId="3BC4122F"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xml:space="preserve">Защита (20.05.2024 - 22.06.2024) </w:t>
            </w:r>
          </w:p>
          <w:p w14:paraId="6BFA58E2"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3016" w:type="dxa"/>
            <w:tcBorders>
              <w:top w:val="single" w:sz="4" w:space="0" w:color="auto"/>
              <w:left w:val="nil"/>
              <w:bottom w:val="single" w:sz="4" w:space="0" w:color="auto"/>
              <w:right w:val="nil"/>
            </w:tcBorders>
            <w:shd w:val="clear" w:color="auto" w:fill="auto"/>
            <w:noWrap/>
            <w:hideMark/>
          </w:tcPr>
          <w:p w14:paraId="7E30BEB3"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12800" w:type="dxa"/>
            <w:tcBorders>
              <w:top w:val="nil"/>
              <w:left w:val="nil"/>
              <w:bottom w:val="single" w:sz="4" w:space="0" w:color="auto"/>
              <w:right w:val="nil"/>
            </w:tcBorders>
            <w:shd w:val="clear" w:color="auto" w:fill="auto"/>
            <w:noWrap/>
            <w:hideMark/>
          </w:tcPr>
          <w:p w14:paraId="2F10C8BF"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1440" w:type="dxa"/>
            <w:tcBorders>
              <w:top w:val="nil"/>
              <w:left w:val="nil"/>
              <w:bottom w:val="single" w:sz="4" w:space="0" w:color="auto"/>
              <w:right w:val="nil"/>
            </w:tcBorders>
            <w:shd w:val="clear" w:color="auto" w:fill="auto"/>
            <w:noWrap/>
            <w:hideMark/>
          </w:tcPr>
          <w:p w14:paraId="31F21AA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2FF48B20"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538A0F09"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726F9FE3"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3F55BC94"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57305002"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737A392F"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32F0C5D3"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c>
          <w:tcPr>
            <w:tcW w:w="920" w:type="dxa"/>
            <w:tcBorders>
              <w:top w:val="nil"/>
              <w:left w:val="nil"/>
              <w:bottom w:val="single" w:sz="4" w:space="0" w:color="auto"/>
              <w:right w:val="nil"/>
            </w:tcBorders>
            <w:shd w:val="clear" w:color="auto" w:fill="auto"/>
            <w:noWrap/>
            <w:hideMark/>
          </w:tcPr>
          <w:p w14:paraId="59E1EBF8" w14:textId="77777777" w:rsidR="00877973" w:rsidRPr="00877973" w:rsidRDefault="00877973" w:rsidP="00877973">
            <w:pPr>
              <w:spacing w:after="0" w:line="240" w:lineRule="auto"/>
              <w:rPr>
                <w:rFonts w:ascii="Arial" w:eastAsia="Times New Roman" w:hAnsi="Arial" w:cs="Arial"/>
                <w:b/>
                <w:bCs/>
                <w:color w:val="093D93"/>
                <w:sz w:val="24"/>
                <w:szCs w:val="24"/>
                <w:lang w:eastAsia="ru-RU"/>
              </w:rPr>
            </w:pPr>
            <w:r w:rsidRPr="00877973">
              <w:rPr>
                <w:rFonts w:ascii="Arial" w:eastAsia="Times New Roman" w:hAnsi="Arial" w:cs="Arial"/>
                <w:b/>
                <w:bCs/>
                <w:color w:val="093D93"/>
                <w:sz w:val="24"/>
                <w:szCs w:val="24"/>
                <w:lang w:eastAsia="ru-RU"/>
              </w:rPr>
              <w:t> </w:t>
            </w:r>
          </w:p>
        </w:tc>
      </w:tr>
      <w:tr w:rsidR="00877973" w:rsidRPr="00877973" w14:paraId="61BD840D"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F30DE2"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4.1</w:t>
            </w:r>
          </w:p>
        </w:tc>
        <w:tc>
          <w:tcPr>
            <w:tcW w:w="2229" w:type="dxa"/>
            <w:tcBorders>
              <w:top w:val="nil"/>
              <w:left w:val="nil"/>
              <w:bottom w:val="single" w:sz="4" w:space="0" w:color="auto"/>
              <w:right w:val="single" w:sz="4" w:space="0" w:color="auto"/>
            </w:tcBorders>
            <w:shd w:val="clear" w:color="auto" w:fill="auto"/>
            <w:hideMark/>
          </w:tcPr>
          <w:p w14:paraId="56686B2C" w14:textId="77777777" w:rsidR="00877973" w:rsidRPr="00877973" w:rsidRDefault="00877973" w:rsidP="00877973">
            <w:pPr>
              <w:spacing w:after="0" w:line="240" w:lineRule="auto"/>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Сделать презентацию</w:t>
            </w:r>
          </w:p>
        </w:tc>
        <w:tc>
          <w:tcPr>
            <w:tcW w:w="3016" w:type="dxa"/>
            <w:tcBorders>
              <w:top w:val="nil"/>
              <w:left w:val="nil"/>
              <w:bottom w:val="single" w:sz="4" w:space="0" w:color="auto"/>
              <w:right w:val="single" w:sz="4" w:space="0" w:color="auto"/>
            </w:tcBorders>
            <w:shd w:val="clear" w:color="auto" w:fill="auto"/>
            <w:noWrap/>
            <w:vAlign w:val="bottom"/>
            <w:hideMark/>
          </w:tcPr>
          <w:p w14:paraId="7EE4492D"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Аналитик/</w:t>
            </w:r>
            <w:proofErr w:type="spellStart"/>
            <w:r w:rsidRPr="00877973">
              <w:rPr>
                <w:rFonts w:ascii="Arial" w:eastAsia="Times New Roman" w:hAnsi="Arial" w:cs="Arial"/>
                <w:color w:val="000000"/>
                <w:sz w:val="24"/>
                <w:szCs w:val="24"/>
                <w:lang w:eastAsia="ru-RU"/>
              </w:rPr>
              <w:t>ТимЛидер</w:t>
            </w:r>
            <w:proofErr w:type="spellEnd"/>
          </w:p>
        </w:tc>
        <w:tc>
          <w:tcPr>
            <w:tcW w:w="12800" w:type="dxa"/>
            <w:tcBorders>
              <w:top w:val="nil"/>
              <w:left w:val="nil"/>
              <w:bottom w:val="single" w:sz="4" w:space="0" w:color="auto"/>
              <w:right w:val="single" w:sz="4" w:space="0" w:color="auto"/>
            </w:tcBorders>
            <w:shd w:val="clear" w:color="auto" w:fill="auto"/>
            <w:noWrap/>
            <w:vAlign w:val="bottom"/>
            <w:hideMark/>
          </w:tcPr>
          <w:p w14:paraId="16D84D85"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vAlign w:val="bottom"/>
            <w:hideMark/>
          </w:tcPr>
          <w:p w14:paraId="032298B3"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20.05.2024</w:t>
            </w:r>
          </w:p>
        </w:tc>
        <w:tc>
          <w:tcPr>
            <w:tcW w:w="920" w:type="dxa"/>
            <w:tcBorders>
              <w:top w:val="nil"/>
              <w:left w:val="nil"/>
              <w:bottom w:val="single" w:sz="4" w:space="0" w:color="auto"/>
              <w:right w:val="single" w:sz="4" w:space="0" w:color="auto"/>
            </w:tcBorders>
            <w:shd w:val="clear" w:color="auto" w:fill="auto"/>
            <w:noWrap/>
            <w:vAlign w:val="bottom"/>
            <w:hideMark/>
          </w:tcPr>
          <w:p w14:paraId="6148B30A"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3D096053"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2BC12AE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2C974565"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424E01F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45AF3FF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C6EFCE"/>
            <w:noWrap/>
            <w:hideMark/>
          </w:tcPr>
          <w:p w14:paraId="6F36E17E"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27758008"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r w:rsidR="00877973" w:rsidRPr="00877973" w14:paraId="0A00FBFA" w14:textId="77777777" w:rsidTr="008E3A8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E7FDC10" w14:textId="77777777" w:rsidR="00877973" w:rsidRPr="00877973" w:rsidRDefault="00877973" w:rsidP="00877973">
            <w:pPr>
              <w:spacing w:after="0" w:line="240" w:lineRule="auto"/>
              <w:jc w:val="right"/>
              <w:rPr>
                <w:rFonts w:ascii="Arial" w:eastAsia="Times New Roman" w:hAnsi="Arial" w:cs="Arial"/>
                <w:i/>
                <w:iCs/>
                <w:color w:val="000000"/>
                <w:sz w:val="24"/>
                <w:szCs w:val="24"/>
                <w:lang w:eastAsia="ru-RU"/>
              </w:rPr>
            </w:pPr>
            <w:r w:rsidRPr="00877973">
              <w:rPr>
                <w:rFonts w:ascii="Arial" w:eastAsia="Times New Roman" w:hAnsi="Arial" w:cs="Arial"/>
                <w:i/>
                <w:iCs/>
                <w:color w:val="000000"/>
                <w:sz w:val="24"/>
                <w:szCs w:val="24"/>
                <w:lang w:eastAsia="ru-RU"/>
              </w:rPr>
              <w:t>4.2</w:t>
            </w:r>
          </w:p>
        </w:tc>
        <w:tc>
          <w:tcPr>
            <w:tcW w:w="2229" w:type="dxa"/>
            <w:tcBorders>
              <w:top w:val="nil"/>
              <w:left w:val="nil"/>
              <w:bottom w:val="single" w:sz="4" w:space="0" w:color="auto"/>
              <w:right w:val="nil"/>
            </w:tcBorders>
            <w:shd w:val="clear" w:color="auto" w:fill="auto"/>
            <w:noWrap/>
            <w:hideMark/>
          </w:tcPr>
          <w:p w14:paraId="4A2A1685" w14:textId="77777777" w:rsidR="00877973" w:rsidRPr="00877973" w:rsidRDefault="00877973" w:rsidP="00877973">
            <w:pPr>
              <w:spacing w:after="0" w:line="240" w:lineRule="auto"/>
              <w:rPr>
                <w:rFonts w:ascii="Arial" w:eastAsia="Times New Roman" w:hAnsi="Arial" w:cs="Arial"/>
                <w:i/>
                <w:iCs/>
                <w:sz w:val="24"/>
                <w:szCs w:val="24"/>
                <w:lang w:eastAsia="ru-RU"/>
              </w:rPr>
            </w:pPr>
            <w:r w:rsidRPr="00877973">
              <w:rPr>
                <w:rFonts w:ascii="Arial" w:eastAsia="Times New Roman" w:hAnsi="Arial" w:cs="Arial"/>
                <w:i/>
                <w:iCs/>
                <w:sz w:val="24"/>
                <w:szCs w:val="24"/>
                <w:lang w:eastAsia="ru-RU"/>
              </w:rPr>
              <w:t>Защитить проект</w:t>
            </w:r>
          </w:p>
        </w:tc>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4BAEDBCF"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Все</w:t>
            </w:r>
          </w:p>
        </w:tc>
        <w:tc>
          <w:tcPr>
            <w:tcW w:w="12800" w:type="dxa"/>
            <w:tcBorders>
              <w:top w:val="nil"/>
              <w:left w:val="nil"/>
              <w:bottom w:val="single" w:sz="4" w:space="0" w:color="auto"/>
              <w:right w:val="single" w:sz="4" w:space="0" w:color="auto"/>
            </w:tcBorders>
            <w:shd w:val="clear" w:color="auto" w:fill="auto"/>
            <w:noWrap/>
            <w:vAlign w:val="bottom"/>
            <w:hideMark/>
          </w:tcPr>
          <w:p w14:paraId="0E3378D5" w14:textId="77777777" w:rsidR="00877973" w:rsidRPr="00877973" w:rsidRDefault="00877973" w:rsidP="00877973">
            <w:pPr>
              <w:spacing w:after="0" w:line="240" w:lineRule="auto"/>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1 неделя</w:t>
            </w:r>
          </w:p>
        </w:tc>
        <w:tc>
          <w:tcPr>
            <w:tcW w:w="1440" w:type="dxa"/>
            <w:tcBorders>
              <w:top w:val="nil"/>
              <w:left w:val="nil"/>
              <w:bottom w:val="single" w:sz="4" w:space="0" w:color="auto"/>
              <w:right w:val="single" w:sz="4" w:space="0" w:color="auto"/>
            </w:tcBorders>
            <w:shd w:val="clear" w:color="auto" w:fill="auto"/>
            <w:noWrap/>
            <w:vAlign w:val="bottom"/>
            <w:hideMark/>
          </w:tcPr>
          <w:p w14:paraId="67AF34AE" w14:textId="77777777" w:rsidR="00877973" w:rsidRPr="00877973" w:rsidRDefault="00877973" w:rsidP="00877973">
            <w:pPr>
              <w:spacing w:after="0" w:line="240" w:lineRule="auto"/>
              <w:jc w:val="right"/>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22.06.2024</w:t>
            </w:r>
          </w:p>
        </w:tc>
        <w:tc>
          <w:tcPr>
            <w:tcW w:w="920" w:type="dxa"/>
            <w:tcBorders>
              <w:top w:val="nil"/>
              <w:left w:val="nil"/>
              <w:bottom w:val="single" w:sz="4" w:space="0" w:color="auto"/>
              <w:right w:val="single" w:sz="4" w:space="0" w:color="auto"/>
            </w:tcBorders>
            <w:shd w:val="clear" w:color="auto" w:fill="auto"/>
            <w:noWrap/>
            <w:vAlign w:val="bottom"/>
            <w:hideMark/>
          </w:tcPr>
          <w:p w14:paraId="4784E4FB"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50514EFE"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5A504FFF"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5619CECA"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371EFD7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auto" w:fill="auto"/>
            <w:noWrap/>
            <w:vAlign w:val="bottom"/>
            <w:hideMark/>
          </w:tcPr>
          <w:p w14:paraId="3AEE8F27"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c>
          <w:tcPr>
            <w:tcW w:w="920" w:type="dxa"/>
            <w:tcBorders>
              <w:top w:val="nil"/>
              <w:left w:val="nil"/>
              <w:bottom w:val="single" w:sz="4" w:space="0" w:color="auto"/>
              <w:right w:val="single" w:sz="4" w:space="0" w:color="auto"/>
            </w:tcBorders>
            <w:shd w:val="clear" w:color="000000" w:fill="FFFFFF"/>
            <w:noWrap/>
            <w:hideMark/>
          </w:tcPr>
          <w:p w14:paraId="6CF6AB99" w14:textId="77777777" w:rsidR="00877973" w:rsidRPr="00877973" w:rsidRDefault="00877973" w:rsidP="00877973">
            <w:pPr>
              <w:spacing w:after="0" w:line="240" w:lineRule="auto"/>
              <w:jc w:val="center"/>
              <w:rPr>
                <w:rFonts w:ascii="Arial" w:eastAsia="Times New Roman" w:hAnsi="Arial" w:cs="Arial"/>
                <w:color w:val="006100"/>
                <w:sz w:val="24"/>
                <w:szCs w:val="24"/>
                <w:lang w:eastAsia="ru-RU"/>
              </w:rPr>
            </w:pPr>
            <w:r w:rsidRPr="00877973">
              <w:rPr>
                <w:rFonts w:ascii="Arial" w:eastAsia="Times New Roman" w:hAnsi="Arial" w:cs="Arial"/>
                <w:color w:val="006100"/>
                <w:sz w:val="24"/>
                <w:szCs w:val="24"/>
                <w:lang w:eastAsia="ru-RU"/>
              </w:rPr>
              <w:t> </w:t>
            </w:r>
          </w:p>
        </w:tc>
        <w:tc>
          <w:tcPr>
            <w:tcW w:w="920" w:type="dxa"/>
            <w:tcBorders>
              <w:top w:val="nil"/>
              <w:left w:val="nil"/>
              <w:bottom w:val="single" w:sz="4" w:space="0" w:color="auto"/>
              <w:right w:val="single" w:sz="4" w:space="0" w:color="auto"/>
            </w:tcBorders>
            <w:shd w:val="clear" w:color="000000" w:fill="D1F1DA"/>
            <w:noWrap/>
            <w:vAlign w:val="bottom"/>
            <w:hideMark/>
          </w:tcPr>
          <w:p w14:paraId="4E220404" w14:textId="77777777" w:rsidR="00877973" w:rsidRPr="00877973" w:rsidRDefault="00877973" w:rsidP="00877973">
            <w:pPr>
              <w:spacing w:after="0" w:line="240" w:lineRule="auto"/>
              <w:jc w:val="center"/>
              <w:rPr>
                <w:rFonts w:ascii="Arial" w:eastAsia="Times New Roman" w:hAnsi="Arial" w:cs="Arial"/>
                <w:color w:val="000000"/>
                <w:sz w:val="24"/>
                <w:szCs w:val="24"/>
                <w:lang w:eastAsia="ru-RU"/>
              </w:rPr>
            </w:pPr>
            <w:r w:rsidRPr="00877973">
              <w:rPr>
                <w:rFonts w:ascii="Arial" w:eastAsia="Times New Roman" w:hAnsi="Arial" w:cs="Arial"/>
                <w:color w:val="000000"/>
                <w:sz w:val="24"/>
                <w:szCs w:val="24"/>
                <w:lang w:eastAsia="ru-RU"/>
              </w:rPr>
              <w:t> </w:t>
            </w:r>
          </w:p>
        </w:tc>
      </w:tr>
    </w:tbl>
    <w:p w14:paraId="0E4115AA" w14:textId="77777777" w:rsidR="004845BD" w:rsidRDefault="004845BD" w:rsidP="004845BD">
      <w:pPr>
        <w:pStyle w:val="afa"/>
      </w:pPr>
    </w:p>
    <w:p w14:paraId="786D2553" w14:textId="512B0B6C" w:rsidR="00FE5BEA" w:rsidRDefault="00FE5BEA" w:rsidP="004845BD">
      <w:pPr>
        <w:pStyle w:val="a"/>
        <w:numPr>
          <w:ilvl w:val="0"/>
          <w:numId w:val="0"/>
        </w:numPr>
        <w:ind w:left="1134" w:hanging="425"/>
        <w:rPr>
          <w:rFonts w:eastAsiaTheme="majorEastAsia" w:cstheme="majorBidi"/>
          <w:caps/>
          <w:sz w:val="32"/>
          <w:szCs w:val="32"/>
        </w:rPr>
      </w:pPr>
      <w:r>
        <w:br w:type="page"/>
      </w:r>
    </w:p>
    <w:p w14:paraId="43FF9FC0" w14:textId="34461E5E" w:rsidR="00A2541C" w:rsidRPr="00F86BDD" w:rsidRDefault="00A2541C" w:rsidP="00A2541C">
      <w:pPr>
        <w:pStyle w:val="a0"/>
      </w:pPr>
      <w:bookmarkStart w:id="17" w:name="_Toc165369906"/>
      <w:r>
        <w:lastRenderedPageBreak/>
        <w:t>Сценарии использования</w:t>
      </w:r>
      <w:bookmarkStart w:id="18" w:name="_Toc104204180"/>
      <w:bookmarkEnd w:id="17"/>
    </w:p>
    <w:p w14:paraId="7236C18A" w14:textId="58806A83" w:rsidR="00A2541C" w:rsidRDefault="00A2541C" w:rsidP="00A2541C">
      <w:pPr>
        <w:pStyle w:val="afa"/>
      </w:pPr>
      <w:r>
        <w:t>Сценарий использования (</w:t>
      </w:r>
      <w:proofErr w:type="spellStart"/>
      <w:r>
        <w:t>use</w:t>
      </w:r>
      <w:proofErr w:type="spellEnd"/>
      <w:r>
        <w:t xml:space="preserve"> </w:t>
      </w:r>
      <w:proofErr w:type="spellStart"/>
      <w:r>
        <w:t>case</w:t>
      </w:r>
      <w:proofErr w:type="spellEnd"/>
      <w:r>
        <w:t>) — описание поведения системы, когда она взаимодействует с кем-то (или чем-то) из внешней среды. Сценарий использования описывает, «кто» и «что» может сделать с рассматриваемой системой, или что система может сделать с «кем» или «чем». Методика сценариев использования применяется для выявления требований к поведению системы, известных также как пользовательские и функциональные требования.</w:t>
      </w:r>
    </w:p>
    <w:p w14:paraId="0B8B17B0" w14:textId="51830572" w:rsidR="00A2541C" w:rsidRDefault="00A2541C" w:rsidP="00A2541C">
      <w:pPr>
        <w:pStyle w:val="afa"/>
      </w:pPr>
      <w:r>
        <w:t>Каждый сценарий использования сосредотачивается на описании того, как достигнуть цели или задачи. Для большинства программных проектов это означает, что потребуется множество сценариев использования, чтобы определить необходимый набор свойств новой системы.</w:t>
      </w:r>
    </w:p>
    <w:p w14:paraId="2D455635" w14:textId="2A74C8CC" w:rsidR="00A2541C" w:rsidRDefault="00A2541C" w:rsidP="00A2541C">
      <w:pPr>
        <w:pStyle w:val="afa"/>
      </w:pPr>
      <w:r>
        <w:t xml:space="preserve">Сценарий использования определяет взаимодействия между внешними агентами и системой, направленные на достижение цели. </w:t>
      </w:r>
      <w:proofErr w:type="spellStart"/>
      <w:r>
        <w:t>Актор</w:t>
      </w:r>
      <w:proofErr w:type="spellEnd"/>
      <w:r>
        <w:t xml:space="preserve"> представляет собой роль, которую играет человек или вещь, взаимодействуя с системой. Один и тот же человек, использующий систему, может быть представлен как различные </w:t>
      </w:r>
      <w:proofErr w:type="spellStart"/>
      <w:r>
        <w:t>акторы</w:t>
      </w:r>
      <w:proofErr w:type="spellEnd"/>
      <w:r>
        <w:t>, потому что они играют различные роли.</w:t>
      </w:r>
    </w:p>
    <w:p w14:paraId="6D91F0AE" w14:textId="5D48008A" w:rsidR="00A2541C" w:rsidRDefault="00A2541C" w:rsidP="00A2541C">
      <w:pPr>
        <w:pStyle w:val="afa"/>
      </w:pPr>
      <w:r>
        <w:t xml:space="preserve">Сценарии использования рассматривают систему как «черный ящик», и взаимодействия с системой, включая системные ответы, описываются с точки зрения внешнего наблюдателя. </w:t>
      </w:r>
    </w:p>
    <w:p w14:paraId="12CB45D0" w14:textId="77777777" w:rsidR="00A2541C" w:rsidRDefault="00A2541C" w:rsidP="00A2541C">
      <w:pPr>
        <w:pStyle w:val="afa"/>
      </w:pPr>
      <w:r>
        <w:t>Сценарий использования должен:</w:t>
      </w:r>
    </w:p>
    <w:p w14:paraId="45691719" w14:textId="64AA2D08" w:rsidR="00145498" w:rsidRPr="00E01C1A" w:rsidRDefault="00145498" w:rsidP="00145498">
      <w:pPr>
        <w:pStyle w:val="a1"/>
        <w:rPr>
          <w:rFonts w:eastAsia="Calibri"/>
        </w:rPr>
      </w:pPr>
      <w:r>
        <w:t xml:space="preserve">описывать, что именно система должна сделать, чтобы </w:t>
      </w:r>
      <w:proofErr w:type="spellStart"/>
      <w:r>
        <w:t>актор</w:t>
      </w:r>
      <w:proofErr w:type="spellEnd"/>
      <w:r>
        <w:t xml:space="preserve"> достиг своей цели</w:t>
      </w:r>
      <w:r w:rsidRPr="00E01C1A">
        <w:rPr>
          <w:rFonts w:eastAsia="Calibri"/>
        </w:rPr>
        <w:t>;</w:t>
      </w:r>
    </w:p>
    <w:p w14:paraId="0934CEE5" w14:textId="20875698" w:rsidR="00145498" w:rsidRDefault="00145498" w:rsidP="00145498">
      <w:pPr>
        <w:pStyle w:val="a1"/>
      </w:pPr>
      <w:r>
        <w:t>не затрагивать деталей реализации</w:t>
      </w:r>
      <w:r>
        <w:rPr>
          <w:lang w:val="en-US"/>
        </w:rPr>
        <w:t>;</w:t>
      </w:r>
    </w:p>
    <w:p w14:paraId="71863080" w14:textId="4FC46904" w:rsidR="00A2541C" w:rsidRPr="00145498" w:rsidRDefault="00145498" w:rsidP="00145498">
      <w:pPr>
        <w:pStyle w:val="a1"/>
        <w:rPr>
          <w:rFonts w:eastAsia="Calibri"/>
        </w:rPr>
      </w:pPr>
      <w:r>
        <w:t>иметь достаточный уровень детализации</w:t>
      </w:r>
      <w:r>
        <w:rPr>
          <w:rFonts w:eastAsia="Calibri"/>
        </w:rPr>
        <w:t>.</w:t>
      </w:r>
    </w:p>
    <w:p w14:paraId="0E3DEAA6" w14:textId="63C080A3" w:rsidR="00FE5BEA" w:rsidRPr="00F86BDD" w:rsidRDefault="00FE5BEA" w:rsidP="00FE5BEA">
      <w:pPr>
        <w:pStyle w:val="a0"/>
      </w:pPr>
      <w:bookmarkStart w:id="19" w:name="_Toc165369907"/>
      <w:r>
        <w:lastRenderedPageBreak/>
        <w:t xml:space="preserve">Требования к продукту и к </w:t>
      </w:r>
      <w:r>
        <w:rPr>
          <w:lang w:val="en-US"/>
        </w:rPr>
        <w:t>MVP</w:t>
      </w:r>
      <w:bookmarkEnd w:id="18"/>
      <w:bookmarkEnd w:id="19"/>
    </w:p>
    <w:p w14:paraId="785FA1C4" w14:textId="77777777" w:rsidR="00FE5BEA" w:rsidRDefault="00FE5BEA" w:rsidP="00FE5BEA">
      <w:pPr>
        <w:pStyle w:val="afa"/>
      </w:pPr>
      <w:r w:rsidRPr="00D56A86">
        <w:t>Требования систематизируются несколькими способами.</w:t>
      </w:r>
    </w:p>
    <w:p w14:paraId="07CDD6A4" w14:textId="77777777" w:rsidR="00FE5BEA" w:rsidRPr="00133759" w:rsidRDefault="00FE5BEA" w:rsidP="009C74AA">
      <w:pPr>
        <w:pStyle w:val="aff"/>
      </w:pPr>
      <w:r w:rsidRPr="00133759">
        <w:t>Требования клиентов</w:t>
      </w:r>
    </w:p>
    <w:p w14:paraId="7EAFFD8F" w14:textId="77777777" w:rsidR="00FE5BEA" w:rsidRDefault="00FE5BEA" w:rsidP="00FE5BEA">
      <w:pPr>
        <w:pStyle w:val="afa"/>
      </w:pPr>
      <w:r>
        <w:t>Клиенты – это те, кто выполняет основные функции системного проектирования, со специальным акцентом на пользователе системы как ключевом клиенте. Пользовательские требования определят главную цель системы.</w:t>
      </w:r>
    </w:p>
    <w:p w14:paraId="409F48B1" w14:textId="77777777" w:rsidR="00FE5BEA" w:rsidRDefault="00FE5BEA" w:rsidP="009C74AA">
      <w:pPr>
        <w:pStyle w:val="aff"/>
      </w:pPr>
      <w:r>
        <w:t>Функциональные требования</w:t>
      </w:r>
    </w:p>
    <w:p w14:paraId="39B47DF3" w14:textId="77777777" w:rsidR="00FE5BEA" w:rsidRDefault="00FE5BEA" w:rsidP="00FE5BEA">
      <w:pPr>
        <w:pStyle w:val="afa"/>
      </w:pPr>
      <w:r>
        <w:t>Функциональные требования объясняют, что должно быть сделано. Они идентифицируют задачи или действия, которые должны быть выполнены. Функциональные требования определяют действия, которые система должна быть способной выполнить, связь входа/выхода в поведении системы.</w:t>
      </w:r>
    </w:p>
    <w:p w14:paraId="5C50B056" w14:textId="77777777" w:rsidR="00FE5BEA" w:rsidRDefault="00FE5BEA" w:rsidP="009C74AA">
      <w:pPr>
        <w:pStyle w:val="aff"/>
      </w:pPr>
      <w:r>
        <w:t>Нефункциональные требования</w:t>
      </w:r>
    </w:p>
    <w:p w14:paraId="1E89C403" w14:textId="77777777" w:rsidR="00FE5BEA" w:rsidRDefault="00FE5BEA" w:rsidP="00FE5BEA">
      <w:pPr>
        <w:pStyle w:val="afa"/>
      </w:pPr>
      <w:r>
        <w:t>Нефункциональные требования – требования, определяющие свойства, которые система должна демонстрировать, или ограничения, которые она должна соблюдать, не относящиеся к поведению системы. Например, производительность, удобство сопровождения, расширяемость, надежность, факторы эксплуатации.</w:t>
      </w:r>
    </w:p>
    <w:p w14:paraId="263168BB" w14:textId="77777777" w:rsidR="00FE5BEA" w:rsidRDefault="00FE5BEA" w:rsidP="009C74AA">
      <w:pPr>
        <w:pStyle w:val="aff"/>
      </w:pPr>
      <w:r>
        <w:t>Производные требования</w:t>
      </w:r>
    </w:p>
    <w:p w14:paraId="508B85E8" w14:textId="77777777" w:rsidR="00FE5BEA" w:rsidRDefault="00FE5BEA" w:rsidP="00FE5BEA">
      <w:pPr>
        <w:pStyle w:val="afa"/>
      </w:pPr>
      <w:r>
        <w:t>Требования, которые подразумеваются или преобразованы из высокоуровневого требования. Например, требование для большего радиуса действия или высокой скорости может привести к требованию низкого веса.</w:t>
      </w:r>
    </w:p>
    <w:p w14:paraId="139CE30F" w14:textId="77777777" w:rsidR="00FE5BEA" w:rsidRPr="00D56A86" w:rsidRDefault="00FE5BEA" w:rsidP="00FE5BEA">
      <w:pPr>
        <w:pStyle w:val="afa"/>
        <w:rPr>
          <w:i/>
          <w:iCs/>
        </w:rPr>
      </w:pPr>
      <w:r w:rsidRPr="00D56A86">
        <w:rPr>
          <w:i/>
          <w:iCs/>
        </w:rPr>
        <w:t>Например</w:t>
      </w:r>
    </w:p>
    <w:p w14:paraId="04BF7EC2" w14:textId="77777777" w:rsidR="00FE5BEA" w:rsidRPr="00D56A86" w:rsidRDefault="00FE5BEA" w:rsidP="00FE5BEA">
      <w:pPr>
        <w:pStyle w:val="afa"/>
        <w:rPr>
          <w:i/>
          <w:iCs/>
        </w:rPr>
      </w:pPr>
      <w:r w:rsidRPr="00D56A86">
        <w:rPr>
          <w:i/>
          <w:iCs/>
        </w:rPr>
        <w:t xml:space="preserve">Анкета должна содержать файл с фото, так как фото необходимо при оформлении документов </w:t>
      </w:r>
      <w:r>
        <w:rPr>
          <w:i/>
          <w:iCs/>
        </w:rPr>
        <w:t>–</w:t>
      </w:r>
      <w:r w:rsidRPr="00D56A86">
        <w:rPr>
          <w:i/>
          <w:iCs/>
        </w:rPr>
        <w:t xml:space="preserve"> это бизнес-требование. А возможно, и бизнес-правило.</w:t>
      </w:r>
    </w:p>
    <w:p w14:paraId="416E96D1" w14:textId="77777777" w:rsidR="00FE5BEA" w:rsidRPr="00D56A86" w:rsidRDefault="00FE5BEA" w:rsidP="00FE5BEA">
      <w:pPr>
        <w:pStyle w:val="afa"/>
        <w:rPr>
          <w:i/>
          <w:iCs/>
        </w:rPr>
      </w:pPr>
      <w:r w:rsidRPr="00D56A86">
        <w:rPr>
          <w:i/>
          <w:iCs/>
        </w:rPr>
        <w:lastRenderedPageBreak/>
        <w:t xml:space="preserve">Из бизнес-требования следует, что у пользователя должна быть возможность прикрепить фото к анкете </w:t>
      </w:r>
      <w:r>
        <w:rPr>
          <w:i/>
          <w:iCs/>
        </w:rPr>
        <w:t>–</w:t>
      </w:r>
      <w:r w:rsidRPr="00D56A86">
        <w:rPr>
          <w:i/>
          <w:iCs/>
        </w:rPr>
        <w:t xml:space="preserve"> это пользовательское требование. То есть требование, описывающее действия пользователя.</w:t>
      </w:r>
    </w:p>
    <w:p w14:paraId="4A9CAE8F" w14:textId="77777777" w:rsidR="00FE5BEA" w:rsidRPr="00D56A86" w:rsidRDefault="00FE5BEA" w:rsidP="00FE5BEA">
      <w:pPr>
        <w:pStyle w:val="afa"/>
        <w:rPr>
          <w:i/>
          <w:iCs/>
        </w:rPr>
      </w:pPr>
      <w:r w:rsidRPr="00D56A86">
        <w:rPr>
          <w:i/>
          <w:iCs/>
        </w:rPr>
        <w:t xml:space="preserve">Получается, что система должна иметь функционал прикрепления фото к анкете </w:t>
      </w:r>
      <w:r>
        <w:rPr>
          <w:i/>
          <w:iCs/>
        </w:rPr>
        <w:t>–</w:t>
      </w:r>
      <w:r w:rsidRPr="00D56A86">
        <w:rPr>
          <w:i/>
          <w:iCs/>
        </w:rPr>
        <w:t xml:space="preserve"> это уже функциональное требование, описывающее поведение системы. Или как должна работать система, чтобы выполнять исходное пользовательское требование.</w:t>
      </w:r>
    </w:p>
    <w:p w14:paraId="77E18D98" w14:textId="77777777" w:rsidR="00FE5BEA" w:rsidRPr="00D56A86" w:rsidRDefault="00FE5BEA" w:rsidP="00FE5BEA">
      <w:pPr>
        <w:pStyle w:val="afa"/>
        <w:rPr>
          <w:i/>
          <w:iCs/>
        </w:rPr>
      </w:pPr>
      <w:r w:rsidRPr="00D56A86">
        <w:rPr>
          <w:i/>
          <w:iCs/>
        </w:rPr>
        <w:t xml:space="preserve">Будем хранить все фото в формате base64 в отдельной таблице в БД </w:t>
      </w:r>
      <w:r>
        <w:rPr>
          <w:i/>
          <w:iCs/>
        </w:rPr>
        <w:t>–</w:t>
      </w:r>
      <w:r w:rsidRPr="00D56A86">
        <w:rPr>
          <w:i/>
          <w:iCs/>
        </w:rPr>
        <w:t xml:space="preserve"> </w:t>
      </w:r>
      <w:r>
        <w:rPr>
          <w:i/>
          <w:iCs/>
        </w:rPr>
        <w:t xml:space="preserve">это </w:t>
      </w:r>
      <w:r w:rsidRPr="00D56A86">
        <w:rPr>
          <w:i/>
          <w:iCs/>
        </w:rPr>
        <w:t>нефункциональные требования.</w:t>
      </w:r>
    </w:p>
    <w:p w14:paraId="230204C5" w14:textId="77777777" w:rsidR="00FE5BEA" w:rsidRDefault="00FE5BEA" w:rsidP="00FE5BEA">
      <w:pPr>
        <w:pStyle w:val="afa"/>
        <w:rPr>
          <w:i/>
          <w:iCs/>
        </w:rPr>
      </w:pPr>
      <w:r w:rsidRPr="00D56A86">
        <w:rPr>
          <w:i/>
          <w:iCs/>
        </w:rPr>
        <w:t>Фото в очень хорошем качестве нам не нужно, а также мы не хотим покупать много памяти для сервера. Поэтому сделаем ограничение на размер загружаемого фото: не более 10</w:t>
      </w:r>
      <w:r>
        <w:rPr>
          <w:i/>
          <w:iCs/>
        </w:rPr>
        <w:t xml:space="preserve"> </w:t>
      </w:r>
      <w:r w:rsidRPr="00D56A86">
        <w:rPr>
          <w:i/>
          <w:iCs/>
        </w:rPr>
        <w:t>Мб.</w:t>
      </w:r>
    </w:p>
    <w:p w14:paraId="1F7DB97C" w14:textId="77777777" w:rsidR="00FE5BEA" w:rsidRPr="00855BDE" w:rsidRDefault="00FE5BEA" w:rsidP="00FE5BEA">
      <w:pPr>
        <w:pStyle w:val="afa"/>
      </w:pPr>
      <w:r w:rsidRPr="00855BDE">
        <w:t>На каждое бизнес-требование, как правило, приходится несколько пользовательских. Пользовательское требование декомпозируется на какое-то число функциональных. К каждому функциональному требованию нужно продумать нефункциональные требования и ограничения.</w:t>
      </w:r>
    </w:p>
    <w:p w14:paraId="35417B33" w14:textId="77777777" w:rsidR="00FE5BEA" w:rsidRPr="00855BDE" w:rsidRDefault="00FE5BEA" w:rsidP="00FE5BEA">
      <w:pPr>
        <w:pStyle w:val="afa"/>
      </w:pPr>
      <w:r w:rsidRPr="00855BDE">
        <w:t>Также нефункциональные требования и ограничения могут напрямую вытекать как из пользовательских требований, так и из бизнес-требований и правил.</w:t>
      </w:r>
    </w:p>
    <w:p w14:paraId="2C20335D" w14:textId="77777777" w:rsidR="00FE5BEA" w:rsidRPr="00855BDE" w:rsidRDefault="00FE5BEA" w:rsidP="00FE5BEA">
      <w:pPr>
        <w:pStyle w:val="afa"/>
      </w:pPr>
      <w:r w:rsidRPr="00855BDE">
        <w:t xml:space="preserve">Таким образом получаются деревья из требований, в вершине каждого из которых </w:t>
      </w:r>
      <w:r>
        <w:t>–</w:t>
      </w:r>
      <w:r w:rsidRPr="00855BDE">
        <w:t xml:space="preserve"> бизнес-требование.</w:t>
      </w:r>
    </w:p>
    <w:p w14:paraId="6A5F3679" w14:textId="77777777" w:rsidR="00FE5BEA" w:rsidRDefault="00FE5BEA" w:rsidP="00FE5BEA">
      <w:pPr>
        <w:rPr>
          <w:rFonts w:eastAsiaTheme="majorEastAsia" w:cstheme="majorBidi"/>
          <w:caps/>
          <w:color w:val="000000" w:themeColor="text1"/>
          <w:sz w:val="32"/>
          <w:szCs w:val="32"/>
        </w:rPr>
      </w:pPr>
    </w:p>
    <w:p w14:paraId="61B9A8EE" w14:textId="77777777" w:rsidR="00FE5BEA" w:rsidRDefault="00FE5BEA" w:rsidP="00FE5BEA">
      <w:pPr>
        <w:rPr>
          <w:rFonts w:eastAsiaTheme="majorEastAsia" w:cstheme="majorBidi"/>
          <w:caps/>
          <w:color w:val="000000" w:themeColor="text1"/>
          <w:sz w:val="32"/>
          <w:szCs w:val="32"/>
        </w:rPr>
      </w:pPr>
      <w:r>
        <w:br w:type="page"/>
      </w:r>
    </w:p>
    <w:p w14:paraId="2A929EA9" w14:textId="6A02CE45" w:rsidR="00FE5BEA" w:rsidRDefault="00FE5BEA" w:rsidP="00FE5BEA">
      <w:pPr>
        <w:pStyle w:val="a0"/>
      </w:pPr>
      <w:bookmarkStart w:id="20" w:name="_Toc104204181"/>
      <w:bookmarkStart w:id="21" w:name="_Toc165369908"/>
      <w:r>
        <w:lastRenderedPageBreak/>
        <w:t>Стек для разработки</w:t>
      </w:r>
      <w:bookmarkEnd w:id="20"/>
      <w:bookmarkEnd w:id="21"/>
      <w:r>
        <w:t xml:space="preserve"> </w:t>
      </w:r>
    </w:p>
    <w:p w14:paraId="6A638B1D"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ASP.NET </w:t>
      </w:r>
      <w:proofErr w:type="spellStart"/>
      <w:r w:rsidRPr="00CF34BF">
        <w:rPr>
          <w:rFonts w:ascii="Times New Roman" w:eastAsia="Times New Roman" w:hAnsi="Times New Roman" w:cs="Times New Roman"/>
          <w:color w:val="000000" w:themeColor="text1"/>
          <w:sz w:val="28"/>
          <w:szCs w:val="24"/>
          <w:lang w:eastAsia="ru-RU"/>
        </w:rPr>
        <w:t>Core</w:t>
      </w:r>
      <w:proofErr w:type="spellEnd"/>
      <w:r w:rsidRPr="00CF34BF">
        <w:rPr>
          <w:rFonts w:ascii="Times New Roman" w:eastAsia="Times New Roman" w:hAnsi="Times New Roman" w:cs="Times New Roman"/>
          <w:color w:val="000000" w:themeColor="text1"/>
          <w:sz w:val="28"/>
          <w:szCs w:val="24"/>
          <w:lang w:eastAsia="ru-RU"/>
        </w:rPr>
        <w:t xml:space="preserve"> – </w:t>
      </w:r>
      <w:proofErr w:type="gramStart"/>
      <w:r w:rsidRPr="00CF34BF">
        <w:rPr>
          <w:rFonts w:ascii="Times New Roman" w:eastAsia="Times New Roman" w:hAnsi="Times New Roman" w:cs="Times New Roman"/>
          <w:color w:val="000000" w:themeColor="text1"/>
          <w:sz w:val="28"/>
          <w:szCs w:val="24"/>
          <w:lang w:eastAsia="ru-RU"/>
        </w:rPr>
        <w:t>кроссплатформенная технология</w:t>
      </w:r>
      <w:proofErr w:type="gramEnd"/>
      <w:r w:rsidRPr="00CF34BF">
        <w:rPr>
          <w:rFonts w:ascii="Times New Roman" w:eastAsia="Times New Roman" w:hAnsi="Times New Roman" w:cs="Times New Roman"/>
          <w:color w:val="000000" w:themeColor="text1"/>
          <w:sz w:val="28"/>
          <w:szCs w:val="24"/>
          <w:lang w:eastAsia="ru-RU"/>
        </w:rPr>
        <w:t xml:space="preserve"> созданная компанией </w:t>
      </w:r>
    </w:p>
    <w:p w14:paraId="07DCC575"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proofErr w:type="spellStart"/>
      <w:r w:rsidRPr="00CF34BF">
        <w:rPr>
          <w:rFonts w:ascii="Times New Roman" w:eastAsia="Times New Roman" w:hAnsi="Times New Roman" w:cs="Times New Roman"/>
          <w:color w:val="000000" w:themeColor="text1"/>
          <w:sz w:val="28"/>
          <w:szCs w:val="24"/>
          <w:lang w:eastAsia="ru-RU"/>
        </w:rPr>
        <w:t>Microsoft</w:t>
      </w:r>
      <w:proofErr w:type="spellEnd"/>
      <w:r w:rsidRPr="00CF34BF">
        <w:rPr>
          <w:rFonts w:ascii="Times New Roman" w:eastAsia="Times New Roman" w:hAnsi="Times New Roman" w:cs="Times New Roman"/>
          <w:color w:val="000000" w:themeColor="text1"/>
          <w:sz w:val="28"/>
          <w:szCs w:val="24"/>
          <w:lang w:eastAsia="ru-RU"/>
        </w:rPr>
        <w:t>, для создания веб-сервисов, веб-приложений, сайтов.</w:t>
      </w:r>
    </w:p>
    <w:p w14:paraId="3B8FDEE3"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Плюсы:</w:t>
      </w:r>
    </w:p>
    <w:p w14:paraId="19668BF3"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Разделение ответственности: технология ASP.NET состоит из 3 </w:t>
      </w:r>
    </w:p>
    <w:p w14:paraId="0E13A8D2"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частей</w:t>
      </w:r>
      <w:r w:rsidRPr="00CF34BF">
        <w:rPr>
          <w:rFonts w:ascii="Times New Roman" w:eastAsia="Times New Roman" w:hAnsi="Times New Roman" w:cs="Times New Roman"/>
          <w:color w:val="000000" w:themeColor="text1"/>
          <w:sz w:val="28"/>
          <w:szCs w:val="24"/>
          <w:lang w:val="en-US" w:eastAsia="ru-RU"/>
        </w:rPr>
        <w:t xml:space="preserve"> (</w:t>
      </w:r>
      <w:r w:rsidRPr="00CF34BF">
        <w:rPr>
          <w:rFonts w:ascii="Times New Roman" w:eastAsia="Times New Roman" w:hAnsi="Times New Roman" w:cs="Times New Roman"/>
          <w:color w:val="000000" w:themeColor="text1"/>
          <w:sz w:val="28"/>
          <w:szCs w:val="24"/>
          <w:lang w:eastAsia="ru-RU"/>
        </w:rPr>
        <w:t>паттерн</w:t>
      </w:r>
      <w:r w:rsidRPr="00CF34BF">
        <w:rPr>
          <w:rFonts w:ascii="Times New Roman" w:eastAsia="Times New Roman" w:hAnsi="Times New Roman" w:cs="Times New Roman"/>
          <w:color w:val="000000" w:themeColor="text1"/>
          <w:sz w:val="28"/>
          <w:szCs w:val="24"/>
          <w:lang w:val="en-US" w:eastAsia="ru-RU"/>
        </w:rPr>
        <w:t xml:space="preserve"> MVC, M – model, V – view, C – controller). </w:t>
      </w:r>
      <w:r w:rsidRPr="00CF34BF">
        <w:rPr>
          <w:rFonts w:ascii="Times New Roman" w:eastAsia="Times New Roman" w:hAnsi="Times New Roman" w:cs="Times New Roman"/>
          <w:color w:val="000000" w:themeColor="text1"/>
          <w:sz w:val="28"/>
          <w:szCs w:val="24"/>
          <w:lang w:eastAsia="ru-RU"/>
        </w:rPr>
        <w:t xml:space="preserve">Подобная </w:t>
      </w:r>
    </w:p>
    <w:p w14:paraId="234034F7"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архитектура позволит нам проще масштабировать наше приложение, </w:t>
      </w:r>
      <w:proofErr w:type="spellStart"/>
      <w:r w:rsidRPr="00CF34BF">
        <w:rPr>
          <w:rFonts w:ascii="Times New Roman" w:eastAsia="Times New Roman" w:hAnsi="Times New Roman" w:cs="Times New Roman"/>
          <w:color w:val="000000" w:themeColor="text1"/>
          <w:sz w:val="28"/>
          <w:szCs w:val="24"/>
          <w:lang w:eastAsia="ru-RU"/>
        </w:rPr>
        <w:t>тк</w:t>
      </w:r>
      <w:proofErr w:type="spellEnd"/>
      <w:r w:rsidRPr="00CF34BF">
        <w:rPr>
          <w:rFonts w:ascii="Times New Roman" w:eastAsia="Times New Roman" w:hAnsi="Times New Roman" w:cs="Times New Roman"/>
          <w:color w:val="000000" w:themeColor="text1"/>
          <w:sz w:val="28"/>
          <w:szCs w:val="24"/>
          <w:lang w:eastAsia="ru-RU"/>
        </w:rPr>
        <w:t xml:space="preserve"> мы </w:t>
      </w:r>
    </w:p>
    <w:p w14:paraId="713CB5CE"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точно не знаем, всё ли мы успеем выполнить или реализуем только MVP, это </w:t>
      </w:r>
    </w:p>
    <w:p w14:paraId="41178404"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поможет нам, в случае если мы захотим расширить проект. Также </w:t>
      </w:r>
    </w:p>
    <w:p w14:paraId="3E3061BF"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распределение ответственности в нашей команде добавляет плюс в копилку </w:t>
      </w:r>
    </w:p>
    <w:p w14:paraId="6122C37D"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MVC. </w:t>
      </w:r>
      <w:proofErr w:type="gramStart"/>
      <w:r w:rsidRPr="00CF34BF">
        <w:rPr>
          <w:rFonts w:ascii="Times New Roman" w:eastAsia="Times New Roman" w:hAnsi="Times New Roman" w:cs="Times New Roman"/>
          <w:color w:val="000000" w:themeColor="text1"/>
          <w:sz w:val="28"/>
          <w:szCs w:val="24"/>
          <w:lang w:eastAsia="ru-RU"/>
        </w:rPr>
        <w:t>Технология  MVC</w:t>
      </w:r>
      <w:proofErr w:type="gramEnd"/>
      <w:r w:rsidRPr="00CF34BF">
        <w:rPr>
          <w:rFonts w:ascii="Times New Roman" w:eastAsia="Times New Roman" w:hAnsi="Times New Roman" w:cs="Times New Roman"/>
          <w:color w:val="000000" w:themeColor="text1"/>
          <w:sz w:val="28"/>
          <w:szCs w:val="24"/>
          <w:lang w:eastAsia="ru-RU"/>
        </w:rPr>
        <w:t xml:space="preserve"> позволяет нам работать параллельно, не завися от </w:t>
      </w:r>
    </w:p>
    <w:p w14:paraId="0DB269DB"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того, когда и какое обновление выкатит другой разработчик, </w:t>
      </w:r>
      <w:proofErr w:type="spellStart"/>
      <w:r w:rsidRPr="00CF34BF">
        <w:rPr>
          <w:rFonts w:ascii="Times New Roman" w:eastAsia="Times New Roman" w:hAnsi="Times New Roman" w:cs="Times New Roman"/>
          <w:color w:val="000000" w:themeColor="text1"/>
          <w:sz w:val="28"/>
          <w:szCs w:val="24"/>
          <w:lang w:eastAsia="ru-RU"/>
        </w:rPr>
        <w:t>тк</w:t>
      </w:r>
      <w:proofErr w:type="spellEnd"/>
      <w:r w:rsidRPr="00CF34BF">
        <w:rPr>
          <w:rFonts w:ascii="Times New Roman" w:eastAsia="Times New Roman" w:hAnsi="Times New Roman" w:cs="Times New Roman"/>
          <w:color w:val="000000" w:themeColor="text1"/>
          <w:sz w:val="28"/>
          <w:szCs w:val="24"/>
          <w:lang w:eastAsia="ru-RU"/>
        </w:rPr>
        <w:t xml:space="preserve"> мы будем </w:t>
      </w:r>
    </w:p>
    <w:p w14:paraId="1093A910"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работать в разных папках этого проекта. + </w:t>
      </w:r>
      <w:proofErr w:type="spellStart"/>
      <w:r w:rsidRPr="00CF34BF">
        <w:rPr>
          <w:rFonts w:ascii="Times New Roman" w:eastAsia="Times New Roman" w:hAnsi="Times New Roman" w:cs="Times New Roman"/>
          <w:color w:val="000000" w:themeColor="text1"/>
          <w:sz w:val="28"/>
          <w:szCs w:val="24"/>
          <w:lang w:eastAsia="ru-RU"/>
        </w:rPr>
        <w:t>тк</w:t>
      </w:r>
      <w:proofErr w:type="spellEnd"/>
      <w:r w:rsidRPr="00CF34BF">
        <w:rPr>
          <w:rFonts w:ascii="Times New Roman" w:eastAsia="Times New Roman" w:hAnsi="Times New Roman" w:cs="Times New Roman"/>
          <w:color w:val="000000" w:themeColor="text1"/>
          <w:sz w:val="28"/>
          <w:szCs w:val="24"/>
          <w:lang w:eastAsia="ru-RU"/>
        </w:rPr>
        <w:t xml:space="preserve"> над проектом работают новички </w:t>
      </w:r>
    </w:p>
    <w:p w14:paraId="0BC98EA0"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готовая архитектура поможет не нагородить дел с самого начала</w:t>
      </w:r>
    </w:p>
    <w:p w14:paraId="4E71525C"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Относительно легко поддерживается и тестируется</w:t>
      </w:r>
    </w:p>
    <w:p w14:paraId="6C718323"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proofErr w:type="gramStart"/>
      <w:r w:rsidRPr="00CF34BF">
        <w:rPr>
          <w:rFonts w:ascii="Times New Roman" w:eastAsia="Times New Roman" w:hAnsi="Times New Roman" w:cs="Times New Roman"/>
          <w:color w:val="000000" w:themeColor="text1"/>
          <w:sz w:val="28"/>
          <w:szCs w:val="24"/>
          <w:lang w:eastAsia="ru-RU"/>
        </w:rPr>
        <w:t>Гибкость:  технология</w:t>
      </w:r>
      <w:proofErr w:type="gramEnd"/>
      <w:r w:rsidRPr="00CF34BF">
        <w:rPr>
          <w:rFonts w:ascii="Times New Roman" w:eastAsia="Times New Roman" w:hAnsi="Times New Roman" w:cs="Times New Roman"/>
          <w:color w:val="000000" w:themeColor="text1"/>
          <w:sz w:val="28"/>
          <w:szCs w:val="24"/>
          <w:lang w:eastAsia="ru-RU"/>
        </w:rPr>
        <w:t xml:space="preserve"> ASP.NET гибкая, мы можем настраивать </w:t>
      </w:r>
    </w:p>
    <w:p w14:paraId="59C0CF3F"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поведение без какого-либо внедрения в код, мы можем использовать готовые </w:t>
      </w:r>
    </w:p>
    <w:p w14:paraId="54DB95B4" w14:textId="77777777" w:rsidR="00CF34BF" w:rsidRPr="00CF34BF" w:rsidRDefault="00CF34BF" w:rsidP="00CF34BF">
      <w:pPr>
        <w:rPr>
          <w:rFonts w:ascii="Times New Roman" w:eastAsia="Times New Roman" w:hAnsi="Times New Roman" w:cs="Times New Roman"/>
          <w:color w:val="000000" w:themeColor="text1"/>
          <w:sz w:val="28"/>
          <w:szCs w:val="24"/>
          <w:lang w:eastAsia="ru-RU"/>
        </w:rPr>
      </w:pPr>
      <w:r w:rsidRPr="00CF34BF">
        <w:rPr>
          <w:rFonts w:ascii="Times New Roman" w:eastAsia="Times New Roman" w:hAnsi="Times New Roman" w:cs="Times New Roman"/>
          <w:color w:val="000000" w:themeColor="text1"/>
          <w:sz w:val="28"/>
          <w:szCs w:val="24"/>
          <w:lang w:eastAsia="ru-RU"/>
        </w:rPr>
        <w:t xml:space="preserve">компоненты, которые нам предоставляет </w:t>
      </w:r>
      <w:proofErr w:type="spellStart"/>
      <w:r w:rsidRPr="00CF34BF">
        <w:rPr>
          <w:rFonts w:ascii="Times New Roman" w:eastAsia="Times New Roman" w:hAnsi="Times New Roman" w:cs="Times New Roman"/>
          <w:color w:val="000000" w:themeColor="text1"/>
          <w:sz w:val="28"/>
          <w:szCs w:val="24"/>
          <w:lang w:eastAsia="ru-RU"/>
        </w:rPr>
        <w:t>Microsoft</w:t>
      </w:r>
      <w:proofErr w:type="spellEnd"/>
    </w:p>
    <w:p w14:paraId="4542E565" w14:textId="070AF0DD" w:rsidR="00FE5BEA" w:rsidRDefault="00CF34BF" w:rsidP="00CF34BF">
      <w:pPr>
        <w:rPr>
          <w:color w:val="000000" w:themeColor="text1"/>
        </w:rPr>
      </w:pPr>
      <w:r w:rsidRPr="00CF34BF">
        <w:rPr>
          <w:rFonts w:ascii="Times New Roman" w:eastAsia="Times New Roman" w:hAnsi="Times New Roman" w:cs="Times New Roman"/>
          <w:color w:val="000000" w:themeColor="text1"/>
          <w:sz w:val="28"/>
          <w:szCs w:val="24"/>
          <w:lang w:eastAsia="ru-RU"/>
        </w:rPr>
        <w:t>C# — универсальный язык общего назначения!</w:t>
      </w:r>
      <w:r w:rsidR="00FE5BEA">
        <w:br w:type="page"/>
      </w:r>
    </w:p>
    <w:p w14:paraId="32671E9F" w14:textId="4847A8B2" w:rsidR="00FE5BEA" w:rsidRDefault="00FE5BEA" w:rsidP="00FE5BEA">
      <w:pPr>
        <w:pStyle w:val="a0"/>
      </w:pPr>
      <w:bookmarkStart w:id="22" w:name="_Toc104204182"/>
      <w:bookmarkStart w:id="23" w:name="_Toc165369909"/>
      <w:r>
        <w:lastRenderedPageBreak/>
        <w:t>Прототипирование</w:t>
      </w:r>
      <w:bookmarkEnd w:id="22"/>
      <w:bookmarkEnd w:id="23"/>
    </w:p>
    <w:p w14:paraId="390E85D1" w14:textId="77777777" w:rsidR="00FE5BEA" w:rsidRDefault="00FE5BEA" w:rsidP="00FE5BEA">
      <w:pPr>
        <w:pStyle w:val="afa"/>
      </w:pPr>
      <w:r>
        <w:t>Процесс создания прототипа состоит из четырёх шагов:</w:t>
      </w:r>
    </w:p>
    <w:p w14:paraId="7D306469" w14:textId="77777777" w:rsidR="00FE5BEA" w:rsidRPr="00E01C1A" w:rsidRDefault="00FE5BEA" w:rsidP="009C74AA">
      <w:pPr>
        <w:pStyle w:val="a1"/>
        <w:rPr>
          <w:rFonts w:eastAsia="Calibri"/>
        </w:rPr>
      </w:pPr>
      <w:r w:rsidRPr="00E01C1A">
        <w:rPr>
          <w:rFonts w:eastAsia="Calibri"/>
        </w:rPr>
        <w:t>определение начальных требований;</w:t>
      </w:r>
    </w:p>
    <w:p w14:paraId="448906E8" w14:textId="77777777" w:rsidR="00FE5BEA" w:rsidRPr="00E01C1A" w:rsidRDefault="00FE5BEA" w:rsidP="009C74AA">
      <w:pPr>
        <w:pStyle w:val="a1"/>
        <w:rPr>
          <w:rFonts w:eastAsia="Calibri"/>
        </w:rPr>
      </w:pPr>
      <w:r w:rsidRPr="00E01C1A">
        <w:rPr>
          <w:rFonts w:eastAsia="Calibri"/>
        </w:rPr>
        <w:t>разработки первого варианта прототипа (в ПО. например, который содержит только пользовательский интерфейс системы);</w:t>
      </w:r>
    </w:p>
    <w:p w14:paraId="57DAC85F" w14:textId="77777777" w:rsidR="00FE5BEA" w:rsidRPr="00E01C1A" w:rsidRDefault="00FE5BEA" w:rsidP="009C74AA">
      <w:pPr>
        <w:pStyle w:val="a1"/>
        <w:rPr>
          <w:rFonts w:eastAsia="Calibri"/>
        </w:rPr>
      </w:pPr>
      <w:r w:rsidRPr="00E01C1A">
        <w:rPr>
          <w:rFonts w:eastAsia="Calibri"/>
        </w:rPr>
        <w:t>этап изучения прототипа заказчиком и конечным пользователем. Получение обратной связи о необходимых изменениях и дополнениях;</w:t>
      </w:r>
    </w:p>
    <w:p w14:paraId="7F45D965" w14:textId="77777777" w:rsidR="00FE5BEA" w:rsidRPr="00E01C1A" w:rsidRDefault="00FE5BEA" w:rsidP="009C74AA">
      <w:pPr>
        <w:pStyle w:val="a1"/>
        <w:rPr>
          <w:rFonts w:eastAsia="Calibri"/>
        </w:rPr>
      </w:pPr>
      <w:r w:rsidRPr="00E01C1A">
        <w:rPr>
          <w:rFonts w:eastAsia="Calibri"/>
        </w:rPr>
        <w:t>переработка прототипа с учетом полученных замечаний и предложений.</w:t>
      </w:r>
    </w:p>
    <w:p w14:paraId="35B205AE" w14:textId="77777777" w:rsidR="00FE5BEA" w:rsidRPr="00E01C1A" w:rsidRDefault="00FE5BEA" w:rsidP="00FE5BEA">
      <w:pPr>
        <w:pStyle w:val="afa"/>
        <w:rPr>
          <w:i/>
        </w:rPr>
      </w:pPr>
      <w:r w:rsidRPr="00E01C1A">
        <w:rPr>
          <w:i/>
        </w:rPr>
        <w:t xml:space="preserve">Качества, которыми должен </w:t>
      </w:r>
      <w:r w:rsidRPr="00CF34BF">
        <w:t>обладать</w:t>
      </w:r>
      <w:r w:rsidRPr="00E01C1A">
        <w:rPr>
          <w:i/>
        </w:rPr>
        <w:t xml:space="preserve"> эффективный прототип</w:t>
      </w:r>
    </w:p>
    <w:p w14:paraId="0990C625" w14:textId="77777777" w:rsidR="00FE5BEA" w:rsidRDefault="00FE5BEA" w:rsidP="00FE5BEA">
      <w:pPr>
        <w:pStyle w:val="afa"/>
      </w:pPr>
      <w:r>
        <w:t>Этап создания прототипа не должен быть затяжным.</w:t>
      </w:r>
    </w:p>
    <w:p w14:paraId="120E3C6E" w14:textId="77777777" w:rsidR="00FE5BEA" w:rsidRDefault="00FE5BEA" w:rsidP="00FE5BEA">
      <w:pPr>
        <w:pStyle w:val="afa"/>
      </w:pPr>
      <w:r>
        <w:t>Эффективные прототипы являются одноразовыми. Они предназначены для того чтобы донести идею до заинтересованного лица. После того как идея была донесена, прототип может быть отвергнут.</w:t>
      </w:r>
    </w:p>
    <w:p w14:paraId="47310A46" w14:textId="77777777" w:rsidR="00FE5BEA" w:rsidRDefault="00FE5BEA" w:rsidP="00FE5BEA">
      <w:pPr>
        <w:pStyle w:val="afa"/>
      </w:pPr>
      <w:r>
        <w:t xml:space="preserve">Эффективные прототипы являются сфокусированными, это означает что следует обращать внимание на сложные части при создании прототипов. Необходимо найти шаблонные взаимодействия, которые давно известны в теории </w:t>
      </w:r>
      <w:proofErr w:type="spellStart"/>
      <w:r>
        <w:t>юзабилити</w:t>
      </w:r>
      <w:proofErr w:type="spellEnd"/>
      <w:r>
        <w:t>.</w:t>
      </w:r>
    </w:p>
    <w:p w14:paraId="3F63EFC1" w14:textId="77777777" w:rsidR="00FE5BEA" w:rsidRDefault="00FE5BEA" w:rsidP="00FE5BEA">
      <w:pPr>
        <w:pStyle w:val="afa"/>
      </w:pPr>
      <w:r>
        <w:t>Необходимо обращать внимание на элементы взаимодействия, которые принесут пользу вашему продукту.</w:t>
      </w:r>
    </w:p>
    <w:p w14:paraId="77F18E29" w14:textId="77777777" w:rsidR="00FE5BEA" w:rsidRPr="007800AF" w:rsidRDefault="00FE5BEA" w:rsidP="00FE5BEA">
      <w:pPr>
        <w:pStyle w:val="afa"/>
        <w:rPr>
          <w:szCs w:val="28"/>
        </w:rPr>
      </w:pPr>
      <w:r w:rsidRPr="007800AF">
        <w:rPr>
          <w:szCs w:val="28"/>
        </w:rPr>
        <w:t xml:space="preserve">Даже самые опытные специалисты-разработчики допускают ошибки. Это правило особенно очевидно в коллективной работе. По мере выполнения проекта накапливаются мелкие ошибки, допущения, неверные решения. В результате получается плохой продукт при хорошей исходной идеи. Разработка прототипа </w:t>
      </w:r>
      <w:r>
        <w:rPr>
          <w:szCs w:val="28"/>
        </w:rPr>
        <w:t>–</w:t>
      </w:r>
      <w:r w:rsidRPr="007800AF">
        <w:rPr>
          <w:szCs w:val="28"/>
        </w:rPr>
        <w:t xml:space="preserve"> средство, позволяющее проанализировать идеи, прежде чем на них будут потрачены время и деньги. Это распространенный в инженерной практике метод. Основная цель, достигаемая при создании прототипа, </w:t>
      </w:r>
      <w:r>
        <w:rPr>
          <w:szCs w:val="28"/>
        </w:rPr>
        <w:t>–</w:t>
      </w:r>
      <w:r w:rsidRPr="007800AF">
        <w:rPr>
          <w:szCs w:val="28"/>
        </w:rPr>
        <w:t xml:space="preserve"> это экономия времени и ресурсов. Ценность прототипа </w:t>
      </w:r>
      <w:r w:rsidRPr="007800AF">
        <w:rPr>
          <w:szCs w:val="28"/>
        </w:rPr>
        <w:lastRenderedPageBreak/>
        <w:t xml:space="preserve">заключается в том, что он является </w:t>
      </w:r>
      <w:proofErr w:type="gramStart"/>
      <w:r w:rsidRPr="007800AF">
        <w:rPr>
          <w:szCs w:val="28"/>
        </w:rPr>
        <w:t>внешней оболочкой-моделью</w:t>
      </w:r>
      <w:proofErr w:type="gramEnd"/>
      <w:r w:rsidRPr="007800AF">
        <w:rPr>
          <w:szCs w:val="28"/>
        </w:rPr>
        <w:t xml:space="preserve"> отражающей существенные отношения разрабатываемого продукта. По сравнению с реальным продуктом прототипы просты и недороги в разработке. При минимальном вложении средств можно обнаружить ошибки создателей и </w:t>
      </w:r>
      <w:proofErr w:type="spellStart"/>
      <w:r w:rsidRPr="007800AF">
        <w:rPr>
          <w:szCs w:val="28"/>
        </w:rPr>
        <w:t>юзабилити</w:t>
      </w:r>
      <w:proofErr w:type="spellEnd"/>
      <w:r w:rsidRPr="007800AF">
        <w:rPr>
          <w:szCs w:val="28"/>
        </w:rPr>
        <w:t xml:space="preserve"> проблемы, и улучшить пользовательский интерфейс до того, как сделаны значительные инвестиции в окончательную разработку и технологии.</w:t>
      </w:r>
    </w:p>
    <w:p w14:paraId="08E7ACF0" w14:textId="77777777" w:rsidR="00FE5BEA" w:rsidRPr="007800AF" w:rsidRDefault="00FE5BEA" w:rsidP="00FE5BEA">
      <w:pPr>
        <w:pStyle w:val="afa"/>
        <w:rPr>
          <w:szCs w:val="28"/>
        </w:rPr>
      </w:pPr>
      <w:r w:rsidRPr="007800AF">
        <w:rPr>
          <w:szCs w:val="28"/>
        </w:rPr>
        <w:t>Создание эффективного прототипа интерфейса является чрезвычайно важной задачей. Прототип должен хорошо выглядеть, чтобы понравиться заказчику и не вызвать вопросов у субъектов тестирования, он должен быть максимально дёшев, максимально полон и, что немаловажно, должен с лёгкостью обновляться.</w:t>
      </w:r>
    </w:p>
    <w:p w14:paraId="3AE23859" w14:textId="77777777" w:rsidR="00FE5BEA" w:rsidRPr="007800AF" w:rsidRDefault="00FE5BEA" w:rsidP="00FE5BEA">
      <w:pPr>
        <w:pStyle w:val="afa"/>
        <w:rPr>
          <w:szCs w:val="28"/>
        </w:rPr>
      </w:pPr>
      <w:r w:rsidRPr="007800AF">
        <w:rPr>
          <w:szCs w:val="28"/>
        </w:rPr>
        <w:t>Требования к прототипу изменяются со временем. Сначала наиболее актуальными его свойствами являются скорость создания и простота модификации. Эти свойства позволяют быстро разработать и проверить несколько версий интерфейса, при этом ещё и исправить значительную часть ошибок.</w:t>
      </w:r>
    </w:p>
    <w:p w14:paraId="13987AE9" w14:textId="77777777" w:rsidR="00FE5BEA" w:rsidRPr="007800AF" w:rsidRDefault="00FE5BEA" w:rsidP="00FE5BEA">
      <w:pPr>
        <w:pStyle w:val="afa"/>
        <w:rPr>
          <w:szCs w:val="28"/>
        </w:rPr>
      </w:pPr>
      <w:r w:rsidRPr="007800AF">
        <w:rPr>
          <w:szCs w:val="28"/>
        </w:rPr>
        <w:t>Затем на первый план выходят функциональность и эстетичность, простота же модификации уже не столь важна, поскольку с каждой новой исправленной ошибкой снижается вероятность того, что прототип придётся полностью переделывать при обнаружении новой ошибки.</w:t>
      </w:r>
    </w:p>
    <w:p w14:paraId="5BB0088C" w14:textId="77777777" w:rsidR="00FE5BEA" w:rsidRDefault="00FE5BEA" w:rsidP="00FE5BEA">
      <w:pPr>
        <w:pStyle w:val="afa"/>
        <w:rPr>
          <w:szCs w:val="28"/>
        </w:rPr>
      </w:pPr>
      <w:r w:rsidRPr="007800AF">
        <w:rPr>
          <w:szCs w:val="28"/>
        </w:rPr>
        <w:t>Поэтому всегда правильно сделать прототип настолько похожим на результирующую систему, насколько позволяет самая поздняя его версия. Первый прототип стоит делать максимально примитивным. Только после того</w:t>
      </w:r>
      <w:r>
        <w:rPr>
          <w:szCs w:val="28"/>
        </w:rPr>
        <w:t>,</w:t>
      </w:r>
      <w:r w:rsidRPr="007800AF">
        <w:rPr>
          <w:szCs w:val="28"/>
        </w:rPr>
        <w:t xml:space="preserve"> как тестирование подтверждает его правильность, стоит сделать более детализированный прототип.</w:t>
      </w:r>
    </w:p>
    <w:p w14:paraId="0B44BCC7" w14:textId="77777777" w:rsidR="00FE5BEA" w:rsidRDefault="00FE5BEA" w:rsidP="00FE5BEA">
      <w:pPr>
        <w:pStyle w:val="afa"/>
        <w:rPr>
          <w:szCs w:val="28"/>
        </w:rPr>
      </w:pPr>
      <w:r>
        <w:rPr>
          <w:szCs w:val="28"/>
        </w:rPr>
        <w:t>Прототипы интерфейсов возможно привести в приложении к отчету.</w:t>
      </w:r>
    </w:p>
    <w:p w14:paraId="670AD091" w14:textId="77777777" w:rsidR="00FE5BEA" w:rsidRDefault="00FE5BEA" w:rsidP="00FE5BEA">
      <w:pPr>
        <w:pStyle w:val="afa"/>
        <w:rPr>
          <w:rFonts w:eastAsiaTheme="majorEastAsia" w:cstheme="majorBidi"/>
          <w:caps/>
          <w:sz w:val="32"/>
          <w:szCs w:val="32"/>
        </w:rPr>
      </w:pPr>
      <w:r>
        <w:br w:type="page"/>
      </w:r>
    </w:p>
    <w:p w14:paraId="24F0464F" w14:textId="6787E1BF" w:rsidR="00FE5BEA" w:rsidRDefault="00145498" w:rsidP="00FE5BEA">
      <w:pPr>
        <w:pStyle w:val="a0"/>
      </w:pPr>
      <w:bookmarkStart w:id="24" w:name="_Toc165369910"/>
      <w:r>
        <w:lastRenderedPageBreak/>
        <w:t>Проектирование и разработка системы</w:t>
      </w:r>
      <w:bookmarkEnd w:id="24"/>
    </w:p>
    <w:p w14:paraId="30C6134D" w14:textId="77777777" w:rsidR="00FE5BEA" w:rsidRPr="007B0361" w:rsidRDefault="00FE5BEA" w:rsidP="00FE5BEA">
      <w:pPr>
        <w:pStyle w:val="afa"/>
        <w:rPr>
          <w:szCs w:val="28"/>
        </w:rPr>
      </w:pPr>
      <w:r w:rsidRPr="007B0361">
        <w:rPr>
          <w:szCs w:val="28"/>
        </w:rPr>
        <w:t xml:space="preserve">На этом этапе формируется общая структура программного комплекса. В соответствии с технологией нисходящего структурного программирования программный комплекс разбивается на небольшие части </w:t>
      </w:r>
      <w:r>
        <w:rPr>
          <w:szCs w:val="28"/>
        </w:rPr>
        <w:t>–</w:t>
      </w:r>
      <w:r w:rsidRPr="007B0361">
        <w:rPr>
          <w:szCs w:val="28"/>
        </w:rPr>
        <w:t xml:space="preserve"> программные модули (блоки). Для каждого программного модуля формулируются требования по реализуемым функциям и разрабатывается алгоритм, реализующий эти функции.</w:t>
      </w:r>
      <w:r>
        <w:rPr>
          <w:szCs w:val="28"/>
        </w:rPr>
        <w:t xml:space="preserve"> Необходимо привести описание этих модулей, а также задач, которые они решают.</w:t>
      </w:r>
    </w:p>
    <w:p w14:paraId="39DF3934" w14:textId="77777777" w:rsidR="00FE5BEA" w:rsidRPr="007B0361" w:rsidRDefault="00FE5BEA" w:rsidP="00FE5BEA">
      <w:pPr>
        <w:pStyle w:val="afa"/>
        <w:rPr>
          <w:szCs w:val="28"/>
        </w:rPr>
      </w:pPr>
      <w:r>
        <w:rPr>
          <w:szCs w:val="28"/>
        </w:rPr>
        <w:t>Необходимо привести а</w:t>
      </w:r>
      <w:r w:rsidRPr="007B0361">
        <w:rPr>
          <w:szCs w:val="28"/>
        </w:rPr>
        <w:t>лгоритм</w:t>
      </w:r>
      <w:r>
        <w:rPr>
          <w:szCs w:val="28"/>
        </w:rPr>
        <w:t xml:space="preserve"> работы приложения, т.е.</w:t>
      </w:r>
      <w:r w:rsidRPr="007B0361">
        <w:rPr>
          <w:szCs w:val="28"/>
        </w:rPr>
        <w:t xml:space="preserve"> точно</w:t>
      </w:r>
      <w:r>
        <w:rPr>
          <w:szCs w:val="28"/>
        </w:rPr>
        <w:t>го</w:t>
      </w:r>
      <w:r w:rsidRPr="007B0361">
        <w:rPr>
          <w:szCs w:val="28"/>
        </w:rPr>
        <w:t xml:space="preserve"> предписани</w:t>
      </w:r>
      <w:r>
        <w:rPr>
          <w:szCs w:val="28"/>
        </w:rPr>
        <w:t>я и</w:t>
      </w:r>
      <w:r w:rsidRPr="007B0361">
        <w:rPr>
          <w:szCs w:val="28"/>
        </w:rPr>
        <w:t xml:space="preserve"> последовательност</w:t>
      </w:r>
      <w:r>
        <w:rPr>
          <w:szCs w:val="28"/>
        </w:rPr>
        <w:t>и</w:t>
      </w:r>
      <w:r w:rsidRPr="007B0361">
        <w:rPr>
          <w:szCs w:val="28"/>
        </w:rPr>
        <w:t xml:space="preserve"> действий,</w:t>
      </w:r>
      <w:r>
        <w:rPr>
          <w:szCs w:val="28"/>
        </w:rPr>
        <w:t xml:space="preserve"> заложенных в логике продукта</w:t>
      </w:r>
      <w:r w:rsidRPr="007B0361">
        <w:rPr>
          <w:szCs w:val="28"/>
        </w:rPr>
        <w:t>.</w:t>
      </w:r>
    </w:p>
    <w:p w14:paraId="43A25DA0" w14:textId="77777777" w:rsidR="00FE5BEA" w:rsidRDefault="00FE5BEA" w:rsidP="00FE5BEA">
      <w:pPr>
        <w:pStyle w:val="afa"/>
        <w:rPr>
          <w:szCs w:val="28"/>
        </w:rPr>
      </w:pPr>
      <w:r>
        <w:rPr>
          <w:szCs w:val="28"/>
        </w:rPr>
        <w:t>Также на этом этапе можно привести</w:t>
      </w:r>
      <w:r w:rsidRPr="007B0361">
        <w:rPr>
          <w:szCs w:val="28"/>
        </w:rPr>
        <w:t xml:space="preserve"> схем</w:t>
      </w:r>
      <w:r>
        <w:rPr>
          <w:szCs w:val="28"/>
        </w:rPr>
        <w:t>у</w:t>
      </w:r>
      <w:r w:rsidRPr="007B0361">
        <w:rPr>
          <w:szCs w:val="28"/>
        </w:rPr>
        <w:t xml:space="preserve"> взаимодействия программных модулей, т.е. схема потоков данных программ</w:t>
      </w:r>
      <w:r>
        <w:rPr>
          <w:szCs w:val="28"/>
        </w:rPr>
        <w:t>ы</w:t>
      </w:r>
      <w:r w:rsidRPr="007B0361">
        <w:rPr>
          <w:szCs w:val="28"/>
        </w:rPr>
        <w:t xml:space="preserve">. </w:t>
      </w:r>
    </w:p>
    <w:p w14:paraId="46EEA5E1" w14:textId="77777777" w:rsidR="00FE5BEA" w:rsidRPr="005D1019" w:rsidRDefault="00FE5BEA" w:rsidP="00FE5BEA">
      <w:pPr>
        <w:pStyle w:val="afa"/>
        <w:rPr>
          <w:szCs w:val="28"/>
        </w:rPr>
      </w:pPr>
      <w:r>
        <w:rPr>
          <w:szCs w:val="28"/>
        </w:rPr>
        <w:t xml:space="preserve">В этой части можно привести </w:t>
      </w:r>
      <w:r w:rsidRPr="00F943FD">
        <w:rPr>
          <w:szCs w:val="28"/>
        </w:rPr>
        <w:t>описание</w:t>
      </w:r>
      <w:r>
        <w:rPr>
          <w:szCs w:val="28"/>
        </w:rPr>
        <w:t xml:space="preserve"> самого процесса</w:t>
      </w:r>
      <w:r w:rsidRPr="00F943FD">
        <w:rPr>
          <w:szCs w:val="28"/>
        </w:rPr>
        <w:t xml:space="preserve"> разработки разнотипных сложных блоков</w:t>
      </w:r>
      <w:r>
        <w:rPr>
          <w:szCs w:val="28"/>
        </w:rPr>
        <w:t xml:space="preserve"> программного обеспечения.</w:t>
      </w:r>
    </w:p>
    <w:p w14:paraId="4C5E9203" w14:textId="77777777" w:rsidR="00FE5BEA" w:rsidRPr="005D1019" w:rsidRDefault="00FE5BEA" w:rsidP="00FE5BEA">
      <w:pPr>
        <w:pStyle w:val="afa"/>
        <w:rPr>
          <w:szCs w:val="28"/>
        </w:rPr>
      </w:pPr>
    </w:p>
    <w:p w14:paraId="63145ECB" w14:textId="77777777" w:rsidR="00FE5BEA" w:rsidRPr="005D1019" w:rsidRDefault="00FE5BEA" w:rsidP="00FE5BEA">
      <w:pPr>
        <w:pStyle w:val="afa"/>
        <w:numPr>
          <w:ilvl w:val="0"/>
          <w:numId w:val="31"/>
        </w:numPr>
        <w:spacing w:after="160" w:line="259" w:lineRule="auto"/>
        <w:ind w:left="1276" w:hanging="567"/>
        <w:rPr>
          <w:szCs w:val="28"/>
        </w:rPr>
      </w:pPr>
      <w:r w:rsidRPr="005D1019">
        <w:rPr>
          <w:szCs w:val="28"/>
        </w:rPr>
        <w:br w:type="page"/>
      </w:r>
    </w:p>
    <w:p w14:paraId="17221DC9" w14:textId="7E5BD397" w:rsidR="00ED630F" w:rsidRPr="00AB7F94" w:rsidRDefault="00FF2412" w:rsidP="00145498">
      <w:pPr>
        <w:pStyle w:val="a0"/>
        <w:numPr>
          <w:ilvl w:val="0"/>
          <w:numId w:val="0"/>
        </w:numPr>
        <w:jc w:val="center"/>
        <w:rPr>
          <w:rFonts w:eastAsia="Times New Roman"/>
        </w:rPr>
      </w:pPr>
      <w:bookmarkStart w:id="25" w:name="_Toc165369911"/>
      <w:r>
        <w:rPr>
          <w:rFonts w:eastAsia="Times New Roman"/>
        </w:rPr>
        <w:lastRenderedPageBreak/>
        <w:t>ЗАКЛЮЧЕНИЕ</w:t>
      </w:r>
      <w:bookmarkEnd w:id="25"/>
    </w:p>
    <w:p w14:paraId="0B09C2A6" w14:textId="77777777" w:rsidR="00AB7F94" w:rsidRPr="007800AF" w:rsidRDefault="00AB7F94" w:rsidP="00AB7F94">
      <w:pPr>
        <w:pStyle w:val="afa"/>
        <w:rPr>
          <w:szCs w:val="28"/>
        </w:rPr>
      </w:pPr>
      <w:r w:rsidRPr="007800AF">
        <w:rPr>
          <w:szCs w:val="28"/>
        </w:rPr>
        <w:t>Заключение должно содержать общие выводы, обобщенное изложение основных проблем.</w:t>
      </w:r>
      <w:r>
        <w:rPr>
          <w:szCs w:val="28"/>
        </w:rPr>
        <w:t xml:space="preserve"> Могут быть указаны положительные и отрицательные стороны разработанного решения.</w:t>
      </w:r>
      <w:r w:rsidRPr="007800AF">
        <w:rPr>
          <w:szCs w:val="28"/>
        </w:rPr>
        <w:t xml:space="preserve"> Дол</w:t>
      </w:r>
      <w:r>
        <w:rPr>
          <w:szCs w:val="28"/>
        </w:rPr>
        <w:t>жны</w:t>
      </w:r>
      <w:r w:rsidRPr="007800AF">
        <w:rPr>
          <w:szCs w:val="28"/>
        </w:rPr>
        <w:t xml:space="preserve"> быть указаны перспективы дальнейшей разработки темы. Примерный объем заключения 2</w:t>
      </w:r>
      <w:r>
        <w:rPr>
          <w:szCs w:val="28"/>
        </w:rPr>
        <w:t>-</w:t>
      </w:r>
      <w:r w:rsidRPr="007800AF">
        <w:rPr>
          <w:szCs w:val="28"/>
        </w:rPr>
        <w:t xml:space="preserve">3 страницы. </w:t>
      </w:r>
    </w:p>
    <w:p w14:paraId="107D0B89" w14:textId="77777777" w:rsidR="00AB7F94" w:rsidRDefault="00AB7F94" w:rsidP="00AB7F94">
      <w:pPr>
        <w:pStyle w:val="afa"/>
        <w:rPr>
          <w:szCs w:val="28"/>
        </w:rPr>
      </w:pPr>
      <w:r w:rsidRPr="007800AF">
        <w:rPr>
          <w:szCs w:val="28"/>
        </w:rPr>
        <w:t>В заключительной части работы должно быть дано последовательное, логическ</w:t>
      </w:r>
      <w:r>
        <w:rPr>
          <w:szCs w:val="28"/>
        </w:rPr>
        <w:t>ое</w:t>
      </w:r>
      <w:r w:rsidRPr="007800AF">
        <w:rPr>
          <w:szCs w:val="28"/>
        </w:rPr>
        <w:t xml:space="preserve"> изложение полученных результатов в соответствие поставленными изначально задачами. </w:t>
      </w:r>
    </w:p>
    <w:p w14:paraId="641C0EF0" w14:textId="2375F1D1" w:rsidR="000F2D03" w:rsidRPr="000F2D03" w:rsidRDefault="00627190" w:rsidP="000F2D03">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данный момент сервис готовится к запуску и тестированию на реальных пользователях.</w:t>
      </w:r>
    </w:p>
    <w:p w14:paraId="4C4F0B54" w14:textId="77777777" w:rsidR="009163D8" w:rsidRDefault="009163D8" w:rsidP="003A354D">
      <w:pPr>
        <w:spacing w:line="360" w:lineRule="auto"/>
        <w:jc w:val="both"/>
        <w:rPr>
          <w:rFonts w:ascii="Times New Roman" w:hAnsi="Times New Roman" w:cs="Times New Roman"/>
          <w:sz w:val="28"/>
          <w:szCs w:val="28"/>
        </w:rPr>
        <w:sectPr w:rsidR="009163D8" w:rsidSect="0061017B">
          <w:pgSz w:w="11906" w:h="16838"/>
          <w:pgMar w:top="1134" w:right="851" w:bottom="1134" w:left="1701" w:header="709" w:footer="709" w:gutter="0"/>
          <w:cols w:space="708"/>
          <w:docGrid w:linePitch="360"/>
        </w:sectPr>
      </w:pPr>
    </w:p>
    <w:p w14:paraId="6B518B17" w14:textId="02950904" w:rsidR="00D52308" w:rsidRDefault="00FF2412" w:rsidP="00145498">
      <w:pPr>
        <w:pStyle w:val="a0"/>
        <w:numPr>
          <w:ilvl w:val="0"/>
          <w:numId w:val="0"/>
        </w:numPr>
        <w:jc w:val="center"/>
        <w:rPr>
          <w:rFonts w:eastAsia="Times New Roman"/>
        </w:rPr>
      </w:pPr>
      <w:bookmarkStart w:id="26" w:name="_Toc103423975"/>
      <w:bookmarkStart w:id="27" w:name="_Toc165369912"/>
      <w:r>
        <w:rPr>
          <w:rFonts w:eastAsia="Times New Roman"/>
          <w:caps w:val="0"/>
        </w:rPr>
        <w:lastRenderedPageBreak/>
        <w:t>СПИСОК</w:t>
      </w:r>
      <w:bookmarkEnd w:id="26"/>
      <w:r w:rsidR="004845BD">
        <w:rPr>
          <w:rFonts w:eastAsia="Times New Roman"/>
          <w:caps w:val="0"/>
        </w:rPr>
        <w:t xml:space="preserve"> ЛИТЕРАТУРЫ</w:t>
      </w:r>
      <w:bookmarkEnd w:id="27"/>
    </w:p>
    <w:p w14:paraId="4C581C64" w14:textId="41EA98C6"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28" w:name="_Ref103703101"/>
      <w:r>
        <w:rPr>
          <w:rFonts w:ascii="Times New Roman" w:eastAsia="Calibri" w:hAnsi="Times New Roman" w:cs="Times New Roman"/>
          <w:sz w:val="28"/>
        </w:rPr>
        <w:t xml:space="preserve">Веб-технологии для разработчиков Обзор протокола </w:t>
      </w:r>
      <w:r>
        <w:rPr>
          <w:rFonts w:ascii="Times New Roman" w:eastAsia="Calibri" w:hAnsi="Times New Roman" w:cs="Times New Roman"/>
          <w:sz w:val="28"/>
          <w:lang w:val="en-US"/>
        </w:rPr>
        <w:t>HTTP</w:t>
      </w:r>
      <w:r w:rsidRPr="003044B9">
        <w:rPr>
          <w:rFonts w:ascii="Times New Roman" w:eastAsia="Calibri" w:hAnsi="Times New Roman" w:cs="Times New Roman"/>
          <w:sz w:val="28"/>
        </w:rPr>
        <w:t xml:space="preserve"> / </w:t>
      </w:r>
      <w:r>
        <w:rPr>
          <w:rFonts w:ascii="Times New Roman" w:eastAsia="Calibri" w:hAnsi="Times New Roman" w:cs="Times New Roman"/>
          <w:sz w:val="28"/>
        </w:rPr>
        <w:t>Веб-технологии</w:t>
      </w:r>
      <w:r>
        <w:rPr>
          <w:rFonts w:ascii="Times New Roman" w:eastAsia="Calibri" w:hAnsi="Times New Roman" w:cs="Times New Roman"/>
          <w:sz w:val="28"/>
          <w:lang w:val="en-US"/>
        </w:rPr>
        <w:t> </w:t>
      </w:r>
      <w:r>
        <w:rPr>
          <w:rFonts w:ascii="Times New Roman" w:eastAsia="Calibri" w:hAnsi="Times New Roman" w:cs="Times New Roman"/>
          <w:sz w:val="28"/>
        </w:rPr>
        <w:t>для</w:t>
      </w:r>
      <w:r>
        <w:rPr>
          <w:rFonts w:ascii="Times New Roman" w:eastAsia="Calibri" w:hAnsi="Times New Roman" w:cs="Times New Roman"/>
          <w:sz w:val="28"/>
          <w:lang w:val="en-US"/>
        </w:rPr>
        <w:t> </w:t>
      </w:r>
      <w:r>
        <w:rPr>
          <w:rFonts w:ascii="Times New Roman" w:eastAsia="Calibri" w:hAnsi="Times New Roman" w:cs="Times New Roman"/>
          <w:sz w:val="28"/>
        </w:rPr>
        <w:t>разработчиков.</w:t>
      </w:r>
      <w:r>
        <w:rPr>
          <w:rFonts w:ascii="Times New Roman" w:eastAsia="Calibri" w:hAnsi="Times New Roman" w:cs="Times New Roman"/>
          <w:sz w:val="28"/>
          <w:lang w:val="en-US"/>
        </w:rPr>
        <w:t> </w:t>
      </w:r>
      <w:r>
        <w:rPr>
          <w:rFonts w:ascii="Times New Roman" w:eastAsia="Calibri" w:hAnsi="Times New Roman" w:cs="Times New Roman"/>
          <w:sz w:val="28"/>
        </w:rPr>
        <w:t>–</w:t>
      </w:r>
      <w:r>
        <w:rPr>
          <w:rFonts w:ascii="Times New Roman" w:eastAsia="Calibri" w:hAnsi="Times New Roman" w:cs="Times New Roman"/>
          <w:sz w:val="28"/>
          <w:lang w:val="en-US"/>
        </w:rPr>
        <w:t> </w:t>
      </w:r>
      <w:r>
        <w:rPr>
          <w:rFonts w:ascii="Times New Roman" w:eastAsia="Calibri" w:hAnsi="Times New Roman" w:cs="Times New Roman"/>
          <w:sz w:val="28"/>
        </w:rPr>
        <w:t>2022.</w:t>
      </w:r>
      <w:r>
        <w:rPr>
          <w:rFonts w:ascii="Times New Roman" w:eastAsia="Calibri" w:hAnsi="Times New Roman" w:cs="Times New Roman"/>
          <w:sz w:val="28"/>
          <w:lang w:val="en-US"/>
        </w:rPr>
        <w:t> </w:t>
      </w:r>
      <w:r>
        <w:rPr>
          <w:rFonts w:ascii="Times New Roman" w:eastAsia="Calibri" w:hAnsi="Times New Roman" w:cs="Times New Roman"/>
          <w:sz w:val="28"/>
        </w:rPr>
        <w:t>–</w:t>
      </w:r>
      <w:r>
        <w:rPr>
          <w:rFonts w:ascii="Times New Roman" w:eastAsia="Calibri" w:hAnsi="Times New Roman" w:cs="Times New Roman"/>
          <w:sz w:val="28"/>
          <w:lang w:val="en-US"/>
        </w:rPr>
        <w:t> URL</w:t>
      </w:r>
      <w:r w:rsidRPr="003044B9">
        <w:rPr>
          <w:rFonts w:ascii="Times New Roman" w:eastAsia="Calibri" w:hAnsi="Times New Roman" w:cs="Times New Roman"/>
          <w:sz w:val="28"/>
        </w:rPr>
        <w:t>:</w:t>
      </w:r>
      <w:r>
        <w:rPr>
          <w:rFonts w:ascii="Times New Roman" w:eastAsia="Calibri" w:hAnsi="Times New Roman" w:cs="Times New Roman"/>
          <w:sz w:val="28"/>
          <w:lang w:val="en-US"/>
        </w:rPr>
        <w:t> </w:t>
      </w:r>
      <w:r w:rsidRPr="00B572C6">
        <w:rPr>
          <w:rFonts w:ascii="Times New Roman" w:eastAsia="Calibri" w:hAnsi="Times New Roman" w:cs="Times New Roman"/>
          <w:sz w:val="28"/>
        </w:rPr>
        <w:t xml:space="preserve">https://developer.mozilla.org/ru/docs/Web/HTTP/Overview </w:t>
      </w:r>
      <w:r w:rsidRPr="003044B9">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3044B9">
        <w:rPr>
          <w:rFonts w:ascii="Times New Roman" w:eastAsia="Calibri" w:hAnsi="Times New Roman" w:cs="Times New Roman"/>
          <w:sz w:val="28"/>
        </w:rPr>
        <w:t>:</w:t>
      </w:r>
      <w:r>
        <w:rPr>
          <w:rFonts w:ascii="Times New Roman" w:eastAsia="Calibri" w:hAnsi="Times New Roman" w:cs="Times New Roman"/>
          <w:sz w:val="28"/>
          <w:lang w:val="en-US"/>
        </w:rPr>
        <w:t> </w:t>
      </w:r>
      <w:r w:rsidRPr="003044B9">
        <w:rPr>
          <w:rFonts w:ascii="Times New Roman" w:eastAsia="Calibri" w:hAnsi="Times New Roman" w:cs="Times New Roman"/>
          <w:sz w:val="28"/>
        </w:rPr>
        <w:t>30.04.2022).</w:t>
      </w:r>
      <w:bookmarkEnd w:id="28"/>
    </w:p>
    <w:p w14:paraId="3251E2A6" w14:textId="356DB226"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29" w:name="_Ref103703139"/>
      <w:proofErr w:type="spellStart"/>
      <w:r>
        <w:rPr>
          <w:rFonts w:ascii="Times New Roman" w:eastAsia="Calibri" w:hAnsi="Times New Roman" w:cs="Times New Roman"/>
          <w:sz w:val="28"/>
        </w:rPr>
        <w:t>Вигерс</w:t>
      </w:r>
      <w:proofErr w:type="spellEnd"/>
      <w:r>
        <w:rPr>
          <w:rFonts w:ascii="Times New Roman" w:eastAsia="Calibri" w:hAnsi="Times New Roman" w:cs="Times New Roman"/>
          <w:sz w:val="28"/>
        </w:rPr>
        <w:t xml:space="preserve"> К. Разработка требований к программному обеспечению / К. </w:t>
      </w:r>
      <w:proofErr w:type="spellStart"/>
      <w:r>
        <w:rPr>
          <w:rFonts w:ascii="Times New Roman" w:eastAsia="Calibri" w:hAnsi="Times New Roman" w:cs="Times New Roman"/>
          <w:sz w:val="28"/>
        </w:rPr>
        <w:t>Вигерс</w:t>
      </w:r>
      <w:proofErr w:type="spellEnd"/>
      <w:r>
        <w:rPr>
          <w:rFonts w:ascii="Times New Roman" w:eastAsia="Calibri" w:hAnsi="Times New Roman" w:cs="Times New Roman"/>
          <w:sz w:val="28"/>
        </w:rPr>
        <w:t>, Дж. Битти. – 3-е изд</w:t>
      </w:r>
      <w:r w:rsidRPr="006140BF">
        <w:rPr>
          <w:rFonts w:ascii="Times New Roman" w:eastAsia="Calibri" w:hAnsi="Times New Roman" w:cs="Times New Roman"/>
          <w:sz w:val="28"/>
        </w:rPr>
        <w:t>. –</w:t>
      </w:r>
      <w:r>
        <w:rPr>
          <w:rFonts w:ascii="Times New Roman" w:eastAsia="Calibri" w:hAnsi="Times New Roman" w:cs="Times New Roman"/>
          <w:sz w:val="28"/>
        </w:rPr>
        <w:t xml:space="preserve"> Москва: Русская редакция, 2014. – 736 с. – </w:t>
      </w:r>
      <w:r>
        <w:rPr>
          <w:rFonts w:ascii="Times New Roman" w:eastAsia="Calibri" w:hAnsi="Times New Roman" w:cs="Times New Roman"/>
          <w:sz w:val="28"/>
          <w:lang w:val="en-US"/>
        </w:rPr>
        <w:t>ISBN</w:t>
      </w:r>
      <w:r w:rsidRPr="006140BF">
        <w:rPr>
          <w:rFonts w:ascii="Times New Roman" w:eastAsia="Calibri" w:hAnsi="Times New Roman" w:cs="Times New Roman"/>
          <w:sz w:val="28"/>
        </w:rPr>
        <w:t xml:space="preserve"> </w:t>
      </w:r>
      <w:r>
        <w:rPr>
          <w:rFonts w:ascii="Times New Roman" w:eastAsia="Calibri" w:hAnsi="Times New Roman" w:cs="Times New Roman"/>
          <w:sz w:val="28"/>
        </w:rPr>
        <w:t>978-5-9909805-3-2</w:t>
      </w:r>
      <w:r w:rsidRPr="006140BF">
        <w:rPr>
          <w:rFonts w:ascii="Times New Roman" w:eastAsia="Calibri" w:hAnsi="Times New Roman" w:cs="Times New Roman"/>
          <w:sz w:val="28"/>
        </w:rPr>
        <w:t>.</w:t>
      </w:r>
      <w:bookmarkEnd w:id="29"/>
    </w:p>
    <w:p w14:paraId="6796066E" w14:textId="3FCB3BA1" w:rsidR="00325A0C" w:rsidRPr="00325A0C" w:rsidRDefault="00325A0C" w:rsidP="00325A0C">
      <w:pPr>
        <w:numPr>
          <w:ilvl w:val="0"/>
          <w:numId w:val="4"/>
        </w:numPr>
        <w:spacing w:after="0" w:line="360" w:lineRule="auto"/>
        <w:ind w:left="0" w:firstLine="709"/>
        <w:jc w:val="both"/>
        <w:rPr>
          <w:rFonts w:ascii="Times New Roman" w:eastAsia="Calibri" w:hAnsi="Times New Roman" w:cs="Times New Roman"/>
          <w:sz w:val="28"/>
        </w:rPr>
      </w:pPr>
      <w:bookmarkStart w:id="30" w:name="_Ref103703180"/>
      <w:proofErr w:type="spellStart"/>
      <w:r>
        <w:rPr>
          <w:rFonts w:ascii="Times New Roman" w:eastAsia="Calibri" w:hAnsi="Times New Roman" w:cs="Times New Roman"/>
          <w:sz w:val="28"/>
        </w:rPr>
        <w:t>Евлантьев</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С.Карта</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эмпатии</w:t>
      </w:r>
      <w:proofErr w:type="spellEnd"/>
      <w:r>
        <w:rPr>
          <w:rFonts w:ascii="Times New Roman" w:eastAsia="Calibri" w:hAnsi="Times New Roman" w:cs="Times New Roman"/>
          <w:sz w:val="28"/>
        </w:rPr>
        <w:t xml:space="preserve"> клиента </w:t>
      </w:r>
      <w:r w:rsidRPr="008E6F7A">
        <w:rPr>
          <w:rFonts w:ascii="Times New Roman" w:eastAsia="Calibri" w:hAnsi="Times New Roman" w:cs="Times New Roman"/>
          <w:sz w:val="28"/>
        </w:rPr>
        <w:t xml:space="preserve">/ </w:t>
      </w:r>
      <w:r>
        <w:rPr>
          <w:rFonts w:ascii="Times New Roman" w:eastAsia="Calibri" w:hAnsi="Times New Roman" w:cs="Times New Roman"/>
          <w:sz w:val="28"/>
        </w:rPr>
        <w:t xml:space="preserve">Станислав </w:t>
      </w:r>
      <w:proofErr w:type="spellStart"/>
      <w:r>
        <w:rPr>
          <w:rFonts w:ascii="Times New Roman" w:eastAsia="Calibri" w:hAnsi="Times New Roman" w:cs="Times New Roman"/>
          <w:sz w:val="28"/>
        </w:rPr>
        <w:t>Евлантьев</w:t>
      </w:r>
      <w:proofErr w:type="spellEnd"/>
      <w:r>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sidRPr="008E6F7A">
        <w:rPr>
          <w:rFonts w:ascii="Times New Roman" w:eastAsia="Calibri" w:hAnsi="Times New Roman" w:cs="Times New Roman"/>
          <w:sz w:val="28"/>
        </w:rPr>
        <w:t>: https://in-scale.ru/blog/karta-empatii/ (</w:t>
      </w:r>
      <w:r>
        <w:rPr>
          <w:rFonts w:ascii="Times New Roman" w:eastAsia="Calibri" w:hAnsi="Times New Roman" w:cs="Times New Roman"/>
          <w:sz w:val="28"/>
        </w:rPr>
        <w:t>дата обращения: 01.05.2022</w:t>
      </w:r>
      <w:r w:rsidRPr="008E6F7A">
        <w:rPr>
          <w:rFonts w:ascii="Times New Roman" w:eastAsia="Calibri" w:hAnsi="Times New Roman" w:cs="Times New Roman"/>
          <w:sz w:val="28"/>
        </w:rPr>
        <w:t>)</w:t>
      </w:r>
      <w:r>
        <w:rPr>
          <w:rFonts w:ascii="Times New Roman" w:eastAsia="Calibri" w:hAnsi="Times New Roman" w:cs="Times New Roman"/>
          <w:sz w:val="28"/>
        </w:rPr>
        <w:t>.</w:t>
      </w:r>
      <w:bookmarkEnd w:id="30"/>
    </w:p>
    <w:p w14:paraId="0A70C65C" w14:textId="33F648B2"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31" w:name="_Ref103703253"/>
      <w:proofErr w:type="spellStart"/>
      <w:r>
        <w:rPr>
          <w:rFonts w:ascii="Times New Roman" w:eastAsia="Calibri" w:hAnsi="Times New Roman" w:cs="Times New Roman"/>
          <w:sz w:val="28"/>
        </w:rPr>
        <w:t>Ильяхов</w:t>
      </w:r>
      <w:proofErr w:type="spellEnd"/>
      <w:r>
        <w:rPr>
          <w:rFonts w:ascii="Times New Roman" w:eastAsia="Calibri" w:hAnsi="Times New Roman" w:cs="Times New Roman"/>
          <w:sz w:val="28"/>
        </w:rPr>
        <w:t xml:space="preserve"> М. Пиши, сокращай: как создать сильный текст / М. </w:t>
      </w:r>
      <w:proofErr w:type="spellStart"/>
      <w:r>
        <w:rPr>
          <w:rFonts w:ascii="Times New Roman" w:eastAsia="Calibri" w:hAnsi="Times New Roman" w:cs="Times New Roman"/>
          <w:sz w:val="28"/>
        </w:rPr>
        <w:t>Ильяхов</w:t>
      </w:r>
      <w:proofErr w:type="spellEnd"/>
      <w:r>
        <w:rPr>
          <w:rFonts w:ascii="Times New Roman" w:eastAsia="Calibri" w:hAnsi="Times New Roman" w:cs="Times New Roman"/>
          <w:sz w:val="28"/>
        </w:rPr>
        <w:t xml:space="preserve">, Л. Сарычева. – 3-е изд. – Москва: Альпина </w:t>
      </w:r>
      <w:proofErr w:type="spellStart"/>
      <w:r>
        <w:rPr>
          <w:rFonts w:ascii="Times New Roman" w:eastAsia="Calibri" w:hAnsi="Times New Roman" w:cs="Times New Roman"/>
          <w:sz w:val="28"/>
        </w:rPr>
        <w:t>Паблишер</w:t>
      </w:r>
      <w:proofErr w:type="spellEnd"/>
      <w:r>
        <w:rPr>
          <w:rFonts w:ascii="Times New Roman" w:eastAsia="Calibri" w:hAnsi="Times New Roman" w:cs="Times New Roman"/>
          <w:sz w:val="28"/>
        </w:rPr>
        <w:t xml:space="preserve">, 2022. – 440 с. – </w:t>
      </w:r>
      <w:r>
        <w:rPr>
          <w:rFonts w:ascii="Times New Roman" w:eastAsia="Calibri" w:hAnsi="Times New Roman" w:cs="Times New Roman"/>
          <w:sz w:val="28"/>
          <w:lang w:val="en-US"/>
        </w:rPr>
        <w:t>ISBN</w:t>
      </w:r>
      <w:r w:rsidRPr="00D52308">
        <w:rPr>
          <w:rFonts w:ascii="Times New Roman" w:eastAsia="Calibri" w:hAnsi="Times New Roman" w:cs="Times New Roman"/>
          <w:sz w:val="28"/>
        </w:rPr>
        <w:t xml:space="preserve"> </w:t>
      </w:r>
      <w:r>
        <w:rPr>
          <w:rFonts w:ascii="Times New Roman" w:eastAsia="Calibri" w:hAnsi="Times New Roman" w:cs="Times New Roman"/>
          <w:sz w:val="28"/>
        </w:rPr>
        <w:t>978-5-9614-6526-6.</w:t>
      </w:r>
      <w:bookmarkEnd w:id="31"/>
    </w:p>
    <w:p w14:paraId="237678E9" w14:textId="77777777"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32" w:name="_Ref103703289"/>
      <w:proofErr w:type="spellStart"/>
      <w:r>
        <w:rPr>
          <w:rFonts w:ascii="Times New Roman" w:eastAsia="Calibri" w:hAnsi="Times New Roman" w:cs="Times New Roman"/>
          <w:sz w:val="28"/>
        </w:rPr>
        <w:t>Кинзябулатов</w:t>
      </w:r>
      <w:proofErr w:type="spellEnd"/>
      <w:r>
        <w:rPr>
          <w:rFonts w:ascii="Times New Roman" w:eastAsia="Calibri" w:hAnsi="Times New Roman" w:cs="Times New Roman"/>
          <w:sz w:val="28"/>
        </w:rPr>
        <w:t xml:space="preserve"> Р. </w:t>
      </w:r>
      <w:r>
        <w:rPr>
          <w:rFonts w:ascii="Times New Roman" w:eastAsia="Calibri" w:hAnsi="Times New Roman" w:cs="Times New Roman"/>
          <w:sz w:val="28"/>
          <w:lang w:val="en-US"/>
        </w:rPr>
        <w:t>IDEF</w:t>
      </w:r>
      <w:r>
        <w:rPr>
          <w:rFonts w:ascii="Times New Roman" w:eastAsia="Calibri" w:hAnsi="Times New Roman" w:cs="Times New Roman"/>
          <w:sz w:val="28"/>
        </w:rPr>
        <w:t xml:space="preserve">0. Знакомство с нотацией и пример использования / </w:t>
      </w:r>
      <w:proofErr w:type="spellStart"/>
      <w:r>
        <w:rPr>
          <w:rFonts w:ascii="Times New Roman" w:eastAsia="Calibri" w:hAnsi="Times New Roman" w:cs="Times New Roman"/>
          <w:sz w:val="28"/>
        </w:rPr>
        <w:t>Рамиль</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Кинзябулатов</w:t>
      </w:r>
      <w:proofErr w:type="spellEnd"/>
      <w:r>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Pr>
          <w:rFonts w:ascii="Times New Roman" w:eastAsia="Calibri" w:hAnsi="Times New Roman" w:cs="Times New Roman"/>
          <w:sz w:val="28"/>
        </w:rPr>
        <w:t>: https://trinion.org/blog/idef0-znakomstvo-s-notaciey-i-primer-ispolzovaniya (дата обращения: 30.04.2022).</w:t>
      </w:r>
      <w:bookmarkEnd w:id="32"/>
    </w:p>
    <w:p w14:paraId="1309530C" w14:textId="092F5366"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33" w:name="_Ref103703311"/>
      <w:proofErr w:type="spellStart"/>
      <w:r>
        <w:rPr>
          <w:rFonts w:ascii="Times New Roman" w:eastAsia="Calibri" w:hAnsi="Times New Roman" w:cs="Times New Roman"/>
          <w:sz w:val="28"/>
        </w:rPr>
        <w:t>Коберн</w:t>
      </w:r>
      <w:proofErr w:type="spellEnd"/>
      <w:r>
        <w:rPr>
          <w:rFonts w:ascii="Times New Roman" w:eastAsia="Calibri" w:hAnsi="Times New Roman" w:cs="Times New Roman"/>
          <w:sz w:val="28"/>
        </w:rPr>
        <w:t xml:space="preserve"> А. Современные методы описания функциональных требований к системам / А. </w:t>
      </w:r>
      <w:proofErr w:type="spellStart"/>
      <w:r>
        <w:rPr>
          <w:rFonts w:ascii="Times New Roman" w:eastAsia="Calibri" w:hAnsi="Times New Roman" w:cs="Times New Roman"/>
          <w:sz w:val="28"/>
        </w:rPr>
        <w:t>Коберн</w:t>
      </w:r>
      <w:proofErr w:type="spellEnd"/>
      <w:r>
        <w:rPr>
          <w:rFonts w:ascii="Times New Roman" w:eastAsia="Calibri" w:hAnsi="Times New Roman" w:cs="Times New Roman"/>
          <w:sz w:val="28"/>
        </w:rPr>
        <w:t xml:space="preserve">. – Москва: Издательство «Лори», 2012. – 264 с. – </w:t>
      </w:r>
      <w:r>
        <w:rPr>
          <w:rFonts w:ascii="Times New Roman" w:eastAsia="Calibri" w:hAnsi="Times New Roman" w:cs="Times New Roman"/>
          <w:sz w:val="28"/>
          <w:lang w:val="en-US"/>
        </w:rPr>
        <w:t>ISBN</w:t>
      </w:r>
      <w:r w:rsidRPr="00D52308">
        <w:rPr>
          <w:rFonts w:ascii="Arial" w:hAnsi="Arial" w:cs="Arial"/>
          <w:color w:val="001A34"/>
          <w:sz w:val="21"/>
          <w:szCs w:val="21"/>
          <w:shd w:val="clear" w:color="auto" w:fill="FFFFFF"/>
        </w:rPr>
        <w:t xml:space="preserve"> </w:t>
      </w:r>
      <w:r>
        <w:rPr>
          <w:rFonts w:ascii="Times New Roman" w:eastAsia="Calibri" w:hAnsi="Times New Roman" w:cs="Times New Roman"/>
          <w:sz w:val="28"/>
        </w:rPr>
        <w:t>978-5-85582-326-4.</w:t>
      </w:r>
      <w:bookmarkEnd w:id="33"/>
    </w:p>
    <w:p w14:paraId="67C3A303" w14:textId="1FCA70CC"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34" w:name="_Ref103703599"/>
      <w:proofErr w:type="spellStart"/>
      <w:r>
        <w:rPr>
          <w:rFonts w:ascii="Times New Roman" w:eastAsia="Calibri" w:hAnsi="Times New Roman" w:cs="Times New Roman"/>
          <w:sz w:val="28"/>
        </w:rPr>
        <w:t>Мидоус</w:t>
      </w:r>
      <w:proofErr w:type="spellEnd"/>
      <w:r>
        <w:rPr>
          <w:rFonts w:ascii="Times New Roman" w:eastAsia="Calibri" w:hAnsi="Times New Roman" w:cs="Times New Roman"/>
          <w:sz w:val="28"/>
        </w:rPr>
        <w:t xml:space="preserve"> Ф. Введение в протоколы </w:t>
      </w:r>
      <w:r>
        <w:rPr>
          <w:rFonts w:ascii="Times New Roman" w:eastAsia="Calibri" w:hAnsi="Times New Roman" w:cs="Times New Roman"/>
          <w:sz w:val="28"/>
          <w:lang w:val="en-US"/>
        </w:rPr>
        <w:t>HTTP</w:t>
      </w:r>
      <w:r w:rsidRPr="00D52308">
        <w:rPr>
          <w:rFonts w:ascii="Times New Roman" w:eastAsia="Calibri" w:hAnsi="Times New Roman" w:cs="Times New Roman"/>
          <w:sz w:val="28"/>
        </w:rPr>
        <w:t xml:space="preserve"> </w:t>
      </w:r>
      <w:r>
        <w:rPr>
          <w:rFonts w:ascii="Times New Roman" w:eastAsia="Calibri" w:hAnsi="Times New Roman" w:cs="Times New Roman"/>
          <w:sz w:val="28"/>
        </w:rPr>
        <w:t xml:space="preserve">и </w:t>
      </w:r>
      <w:r>
        <w:rPr>
          <w:rFonts w:ascii="Times New Roman" w:eastAsia="Calibri" w:hAnsi="Times New Roman" w:cs="Times New Roman"/>
          <w:sz w:val="28"/>
          <w:lang w:val="en-US"/>
        </w:rPr>
        <w:t>HTTPS</w:t>
      </w:r>
      <w:r>
        <w:rPr>
          <w:rFonts w:ascii="Times New Roman" w:eastAsia="Calibri" w:hAnsi="Times New Roman" w:cs="Times New Roman"/>
          <w:sz w:val="28"/>
        </w:rPr>
        <w:t xml:space="preserve"> / </w:t>
      </w:r>
      <w:proofErr w:type="spellStart"/>
      <w:r>
        <w:rPr>
          <w:rFonts w:ascii="Times New Roman" w:eastAsia="Calibri" w:hAnsi="Times New Roman" w:cs="Times New Roman"/>
          <w:sz w:val="28"/>
        </w:rPr>
        <w:t>Филлип</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Мидоус</w:t>
      </w:r>
      <w:proofErr w:type="spellEnd"/>
      <w:r>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Pr>
          <w:rFonts w:ascii="Times New Roman" w:eastAsia="Calibri" w:hAnsi="Times New Roman" w:cs="Times New Roman"/>
          <w:sz w:val="28"/>
        </w:rPr>
        <w:t>: https://docs.microsoft.com/ru-ru/azure/rtos/netx-duo/netx-duo-web-http/chapter1 (дата обращения: 05.05.2022).</w:t>
      </w:r>
      <w:bookmarkEnd w:id="34"/>
    </w:p>
    <w:p w14:paraId="3455F270" w14:textId="009885E4" w:rsidR="00711147" w:rsidRPr="00711147" w:rsidRDefault="00711147" w:rsidP="00711147">
      <w:pPr>
        <w:numPr>
          <w:ilvl w:val="0"/>
          <w:numId w:val="4"/>
        </w:numPr>
        <w:spacing w:after="0" w:line="360" w:lineRule="auto"/>
        <w:ind w:left="0" w:firstLine="709"/>
        <w:jc w:val="both"/>
        <w:rPr>
          <w:rFonts w:ascii="Times New Roman" w:eastAsia="Calibri" w:hAnsi="Times New Roman" w:cs="Times New Roman"/>
          <w:sz w:val="28"/>
        </w:rPr>
      </w:pPr>
      <w:bookmarkStart w:id="35" w:name="_Ref103703691"/>
      <w:proofErr w:type="spellStart"/>
      <w:r>
        <w:rPr>
          <w:rFonts w:ascii="Times New Roman" w:eastAsia="Calibri" w:hAnsi="Times New Roman" w:cs="Times New Roman"/>
          <w:sz w:val="28"/>
        </w:rPr>
        <w:t>Сырцев</w:t>
      </w:r>
      <w:proofErr w:type="spellEnd"/>
      <w:r>
        <w:rPr>
          <w:rFonts w:ascii="Times New Roman" w:eastAsia="Calibri" w:hAnsi="Times New Roman" w:cs="Times New Roman"/>
          <w:sz w:val="28"/>
        </w:rPr>
        <w:t xml:space="preserve"> В. Использования диаграммы вариантов использования </w:t>
      </w:r>
      <w:r>
        <w:rPr>
          <w:rFonts w:ascii="Times New Roman" w:eastAsia="Calibri" w:hAnsi="Times New Roman" w:cs="Times New Roman"/>
          <w:sz w:val="28"/>
          <w:lang w:val="en-US"/>
        </w:rPr>
        <w:t>UML</w:t>
      </w:r>
      <w:r w:rsidRPr="00D95A71">
        <w:rPr>
          <w:rFonts w:ascii="Times New Roman" w:eastAsia="Calibri" w:hAnsi="Times New Roman" w:cs="Times New Roman"/>
          <w:sz w:val="28"/>
        </w:rPr>
        <w:t xml:space="preserve"> </w:t>
      </w:r>
      <w:r>
        <w:rPr>
          <w:rFonts w:ascii="Times New Roman" w:eastAsia="Calibri" w:hAnsi="Times New Roman" w:cs="Times New Roman"/>
          <w:sz w:val="28"/>
        </w:rPr>
        <w:t xml:space="preserve">при проектировании программного обеспечения </w:t>
      </w:r>
      <w:r w:rsidRPr="00D95A71">
        <w:rPr>
          <w:rFonts w:ascii="Times New Roman" w:eastAsia="Calibri" w:hAnsi="Times New Roman" w:cs="Times New Roman"/>
          <w:sz w:val="28"/>
        </w:rPr>
        <w:t xml:space="preserve">/ </w:t>
      </w:r>
      <w:r>
        <w:rPr>
          <w:rFonts w:ascii="Times New Roman" w:eastAsia="Calibri" w:hAnsi="Times New Roman" w:cs="Times New Roman"/>
          <w:sz w:val="28"/>
        </w:rPr>
        <w:t xml:space="preserve">Вадим </w:t>
      </w:r>
      <w:proofErr w:type="spellStart"/>
      <w:r>
        <w:rPr>
          <w:rFonts w:ascii="Times New Roman" w:eastAsia="Calibri" w:hAnsi="Times New Roman" w:cs="Times New Roman"/>
          <w:sz w:val="28"/>
        </w:rPr>
        <w:t>Сырцев</w:t>
      </w:r>
      <w:proofErr w:type="spellEnd"/>
      <w:r>
        <w:rPr>
          <w:rFonts w:ascii="Times New Roman" w:eastAsia="Calibri" w:hAnsi="Times New Roman" w:cs="Times New Roman"/>
          <w:sz w:val="28"/>
        </w:rPr>
        <w:t xml:space="preserve">. – 2021. – </w:t>
      </w:r>
      <w:r>
        <w:rPr>
          <w:rFonts w:ascii="Times New Roman" w:eastAsia="Calibri" w:hAnsi="Times New Roman" w:cs="Times New Roman"/>
          <w:sz w:val="28"/>
          <w:lang w:val="en-US"/>
        </w:rPr>
        <w:t>URL</w:t>
      </w:r>
      <w:r w:rsidRPr="00D95A71">
        <w:rPr>
          <w:rFonts w:ascii="Times New Roman" w:eastAsia="Calibri" w:hAnsi="Times New Roman" w:cs="Times New Roman"/>
          <w:sz w:val="28"/>
        </w:rPr>
        <w:t xml:space="preserve">: </w:t>
      </w:r>
      <w:r w:rsidRPr="00711147">
        <w:rPr>
          <w:rFonts w:ascii="Times New Roman" w:eastAsia="Calibri" w:hAnsi="Times New Roman" w:cs="Times New Roman"/>
          <w:sz w:val="28"/>
        </w:rPr>
        <w:t>https://habr.com/ru/post/566218/</w:t>
      </w:r>
      <w:r w:rsidRPr="00D95A71">
        <w:rPr>
          <w:rFonts w:ascii="Times New Roman" w:eastAsia="Calibri" w:hAnsi="Times New Roman" w:cs="Times New Roman"/>
          <w:sz w:val="28"/>
        </w:rPr>
        <w:t xml:space="preserve"> </w:t>
      </w:r>
      <w:r>
        <w:rPr>
          <w:rFonts w:ascii="Times New Roman" w:eastAsia="Calibri" w:hAnsi="Times New Roman" w:cs="Times New Roman"/>
          <w:sz w:val="28"/>
        </w:rPr>
        <w:t>(дата обращения:30.04.2022).</w:t>
      </w:r>
      <w:bookmarkEnd w:id="35"/>
    </w:p>
    <w:p w14:paraId="1BAF984F" w14:textId="64FA672B"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36" w:name="_Ref103703723"/>
      <w:proofErr w:type="spellStart"/>
      <w:r>
        <w:rPr>
          <w:rFonts w:ascii="Times New Roman" w:eastAsia="Calibri" w:hAnsi="Times New Roman" w:cs="Times New Roman"/>
          <w:sz w:val="28"/>
        </w:rPr>
        <w:t>Фирстов</w:t>
      </w:r>
      <w:proofErr w:type="spellEnd"/>
      <w:r>
        <w:rPr>
          <w:rFonts w:ascii="Times New Roman" w:eastAsia="Calibri" w:hAnsi="Times New Roman" w:cs="Times New Roman"/>
          <w:sz w:val="28"/>
        </w:rPr>
        <w:t xml:space="preserve"> Л. О развитии навыка говорения </w:t>
      </w:r>
      <w:r w:rsidRPr="005D5322">
        <w:rPr>
          <w:rFonts w:ascii="Times New Roman" w:eastAsia="Calibri" w:hAnsi="Times New Roman" w:cs="Times New Roman"/>
          <w:sz w:val="28"/>
        </w:rPr>
        <w:t>/</w:t>
      </w:r>
      <w:r>
        <w:rPr>
          <w:rFonts w:ascii="Times New Roman" w:eastAsia="Calibri" w:hAnsi="Times New Roman" w:cs="Times New Roman"/>
          <w:sz w:val="28"/>
        </w:rPr>
        <w:t xml:space="preserve"> Леонид </w:t>
      </w:r>
      <w:proofErr w:type="spellStart"/>
      <w:r>
        <w:rPr>
          <w:rFonts w:ascii="Times New Roman" w:eastAsia="Calibri" w:hAnsi="Times New Roman" w:cs="Times New Roman"/>
          <w:sz w:val="28"/>
        </w:rPr>
        <w:t>Фирстов</w:t>
      </w:r>
      <w:proofErr w:type="spellEnd"/>
      <w:r>
        <w:rPr>
          <w:rFonts w:ascii="Times New Roman" w:eastAsia="Calibri" w:hAnsi="Times New Roman" w:cs="Times New Roman"/>
          <w:sz w:val="28"/>
        </w:rPr>
        <w:t xml:space="preserve">. – 2020. – </w:t>
      </w:r>
      <w:r>
        <w:rPr>
          <w:rFonts w:ascii="Times New Roman" w:eastAsia="Calibri" w:hAnsi="Times New Roman" w:cs="Times New Roman"/>
          <w:sz w:val="28"/>
          <w:lang w:val="en-US"/>
        </w:rPr>
        <w:t>URL</w:t>
      </w:r>
      <w:r w:rsidRPr="005D5322">
        <w:rPr>
          <w:rFonts w:ascii="Times New Roman" w:eastAsia="Calibri" w:hAnsi="Times New Roman" w:cs="Times New Roman"/>
          <w:sz w:val="28"/>
        </w:rPr>
        <w:t xml:space="preserve">: https://habr.com/ru/post/494424/ </w:t>
      </w:r>
      <w:r w:rsidRPr="00ED3DD5">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ED3DD5">
        <w:rPr>
          <w:rFonts w:ascii="Times New Roman" w:eastAsia="Calibri" w:hAnsi="Times New Roman" w:cs="Times New Roman"/>
          <w:sz w:val="28"/>
        </w:rPr>
        <w:t>:</w:t>
      </w:r>
      <w:r>
        <w:rPr>
          <w:rFonts w:ascii="Times New Roman" w:eastAsia="Calibri" w:hAnsi="Times New Roman" w:cs="Times New Roman"/>
          <w:sz w:val="28"/>
          <w:lang w:val="en-US"/>
        </w:rPr>
        <w:t> </w:t>
      </w:r>
      <w:r w:rsidRPr="00ED3DD5">
        <w:rPr>
          <w:rFonts w:ascii="Times New Roman" w:eastAsia="Calibri" w:hAnsi="Times New Roman" w:cs="Times New Roman"/>
          <w:sz w:val="28"/>
        </w:rPr>
        <w:t>30.04.2022).</w:t>
      </w:r>
      <w:bookmarkEnd w:id="36"/>
    </w:p>
    <w:p w14:paraId="57519802" w14:textId="77777777"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37" w:name="_Ref103703742"/>
      <w:proofErr w:type="spellStart"/>
      <w:r>
        <w:rPr>
          <w:rFonts w:ascii="Times New Roman" w:eastAsia="Calibri" w:hAnsi="Times New Roman" w:cs="Times New Roman"/>
          <w:sz w:val="28"/>
        </w:rPr>
        <w:t>Фитцпатрик</w:t>
      </w:r>
      <w:proofErr w:type="spellEnd"/>
      <w:r>
        <w:rPr>
          <w:rFonts w:ascii="Times New Roman" w:eastAsia="Calibri" w:hAnsi="Times New Roman" w:cs="Times New Roman"/>
          <w:sz w:val="28"/>
        </w:rPr>
        <w:t xml:space="preserve"> Р. Спроси маму: Как общаться с клиентами и подтвердить и подтвердить правоту своей бизнес-идеи, если все кругом врут? </w:t>
      </w:r>
      <w:r>
        <w:rPr>
          <w:rFonts w:ascii="Times New Roman" w:eastAsia="Calibri" w:hAnsi="Times New Roman" w:cs="Times New Roman"/>
          <w:sz w:val="28"/>
        </w:rPr>
        <w:lastRenderedPageBreak/>
        <w:t xml:space="preserve">/ Р. </w:t>
      </w:r>
      <w:proofErr w:type="spellStart"/>
      <w:r>
        <w:rPr>
          <w:rFonts w:ascii="Times New Roman" w:eastAsia="Calibri" w:hAnsi="Times New Roman" w:cs="Times New Roman"/>
          <w:sz w:val="28"/>
        </w:rPr>
        <w:t>Фитцпатрик</w:t>
      </w:r>
      <w:proofErr w:type="spellEnd"/>
      <w:r>
        <w:rPr>
          <w:rFonts w:ascii="Times New Roman" w:eastAsia="Calibri" w:hAnsi="Times New Roman" w:cs="Times New Roman"/>
          <w:sz w:val="28"/>
        </w:rPr>
        <w:t xml:space="preserve">. – </w:t>
      </w:r>
      <w:proofErr w:type="gramStart"/>
      <w:r>
        <w:rPr>
          <w:rFonts w:ascii="Times New Roman" w:eastAsia="Calibri" w:hAnsi="Times New Roman" w:cs="Times New Roman"/>
          <w:sz w:val="28"/>
        </w:rPr>
        <w:t>Москва :</w:t>
      </w:r>
      <w:proofErr w:type="gramEnd"/>
      <w:r>
        <w:rPr>
          <w:rFonts w:ascii="Times New Roman" w:eastAsia="Calibri" w:hAnsi="Times New Roman" w:cs="Times New Roman"/>
          <w:sz w:val="28"/>
        </w:rPr>
        <w:t xml:space="preserve"> Альпина </w:t>
      </w:r>
      <w:proofErr w:type="spellStart"/>
      <w:r>
        <w:rPr>
          <w:rFonts w:ascii="Times New Roman" w:eastAsia="Calibri" w:hAnsi="Times New Roman" w:cs="Times New Roman"/>
          <w:sz w:val="28"/>
        </w:rPr>
        <w:t>Паблишер</w:t>
      </w:r>
      <w:proofErr w:type="spellEnd"/>
      <w:r>
        <w:rPr>
          <w:rFonts w:ascii="Times New Roman" w:eastAsia="Calibri" w:hAnsi="Times New Roman" w:cs="Times New Roman"/>
          <w:sz w:val="28"/>
        </w:rPr>
        <w:t>, 2021. – 160 с. – ISBN  978-5-9614-3045-5.</w:t>
      </w:r>
      <w:bookmarkEnd w:id="37"/>
    </w:p>
    <w:p w14:paraId="70417079" w14:textId="22F8444E"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38" w:name="_Ref103703757"/>
      <w:proofErr w:type="spellStart"/>
      <w:r>
        <w:rPr>
          <w:rFonts w:ascii="Times New Roman" w:eastAsia="Calibri" w:hAnsi="Times New Roman" w:cs="Times New Roman"/>
          <w:sz w:val="28"/>
        </w:rPr>
        <w:t>Шейнблат</w:t>
      </w:r>
      <w:proofErr w:type="spellEnd"/>
      <w:r>
        <w:rPr>
          <w:rFonts w:ascii="Times New Roman" w:eastAsia="Calibri" w:hAnsi="Times New Roman" w:cs="Times New Roman"/>
          <w:sz w:val="28"/>
        </w:rPr>
        <w:t xml:space="preserve"> В. Естественный подход к освоению языка / Владимир </w:t>
      </w:r>
      <w:proofErr w:type="spellStart"/>
      <w:r>
        <w:rPr>
          <w:rFonts w:ascii="Times New Roman" w:eastAsia="Calibri" w:hAnsi="Times New Roman" w:cs="Times New Roman"/>
          <w:sz w:val="28"/>
        </w:rPr>
        <w:t>Шейнблат</w:t>
      </w:r>
      <w:proofErr w:type="spellEnd"/>
      <w:r>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Pr>
          <w:rFonts w:ascii="Times New Roman" w:eastAsia="Calibri" w:hAnsi="Times New Roman" w:cs="Times New Roman"/>
          <w:sz w:val="28"/>
        </w:rPr>
        <w:t>: https://englishsimple.ru/articles/natural-approach-to-language-learning/ (дата обращения: 25.04.2022).</w:t>
      </w:r>
      <w:bookmarkEnd w:id="38"/>
    </w:p>
    <w:p w14:paraId="29612FDE" w14:textId="734AF60C"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39" w:name="_Ref103703775"/>
      <w:proofErr w:type="spellStart"/>
      <w:r>
        <w:rPr>
          <w:rFonts w:ascii="Times New Roman" w:eastAsia="Calibri" w:hAnsi="Times New Roman" w:cs="Times New Roman"/>
          <w:sz w:val="28"/>
        </w:rPr>
        <w:t>Шторкин</w:t>
      </w:r>
      <w:proofErr w:type="spellEnd"/>
      <w:r>
        <w:rPr>
          <w:rFonts w:ascii="Times New Roman" w:eastAsia="Calibri" w:hAnsi="Times New Roman" w:cs="Times New Roman"/>
          <w:sz w:val="28"/>
        </w:rPr>
        <w:t xml:space="preserve"> С. Средневзвешенная система голосования </w:t>
      </w:r>
      <w:r w:rsidRPr="003F70BF">
        <w:rPr>
          <w:rFonts w:ascii="Times New Roman" w:eastAsia="Calibri" w:hAnsi="Times New Roman" w:cs="Times New Roman"/>
          <w:sz w:val="28"/>
        </w:rPr>
        <w:t>/</w:t>
      </w:r>
      <w:r>
        <w:rPr>
          <w:rFonts w:ascii="Times New Roman" w:eastAsia="Calibri" w:hAnsi="Times New Roman" w:cs="Times New Roman"/>
          <w:sz w:val="28"/>
        </w:rPr>
        <w:t xml:space="preserve"> Семен </w:t>
      </w:r>
      <w:proofErr w:type="spellStart"/>
      <w:r>
        <w:rPr>
          <w:rFonts w:ascii="Times New Roman" w:eastAsia="Calibri" w:hAnsi="Times New Roman" w:cs="Times New Roman"/>
          <w:sz w:val="28"/>
        </w:rPr>
        <w:t>Шторкин</w:t>
      </w:r>
      <w:proofErr w:type="spellEnd"/>
      <w:r>
        <w:rPr>
          <w:rFonts w:ascii="Times New Roman" w:eastAsia="Calibri" w:hAnsi="Times New Roman" w:cs="Times New Roman"/>
          <w:sz w:val="28"/>
        </w:rPr>
        <w:t xml:space="preserve"> </w:t>
      </w:r>
      <w:r w:rsidRPr="00FD1F9E">
        <w:rPr>
          <w:rFonts w:ascii="Times New Roman" w:eastAsia="Calibri" w:hAnsi="Times New Roman" w:cs="Times New Roman"/>
          <w:sz w:val="28"/>
        </w:rPr>
        <w:t xml:space="preserve">– </w:t>
      </w:r>
      <w:r>
        <w:rPr>
          <w:rFonts w:ascii="Times New Roman" w:eastAsia="Calibri" w:hAnsi="Times New Roman" w:cs="Times New Roman"/>
          <w:sz w:val="28"/>
        </w:rPr>
        <w:t xml:space="preserve">2022. – </w:t>
      </w:r>
      <w:r>
        <w:rPr>
          <w:rFonts w:ascii="Times New Roman" w:eastAsia="Calibri" w:hAnsi="Times New Roman" w:cs="Times New Roman"/>
          <w:sz w:val="28"/>
          <w:lang w:val="en-US"/>
        </w:rPr>
        <w:t>URL</w:t>
      </w:r>
      <w:r w:rsidRPr="003F70BF">
        <w:rPr>
          <w:rFonts w:ascii="Times New Roman" w:eastAsia="Calibri" w:hAnsi="Times New Roman" w:cs="Times New Roman"/>
          <w:sz w:val="28"/>
        </w:rPr>
        <w:t xml:space="preserve">: </w:t>
      </w:r>
      <w:r w:rsidRPr="00A0726E">
        <w:rPr>
          <w:rFonts w:ascii="Times New Roman" w:eastAsia="Calibri" w:hAnsi="Times New Roman" w:cs="Times New Roman"/>
          <w:sz w:val="28"/>
        </w:rPr>
        <w:t>https://habr.com/ru/post/63664/</w:t>
      </w:r>
      <w:r>
        <w:rPr>
          <w:rFonts w:ascii="Times New Roman" w:eastAsia="Calibri" w:hAnsi="Times New Roman" w:cs="Times New Roman"/>
          <w:sz w:val="28"/>
        </w:rPr>
        <w:t xml:space="preserve"> </w:t>
      </w:r>
      <w:r w:rsidRPr="003044B9">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3044B9">
        <w:rPr>
          <w:rFonts w:ascii="Times New Roman" w:eastAsia="Calibri" w:hAnsi="Times New Roman" w:cs="Times New Roman"/>
          <w:sz w:val="28"/>
        </w:rPr>
        <w:t>:</w:t>
      </w:r>
      <w:r>
        <w:rPr>
          <w:rFonts w:ascii="Times New Roman" w:eastAsia="Calibri" w:hAnsi="Times New Roman" w:cs="Times New Roman"/>
          <w:sz w:val="28"/>
          <w:lang w:val="en-US"/>
        </w:rPr>
        <w:t> </w:t>
      </w:r>
      <w:r w:rsidRPr="003044B9">
        <w:rPr>
          <w:rFonts w:ascii="Times New Roman" w:eastAsia="Calibri" w:hAnsi="Times New Roman" w:cs="Times New Roman"/>
          <w:sz w:val="28"/>
        </w:rPr>
        <w:t>30.04.2022).</w:t>
      </w:r>
      <w:bookmarkEnd w:id="39"/>
    </w:p>
    <w:p w14:paraId="121E4AF7" w14:textId="435F6FE8"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lang w:val="en-US"/>
        </w:rPr>
      </w:pPr>
      <w:bookmarkStart w:id="40" w:name="_Ref103703794"/>
      <w:r>
        <w:rPr>
          <w:rFonts w:ascii="Times New Roman" w:eastAsia="Calibri" w:hAnsi="Times New Roman" w:cs="Times New Roman"/>
          <w:sz w:val="28"/>
          <w:lang w:val="en-US"/>
        </w:rPr>
        <w:t xml:space="preserve">Apple </w:t>
      </w:r>
      <w:proofErr w:type="spellStart"/>
      <w:r>
        <w:rPr>
          <w:rFonts w:ascii="Times New Roman" w:eastAsia="Calibri" w:hAnsi="Times New Roman" w:cs="Times New Roman"/>
          <w:sz w:val="28"/>
          <w:lang w:val="en-US"/>
        </w:rPr>
        <w:t>MacOS</w:t>
      </w:r>
      <w:proofErr w:type="spellEnd"/>
      <w:r>
        <w:rPr>
          <w:rFonts w:ascii="Times New Roman" w:eastAsia="Calibri" w:hAnsi="Times New Roman" w:cs="Times New Roman"/>
          <w:sz w:val="28"/>
          <w:lang w:val="en-US"/>
        </w:rPr>
        <w:t xml:space="preserve"> / Apple. – 2022. – URL: </w:t>
      </w:r>
      <w:r w:rsidRPr="00CF5884">
        <w:rPr>
          <w:rFonts w:ascii="Times New Roman" w:eastAsia="Calibri" w:hAnsi="Times New Roman" w:cs="Times New Roman"/>
          <w:sz w:val="28"/>
          <w:lang w:val="en-US"/>
        </w:rPr>
        <w:t>https://www.apple.com/za/macos/what-is/</w:t>
      </w:r>
      <w:r>
        <w:rPr>
          <w:rFonts w:ascii="Times New Roman" w:eastAsia="Calibri" w:hAnsi="Times New Roman" w:cs="Times New Roman"/>
          <w:sz w:val="28"/>
          <w:lang w:val="en-US"/>
        </w:rPr>
        <w:t xml:space="preserve"> </w:t>
      </w:r>
      <w:r w:rsidRPr="0053447D">
        <w:rPr>
          <w:rFonts w:ascii="Times New Roman" w:eastAsia="Calibri" w:hAnsi="Times New Roman" w:cs="Times New Roman"/>
          <w:sz w:val="28"/>
          <w:lang w:val="en-US"/>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53447D">
        <w:rPr>
          <w:rFonts w:ascii="Times New Roman" w:eastAsia="Calibri" w:hAnsi="Times New Roman" w:cs="Times New Roman"/>
          <w:sz w:val="28"/>
          <w:lang w:val="en-US"/>
        </w:rPr>
        <w:t>:</w:t>
      </w:r>
      <w:r>
        <w:rPr>
          <w:rFonts w:ascii="Times New Roman" w:eastAsia="Calibri" w:hAnsi="Times New Roman" w:cs="Times New Roman"/>
          <w:sz w:val="28"/>
          <w:lang w:val="en-US"/>
        </w:rPr>
        <w:t> </w:t>
      </w:r>
      <w:r w:rsidRPr="0053447D">
        <w:rPr>
          <w:rFonts w:ascii="Times New Roman" w:eastAsia="Calibri" w:hAnsi="Times New Roman" w:cs="Times New Roman"/>
          <w:sz w:val="28"/>
          <w:lang w:val="en-US"/>
        </w:rPr>
        <w:t>30.04.2022).</w:t>
      </w:r>
      <w:bookmarkEnd w:id="40"/>
    </w:p>
    <w:p w14:paraId="1984B371" w14:textId="2131E4AB"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41" w:name="_Ref103703823"/>
      <w:r>
        <w:rPr>
          <w:rFonts w:ascii="Times New Roman" w:eastAsia="Calibri" w:hAnsi="Times New Roman" w:cs="Times New Roman"/>
          <w:sz w:val="28"/>
          <w:lang w:val="en-US"/>
        </w:rPr>
        <w:t>Best</w:t>
      </w:r>
      <w:r w:rsidRPr="00D52308">
        <w:rPr>
          <w:rFonts w:ascii="Times New Roman" w:eastAsia="Calibri" w:hAnsi="Times New Roman" w:cs="Times New Roman"/>
          <w:sz w:val="28"/>
        </w:rPr>
        <w:t xml:space="preserve"> </w:t>
      </w:r>
      <w:r>
        <w:rPr>
          <w:rFonts w:ascii="Times New Roman" w:eastAsia="Calibri" w:hAnsi="Times New Roman" w:cs="Times New Roman"/>
          <w:sz w:val="28"/>
          <w:lang w:val="en-US"/>
        </w:rPr>
        <w:t>Programmer</w:t>
      </w:r>
      <w:r w:rsidRPr="00D52308">
        <w:rPr>
          <w:rFonts w:ascii="Times New Roman" w:eastAsia="Calibri" w:hAnsi="Times New Roman" w:cs="Times New Roman"/>
          <w:sz w:val="28"/>
        </w:rPr>
        <w:t xml:space="preserve"> </w:t>
      </w:r>
      <w:r>
        <w:rPr>
          <w:rFonts w:ascii="Times New Roman" w:eastAsia="Calibri" w:hAnsi="Times New Roman" w:cs="Times New Roman"/>
          <w:sz w:val="28"/>
        </w:rPr>
        <w:t xml:space="preserve">Функциональные и нефункциональные требования: полное руководство / </w:t>
      </w:r>
      <w:r>
        <w:rPr>
          <w:rFonts w:ascii="Times New Roman" w:eastAsia="Calibri" w:hAnsi="Times New Roman" w:cs="Times New Roman"/>
          <w:sz w:val="28"/>
          <w:lang w:val="en-US"/>
        </w:rPr>
        <w:t>Best</w:t>
      </w:r>
      <w:r w:rsidRPr="00D52308">
        <w:rPr>
          <w:rFonts w:ascii="Times New Roman" w:eastAsia="Calibri" w:hAnsi="Times New Roman" w:cs="Times New Roman"/>
          <w:sz w:val="28"/>
        </w:rPr>
        <w:t xml:space="preserve"> </w:t>
      </w:r>
      <w:r>
        <w:rPr>
          <w:rFonts w:ascii="Times New Roman" w:eastAsia="Calibri" w:hAnsi="Times New Roman" w:cs="Times New Roman"/>
          <w:sz w:val="28"/>
          <w:lang w:val="en-US"/>
        </w:rPr>
        <w:t>Programmer</w:t>
      </w:r>
      <w:r>
        <w:rPr>
          <w:rFonts w:ascii="Times New Roman" w:eastAsia="Calibri" w:hAnsi="Times New Roman" w:cs="Times New Roman"/>
          <w:sz w:val="28"/>
        </w:rPr>
        <w:t xml:space="preserve">. – 2021. – </w:t>
      </w:r>
      <w:r>
        <w:rPr>
          <w:rFonts w:ascii="Times New Roman" w:eastAsia="Calibri" w:hAnsi="Times New Roman" w:cs="Times New Roman"/>
          <w:sz w:val="28"/>
          <w:lang w:val="en-US"/>
        </w:rPr>
        <w:t>URL</w:t>
      </w:r>
      <w:r>
        <w:rPr>
          <w:rFonts w:ascii="Times New Roman" w:eastAsia="Calibri" w:hAnsi="Times New Roman" w:cs="Times New Roman"/>
          <w:sz w:val="28"/>
        </w:rPr>
        <w:t>: https://bestprogrammer.ru/izuchenie/funktsionalnye-i-nefunktsionalnye-trebovaniya-polnoe-rukovodstvo (дата обращения: 15.05.2022).</w:t>
      </w:r>
      <w:bookmarkEnd w:id="41"/>
    </w:p>
    <w:p w14:paraId="3BE24276" w14:textId="40C6B95F" w:rsid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42" w:name="_Ref103703840"/>
      <w:r>
        <w:rPr>
          <w:rFonts w:ascii="Times New Roman" w:eastAsia="Calibri" w:hAnsi="Times New Roman" w:cs="Times New Roman"/>
          <w:sz w:val="28"/>
          <w:lang w:val="en-US"/>
        </w:rPr>
        <w:t>Google</w:t>
      </w:r>
      <w:r w:rsidRPr="00856048">
        <w:rPr>
          <w:rFonts w:ascii="Times New Roman" w:eastAsia="Calibri" w:hAnsi="Times New Roman" w:cs="Times New Roman"/>
          <w:sz w:val="28"/>
        </w:rPr>
        <w:t xml:space="preserve"> </w:t>
      </w:r>
      <w:r>
        <w:rPr>
          <w:rFonts w:ascii="Times New Roman" w:eastAsia="Calibri" w:hAnsi="Times New Roman" w:cs="Times New Roman"/>
          <w:sz w:val="28"/>
          <w:lang w:val="en-US"/>
        </w:rPr>
        <w:t>Chrome</w:t>
      </w:r>
      <w:r w:rsidRPr="00856048">
        <w:rPr>
          <w:rFonts w:ascii="Times New Roman" w:eastAsia="Calibri" w:hAnsi="Times New Roman" w:cs="Times New Roman"/>
          <w:sz w:val="28"/>
        </w:rPr>
        <w:t xml:space="preserve"> </w:t>
      </w:r>
      <w:r>
        <w:rPr>
          <w:rFonts w:ascii="Times New Roman" w:eastAsia="Calibri" w:hAnsi="Times New Roman" w:cs="Times New Roman"/>
          <w:sz w:val="28"/>
        </w:rPr>
        <w:t>Браузер</w:t>
      </w:r>
      <w:r w:rsidRPr="00856048">
        <w:rPr>
          <w:rFonts w:ascii="Times New Roman" w:eastAsia="Calibri" w:hAnsi="Times New Roman" w:cs="Times New Roman"/>
          <w:sz w:val="28"/>
        </w:rPr>
        <w:t xml:space="preserve"> </w:t>
      </w:r>
      <w:r>
        <w:rPr>
          <w:rFonts w:ascii="Times New Roman" w:eastAsia="Calibri" w:hAnsi="Times New Roman" w:cs="Times New Roman"/>
          <w:sz w:val="28"/>
        </w:rPr>
        <w:t>от</w:t>
      </w:r>
      <w:r w:rsidRPr="00856048">
        <w:rPr>
          <w:rFonts w:ascii="Times New Roman" w:eastAsia="Calibri" w:hAnsi="Times New Roman" w:cs="Times New Roman"/>
          <w:sz w:val="28"/>
        </w:rPr>
        <w:t xml:space="preserve"> </w:t>
      </w:r>
      <w:r>
        <w:rPr>
          <w:rFonts w:ascii="Times New Roman" w:eastAsia="Calibri" w:hAnsi="Times New Roman" w:cs="Times New Roman"/>
          <w:sz w:val="28"/>
          <w:lang w:val="en-US"/>
        </w:rPr>
        <w:t>Google</w:t>
      </w:r>
      <w:r w:rsidRPr="00856048">
        <w:rPr>
          <w:rFonts w:ascii="Times New Roman" w:eastAsia="Calibri" w:hAnsi="Times New Roman" w:cs="Times New Roman"/>
          <w:sz w:val="28"/>
        </w:rPr>
        <w:t xml:space="preserve"> / </w:t>
      </w:r>
      <w:r>
        <w:rPr>
          <w:rFonts w:ascii="Times New Roman" w:eastAsia="Calibri" w:hAnsi="Times New Roman" w:cs="Times New Roman"/>
          <w:sz w:val="28"/>
          <w:lang w:val="en-US"/>
        </w:rPr>
        <w:t>Google</w:t>
      </w:r>
      <w:r w:rsidRPr="00856048">
        <w:rPr>
          <w:rFonts w:ascii="Times New Roman" w:eastAsia="Calibri" w:hAnsi="Times New Roman" w:cs="Times New Roman"/>
          <w:sz w:val="28"/>
        </w:rPr>
        <w:t xml:space="preserve"> </w:t>
      </w:r>
      <w:r>
        <w:rPr>
          <w:rFonts w:ascii="Times New Roman" w:eastAsia="Calibri" w:hAnsi="Times New Roman" w:cs="Times New Roman"/>
          <w:sz w:val="28"/>
          <w:lang w:val="en-US"/>
        </w:rPr>
        <w:t>Chrome</w:t>
      </w:r>
      <w:r w:rsidRPr="00856048">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sidRPr="00856048">
        <w:rPr>
          <w:rFonts w:ascii="Times New Roman" w:eastAsia="Calibri" w:hAnsi="Times New Roman" w:cs="Times New Roman"/>
          <w:sz w:val="28"/>
        </w:rPr>
        <w:t xml:space="preserve">: </w:t>
      </w:r>
      <w:r w:rsidRPr="00856048">
        <w:rPr>
          <w:rFonts w:ascii="Times New Roman" w:eastAsia="Calibri" w:hAnsi="Times New Roman" w:cs="Times New Roman"/>
          <w:sz w:val="28"/>
          <w:lang w:val="en-US"/>
        </w:rPr>
        <w:t>https</w:t>
      </w:r>
      <w:r w:rsidRPr="00856048">
        <w:rPr>
          <w:rFonts w:ascii="Times New Roman" w:eastAsia="Calibri" w:hAnsi="Times New Roman" w:cs="Times New Roman"/>
          <w:sz w:val="28"/>
        </w:rPr>
        <w:t>://</w:t>
      </w:r>
      <w:r w:rsidRPr="00856048">
        <w:rPr>
          <w:rFonts w:ascii="Times New Roman" w:eastAsia="Calibri" w:hAnsi="Times New Roman" w:cs="Times New Roman"/>
          <w:sz w:val="28"/>
          <w:lang w:val="en-US"/>
        </w:rPr>
        <w:t>www</w:t>
      </w:r>
      <w:r w:rsidRPr="00856048">
        <w:rPr>
          <w:rFonts w:ascii="Times New Roman" w:eastAsia="Calibri" w:hAnsi="Times New Roman" w:cs="Times New Roman"/>
          <w:sz w:val="28"/>
        </w:rPr>
        <w:t>.</w:t>
      </w:r>
      <w:r w:rsidRPr="00856048">
        <w:rPr>
          <w:rFonts w:ascii="Times New Roman" w:eastAsia="Calibri" w:hAnsi="Times New Roman" w:cs="Times New Roman"/>
          <w:sz w:val="28"/>
          <w:lang w:val="en-US"/>
        </w:rPr>
        <w:t>google</w:t>
      </w:r>
      <w:r w:rsidRPr="00856048">
        <w:rPr>
          <w:rFonts w:ascii="Times New Roman" w:eastAsia="Calibri" w:hAnsi="Times New Roman" w:cs="Times New Roman"/>
          <w:sz w:val="28"/>
        </w:rPr>
        <w:t>.</w:t>
      </w:r>
      <w:proofErr w:type="spellStart"/>
      <w:r w:rsidRPr="00856048">
        <w:rPr>
          <w:rFonts w:ascii="Times New Roman" w:eastAsia="Calibri" w:hAnsi="Times New Roman" w:cs="Times New Roman"/>
          <w:sz w:val="28"/>
          <w:lang w:val="en-US"/>
        </w:rPr>
        <w:t>ru</w:t>
      </w:r>
      <w:proofErr w:type="spellEnd"/>
      <w:r w:rsidRPr="00856048">
        <w:rPr>
          <w:rFonts w:ascii="Times New Roman" w:eastAsia="Calibri" w:hAnsi="Times New Roman" w:cs="Times New Roman"/>
          <w:sz w:val="28"/>
        </w:rPr>
        <w:t>/</w:t>
      </w:r>
      <w:r w:rsidRPr="00856048">
        <w:rPr>
          <w:rFonts w:ascii="Times New Roman" w:eastAsia="Calibri" w:hAnsi="Times New Roman" w:cs="Times New Roman"/>
          <w:sz w:val="28"/>
          <w:lang w:val="en-US"/>
        </w:rPr>
        <w:t>chrome</w:t>
      </w:r>
      <w:r w:rsidRPr="00856048">
        <w:rPr>
          <w:rFonts w:ascii="Times New Roman" w:eastAsia="Calibri" w:hAnsi="Times New Roman" w:cs="Times New Roman"/>
          <w:sz w:val="28"/>
        </w:rPr>
        <w:t xml:space="preserve">/ </w:t>
      </w:r>
      <w:r w:rsidRPr="00ED3DD5">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ED3DD5">
        <w:rPr>
          <w:rFonts w:ascii="Times New Roman" w:eastAsia="Calibri" w:hAnsi="Times New Roman" w:cs="Times New Roman"/>
          <w:sz w:val="28"/>
        </w:rPr>
        <w:t>:</w:t>
      </w:r>
      <w:r>
        <w:rPr>
          <w:rFonts w:ascii="Times New Roman" w:eastAsia="Calibri" w:hAnsi="Times New Roman" w:cs="Times New Roman"/>
          <w:sz w:val="28"/>
          <w:lang w:val="en-US"/>
        </w:rPr>
        <w:t> </w:t>
      </w:r>
      <w:r w:rsidRPr="00ED3DD5">
        <w:rPr>
          <w:rFonts w:ascii="Times New Roman" w:eastAsia="Calibri" w:hAnsi="Times New Roman" w:cs="Times New Roman"/>
          <w:sz w:val="28"/>
        </w:rPr>
        <w:t>30.04.2022).</w:t>
      </w:r>
      <w:bookmarkEnd w:id="42"/>
    </w:p>
    <w:p w14:paraId="22C24D27" w14:textId="52E603B7"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43" w:name="_Ref103703861"/>
      <w:proofErr w:type="spellStart"/>
      <w:r>
        <w:rPr>
          <w:rFonts w:ascii="Times New Roman" w:eastAsia="Calibri" w:hAnsi="Times New Roman" w:cs="Times New Roman"/>
          <w:sz w:val="28"/>
          <w:lang w:val="en-US"/>
        </w:rPr>
        <w:t>HeyLady</w:t>
      </w:r>
      <w:proofErr w:type="spellEnd"/>
      <w:r w:rsidRPr="00AE40F6">
        <w:rPr>
          <w:rFonts w:ascii="Times New Roman" w:eastAsia="Calibri" w:hAnsi="Times New Roman" w:cs="Times New Roman"/>
          <w:sz w:val="28"/>
        </w:rPr>
        <w:t xml:space="preserve"> </w:t>
      </w:r>
      <w:r>
        <w:rPr>
          <w:rFonts w:ascii="Times New Roman" w:eastAsia="Calibri" w:hAnsi="Times New Roman" w:cs="Times New Roman"/>
          <w:sz w:val="28"/>
        </w:rPr>
        <w:t xml:space="preserve">Женское сообщество для создания конференций и практики английского языка </w:t>
      </w:r>
      <w:r w:rsidRPr="00AE40F6">
        <w:rPr>
          <w:rFonts w:ascii="Times New Roman" w:eastAsia="Calibri" w:hAnsi="Times New Roman" w:cs="Times New Roman"/>
          <w:sz w:val="28"/>
        </w:rPr>
        <w:t xml:space="preserve">/ </w:t>
      </w:r>
      <w:proofErr w:type="spellStart"/>
      <w:r>
        <w:rPr>
          <w:rFonts w:ascii="Times New Roman" w:eastAsia="Calibri" w:hAnsi="Times New Roman" w:cs="Times New Roman"/>
          <w:sz w:val="28"/>
          <w:lang w:val="en-US"/>
        </w:rPr>
        <w:t>HeyLady</w:t>
      </w:r>
      <w:proofErr w:type="spellEnd"/>
      <w:r w:rsidRPr="00AE40F6">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sidRPr="00AE40F6">
        <w:rPr>
          <w:rFonts w:ascii="Times New Roman" w:eastAsia="Calibri" w:hAnsi="Times New Roman" w:cs="Times New Roman"/>
          <w:sz w:val="28"/>
        </w:rPr>
        <w:t xml:space="preserve">: </w:t>
      </w:r>
      <w:r w:rsidRPr="002E66ED">
        <w:rPr>
          <w:rFonts w:ascii="Times New Roman" w:eastAsia="Calibri" w:hAnsi="Times New Roman" w:cs="Times New Roman"/>
          <w:sz w:val="28"/>
        </w:rPr>
        <w:t>https://www.heylady.io/</w:t>
      </w:r>
      <w:r w:rsidRPr="00AE40F6">
        <w:rPr>
          <w:rFonts w:ascii="Times New Roman" w:eastAsia="Calibri" w:hAnsi="Times New Roman" w:cs="Times New Roman"/>
          <w:sz w:val="28"/>
        </w:rPr>
        <w:t xml:space="preserve"> </w:t>
      </w:r>
      <w:r w:rsidRPr="003044B9">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3044B9">
        <w:rPr>
          <w:rFonts w:ascii="Times New Roman" w:eastAsia="Calibri" w:hAnsi="Times New Roman" w:cs="Times New Roman"/>
          <w:sz w:val="28"/>
        </w:rPr>
        <w:t>:</w:t>
      </w:r>
      <w:r>
        <w:rPr>
          <w:rFonts w:ascii="Times New Roman" w:eastAsia="Calibri" w:hAnsi="Times New Roman" w:cs="Times New Roman"/>
          <w:sz w:val="28"/>
          <w:lang w:val="en-US"/>
        </w:rPr>
        <w:t> </w:t>
      </w:r>
      <w:r w:rsidRPr="003044B9">
        <w:rPr>
          <w:rFonts w:ascii="Times New Roman" w:eastAsia="Calibri" w:hAnsi="Times New Roman" w:cs="Times New Roman"/>
          <w:sz w:val="28"/>
        </w:rPr>
        <w:t>30.04.2022).</w:t>
      </w:r>
      <w:bookmarkEnd w:id="43"/>
    </w:p>
    <w:p w14:paraId="0ABDC34E" w14:textId="6A94B190"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44" w:name="_Ref103703875"/>
      <w:proofErr w:type="spellStart"/>
      <w:r>
        <w:rPr>
          <w:rFonts w:ascii="Times New Roman" w:eastAsia="Calibri" w:hAnsi="Times New Roman" w:cs="Times New Roman"/>
          <w:sz w:val="28"/>
          <w:lang w:val="en-US"/>
        </w:rPr>
        <w:t>Lingbe</w:t>
      </w:r>
      <w:proofErr w:type="spellEnd"/>
      <w:r w:rsidRPr="00CB3152">
        <w:rPr>
          <w:rFonts w:ascii="Times New Roman" w:eastAsia="Calibri" w:hAnsi="Times New Roman" w:cs="Times New Roman"/>
          <w:sz w:val="28"/>
        </w:rPr>
        <w:t xml:space="preserve"> </w:t>
      </w:r>
      <w:r>
        <w:rPr>
          <w:rFonts w:ascii="Times New Roman" w:eastAsia="Calibri" w:hAnsi="Times New Roman" w:cs="Times New Roman"/>
          <w:sz w:val="28"/>
        </w:rPr>
        <w:t xml:space="preserve">Бесплатные звонки с носителями в любое время </w:t>
      </w:r>
      <w:r w:rsidRPr="00CB3152">
        <w:rPr>
          <w:rFonts w:ascii="Times New Roman" w:eastAsia="Calibri" w:hAnsi="Times New Roman" w:cs="Times New Roman"/>
          <w:sz w:val="28"/>
        </w:rPr>
        <w:t>/</w:t>
      </w:r>
      <w:r>
        <w:rPr>
          <w:rFonts w:ascii="Times New Roman" w:eastAsia="Calibri" w:hAnsi="Times New Roman" w:cs="Times New Roman"/>
          <w:sz w:val="28"/>
        </w:rPr>
        <w:t xml:space="preserve"> </w:t>
      </w:r>
      <w:proofErr w:type="spellStart"/>
      <w:r>
        <w:rPr>
          <w:rFonts w:ascii="Times New Roman" w:eastAsia="Calibri" w:hAnsi="Times New Roman" w:cs="Times New Roman"/>
          <w:sz w:val="28"/>
          <w:lang w:val="en-US"/>
        </w:rPr>
        <w:t>Lingbe</w:t>
      </w:r>
      <w:proofErr w:type="spellEnd"/>
      <w:r w:rsidRPr="00337ACF">
        <w:rPr>
          <w:rFonts w:ascii="Times New Roman" w:eastAsia="Calibri" w:hAnsi="Times New Roman" w:cs="Times New Roman"/>
          <w:sz w:val="28"/>
        </w:rPr>
        <w:t xml:space="preserve">. </w:t>
      </w:r>
      <w:r>
        <w:rPr>
          <w:rFonts w:ascii="Times New Roman" w:eastAsia="Calibri" w:hAnsi="Times New Roman" w:cs="Times New Roman"/>
          <w:sz w:val="28"/>
        </w:rPr>
        <w:t>–</w:t>
      </w:r>
      <w:r w:rsidRPr="00337ACF">
        <w:rPr>
          <w:rFonts w:ascii="Times New Roman" w:eastAsia="Calibri" w:hAnsi="Times New Roman" w:cs="Times New Roman"/>
          <w:sz w:val="28"/>
        </w:rPr>
        <w:t xml:space="preserve"> 2022. </w:t>
      </w:r>
      <w:r>
        <w:rPr>
          <w:rFonts w:ascii="Times New Roman" w:eastAsia="Calibri" w:hAnsi="Times New Roman" w:cs="Times New Roman"/>
          <w:sz w:val="28"/>
        </w:rPr>
        <w:t>–</w:t>
      </w:r>
      <w:r w:rsidRPr="00337ACF">
        <w:rPr>
          <w:rFonts w:ascii="Times New Roman" w:eastAsia="Calibri" w:hAnsi="Times New Roman" w:cs="Times New Roman"/>
          <w:sz w:val="28"/>
        </w:rPr>
        <w:t xml:space="preserve"> </w:t>
      </w:r>
      <w:r>
        <w:rPr>
          <w:rFonts w:ascii="Times New Roman" w:eastAsia="Calibri" w:hAnsi="Times New Roman" w:cs="Times New Roman"/>
          <w:sz w:val="28"/>
          <w:lang w:val="en-US"/>
        </w:rPr>
        <w:t>URL</w:t>
      </w:r>
      <w:r w:rsidRPr="00337ACF">
        <w:rPr>
          <w:rFonts w:ascii="Times New Roman" w:eastAsia="Calibri" w:hAnsi="Times New Roman" w:cs="Times New Roman"/>
          <w:sz w:val="28"/>
        </w:rPr>
        <w:t>: https://lingbe.com/</w:t>
      </w:r>
      <w:r w:rsidRPr="00AE40F6">
        <w:rPr>
          <w:rFonts w:ascii="Times New Roman" w:eastAsia="Calibri" w:hAnsi="Times New Roman" w:cs="Times New Roman"/>
          <w:sz w:val="28"/>
        </w:rPr>
        <w:t xml:space="preserve"> </w:t>
      </w:r>
      <w:r w:rsidRPr="003044B9">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3044B9">
        <w:rPr>
          <w:rFonts w:ascii="Times New Roman" w:eastAsia="Calibri" w:hAnsi="Times New Roman" w:cs="Times New Roman"/>
          <w:sz w:val="28"/>
        </w:rPr>
        <w:t>:</w:t>
      </w:r>
      <w:r>
        <w:rPr>
          <w:rFonts w:ascii="Times New Roman" w:eastAsia="Calibri" w:hAnsi="Times New Roman" w:cs="Times New Roman"/>
          <w:sz w:val="28"/>
          <w:lang w:val="en-US"/>
        </w:rPr>
        <w:t> </w:t>
      </w:r>
      <w:r w:rsidRPr="003044B9">
        <w:rPr>
          <w:rFonts w:ascii="Times New Roman" w:eastAsia="Calibri" w:hAnsi="Times New Roman" w:cs="Times New Roman"/>
          <w:sz w:val="28"/>
        </w:rPr>
        <w:t>30.04.2022).</w:t>
      </w:r>
      <w:bookmarkEnd w:id="44"/>
    </w:p>
    <w:p w14:paraId="357C4528" w14:textId="036FBDC9"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45" w:name="_Ref103703895"/>
      <w:proofErr w:type="spellStart"/>
      <w:r>
        <w:rPr>
          <w:rFonts w:ascii="Times New Roman" w:eastAsia="Calibri" w:hAnsi="Times New Roman" w:cs="Times New Roman"/>
          <w:sz w:val="28"/>
          <w:lang w:val="en-US"/>
        </w:rPr>
        <w:t>PostgrePro</w:t>
      </w:r>
      <w:proofErr w:type="spellEnd"/>
      <w:r w:rsidRPr="005D5322">
        <w:rPr>
          <w:rFonts w:ascii="Times New Roman" w:eastAsia="Calibri" w:hAnsi="Times New Roman" w:cs="Times New Roman"/>
          <w:sz w:val="28"/>
        </w:rPr>
        <w:t xml:space="preserve"> </w:t>
      </w:r>
      <w:r>
        <w:rPr>
          <w:rFonts w:ascii="Times New Roman" w:eastAsia="Calibri" w:hAnsi="Times New Roman" w:cs="Times New Roman"/>
          <w:sz w:val="28"/>
        </w:rPr>
        <w:t>Что</w:t>
      </w:r>
      <w:r w:rsidRPr="005D5322">
        <w:rPr>
          <w:rFonts w:ascii="Times New Roman" w:eastAsia="Calibri" w:hAnsi="Times New Roman" w:cs="Times New Roman"/>
          <w:sz w:val="28"/>
        </w:rPr>
        <w:t xml:space="preserve"> </w:t>
      </w:r>
      <w:r>
        <w:rPr>
          <w:rFonts w:ascii="Times New Roman" w:eastAsia="Calibri" w:hAnsi="Times New Roman" w:cs="Times New Roman"/>
          <w:sz w:val="28"/>
        </w:rPr>
        <w:t>такое</w:t>
      </w:r>
      <w:r w:rsidRPr="005D5322">
        <w:rPr>
          <w:rFonts w:ascii="Times New Roman" w:eastAsia="Calibri" w:hAnsi="Times New Roman" w:cs="Times New Roman"/>
          <w:sz w:val="28"/>
        </w:rPr>
        <w:t xml:space="preserve"> </w:t>
      </w:r>
      <w:r>
        <w:rPr>
          <w:rFonts w:ascii="Times New Roman" w:eastAsia="Calibri" w:hAnsi="Times New Roman" w:cs="Times New Roman"/>
          <w:sz w:val="28"/>
          <w:lang w:val="en-US"/>
        </w:rPr>
        <w:t>PostgreSQL</w:t>
      </w:r>
      <w:r w:rsidRPr="005D5322">
        <w:rPr>
          <w:rFonts w:ascii="Times New Roman" w:eastAsia="Calibri" w:hAnsi="Times New Roman" w:cs="Times New Roman"/>
          <w:sz w:val="28"/>
        </w:rPr>
        <w:t xml:space="preserve">? / </w:t>
      </w:r>
      <w:proofErr w:type="spellStart"/>
      <w:r>
        <w:rPr>
          <w:rFonts w:ascii="Times New Roman" w:eastAsia="Calibri" w:hAnsi="Times New Roman" w:cs="Times New Roman"/>
          <w:sz w:val="28"/>
          <w:lang w:val="en-US"/>
        </w:rPr>
        <w:t>PostgrePro</w:t>
      </w:r>
      <w:proofErr w:type="spellEnd"/>
      <w:r w:rsidRPr="005D5322">
        <w:rPr>
          <w:rFonts w:ascii="Times New Roman" w:eastAsia="Calibri" w:hAnsi="Times New Roman" w:cs="Times New Roman"/>
          <w:sz w:val="28"/>
        </w:rPr>
        <w:t xml:space="preserve">. </w:t>
      </w:r>
      <w:r>
        <w:rPr>
          <w:rFonts w:ascii="Times New Roman" w:eastAsia="Calibri" w:hAnsi="Times New Roman" w:cs="Times New Roman"/>
          <w:sz w:val="28"/>
        </w:rPr>
        <w:t xml:space="preserve">– </w:t>
      </w:r>
      <w:r w:rsidRPr="00ED3DD5">
        <w:rPr>
          <w:rFonts w:ascii="Times New Roman" w:eastAsia="Calibri" w:hAnsi="Times New Roman" w:cs="Times New Roman"/>
          <w:sz w:val="28"/>
        </w:rPr>
        <w:t xml:space="preserve">2020. – </w:t>
      </w:r>
      <w:r>
        <w:rPr>
          <w:rFonts w:ascii="Times New Roman" w:eastAsia="Calibri" w:hAnsi="Times New Roman" w:cs="Times New Roman"/>
          <w:sz w:val="28"/>
          <w:lang w:val="en-US"/>
        </w:rPr>
        <w:t>URL</w:t>
      </w:r>
      <w:r w:rsidRPr="00ED3DD5">
        <w:rPr>
          <w:rFonts w:ascii="Times New Roman" w:eastAsia="Calibri" w:hAnsi="Times New Roman" w:cs="Times New Roman"/>
          <w:sz w:val="28"/>
        </w:rPr>
        <w:t>:</w:t>
      </w:r>
      <w:r>
        <w:rPr>
          <w:rFonts w:ascii="Times New Roman" w:eastAsia="Calibri" w:hAnsi="Times New Roman" w:cs="Times New Roman"/>
          <w:sz w:val="28"/>
          <w:lang w:val="en-US"/>
        </w:rPr>
        <w:t> </w:t>
      </w:r>
      <w:r w:rsidRPr="00241FBE">
        <w:rPr>
          <w:rFonts w:ascii="Times New Roman" w:eastAsia="Calibri" w:hAnsi="Times New Roman" w:cs="Times New Roman"/>
          <w:sz w:val="28"/>
          <w:lang w:val="en-US"/>
        </w:rPr>
        <w:t>https</w:t>
      </w:r>
      <w:r w:rsidRPr="00241FBE">
        <w:rPr>
          <w:rFonts w:ascii="Times New Roman" w:eastAsia="Calibri" w:hAnsi="Times New Roman" w:cs="Times New Roman"/>
          <w:sz w:val="28"/>
        </w:rPr>
        <w:t>://</w:t>
      </w:r>
      <w:proofErr w:type="spellStart"/>
      <w:r w:rsidRPr="00241FBE">
        <w:rPr>
          <w:rFonts w:ascii="Times New Roman" w:eastAsia="Calibri" w:hAnsi="Times New Roman" w:cs="Times New Roman"/>
          <w:sz w:val="28"/>
          <w:lang w:val="en-US"/>
        </w:rPr>
        <w:t>postgrespro</w:t>
      </w:r>
      <w:proofErr w:type="spellEnd"/>
      <w:r w:rsidRPr="00241FBE">
        <w:rPr>
          <w:rFonts w:ascii="Times New Roman" w:eastAsia="Calibri" w:hAnsi="Times New Roman" w:cs="Times New Roman"/>
          <w:sz w:val="28"/>
        </w:rPr>
        <w:t>.</w:t>
      </w:r>
      <w:proofErr w:type="spellStart"/>
      <w:r w:rsidRPr="00241FBE">
        <w:rPr>
          <w:rFonts w:ascii="Times New Roman" w:eastAsia="Calibri" w:hAnsi="Times New Roman" w:cs="Times New Roman"/>
          <w:sz w:val="28"/>
          <w:lang w:val="en-US"/>
        </w:rPr>
        <w:t>ru</w:t>
      </w:r>
      <w:proofErr w:type="spellEnd"/>
      <w:r w:rsidRPr="00241FBE">
        <w:rPr>
          <w:rFonts w:ascii="Times New Roman" w:eastAsia="Calibri" w:hAnsi="Times New Roman" w:cs="Times New Roman"/>
          <w:sz w:val="28"/>
        </w:rPr>
        <w:t>/</w:t>
      </w:r>
      <w:r w:rsidRPr="00241FBE">
        <w:rPr>
          <w:rFonts w:ascii="Times New Roman" w:eastAsia="Calibri" w:hAnsi="Times New Roman" w:cs="Times New Roman"/>
          <w:sz w:val="28"/>
          <w:lang w:val="en-US"/>
        </w:rPr>
        <w:t>docs</w:t>
      </w:r>
      <w:r w:rsidRPr="00241FBE">
        <w:rPr>
          <w:rFonts w:ascii="Times New Roman" w:eastAsia="Calibri" w:hAnsi="Times New Roman" w:cs="Times New Roman"/>
          <w:sz w:val="28"/>
        </w:rPr>
        <w:t>/</w:t>
      </w:r>
      <w:proofErr w:type="spellStart"/>
      <w:r w:rsidRPr="00241FBE">
        <w:rPr>
          <w:rFonts w:ascii="Times New Roman" w:eastAsia="Calibri" w:hAnsi="Times New Roman" w:cs="Times New Roman"/>
          <w:sz w:val="28"/>
          <w:lang w:val="en-US"/>
        </w:rPr>
        <w:t>postgresql</w:t>
      </w:r>
      <w:proofErr w:type="spellEnd"/>
      <w:r w:rsidRPr="00241FBE">
        <w:rPr>
          <w:rFonts w:ascii="Times New Roman" w:eastAsia="Calibri" w:hAnsi="Times New Roman" w:cs="Times New Roman"/>
          <w:sz w:val="28"/>
        </w:rPr>
        <w:t>/12/</w:t>
      </w:r>
      <w:r w:rsidRPr="00241FBE">
        <w:rPr>
          <w:rFonts w:ascii="Times New Roman" w:eastAsia="Calibri" w:hAnsi="Times New Roman" w:cs="Times New Roman"/>
          <w:sz w:val="28"/>
          <w:lang w:val="en-US"/>
        </w:rPr>
        <w:t>intro</w:t>
      </w:r>
      <w:r w:rsidRPr="00241FBE">
        <w:rPr>
          <w:rFonts w:ascii="Times New Roman" w:eastAsia="Calibri" w:hAnsi="Times New Roman" w:cs="Times New Roman"/>
          <w:sz w:val="28"/>
        </w:rPr>
        <w:t>-</w:t>
      </w:r>
      <w:proofErr w:type="spellStart"/>
      <w:r w:rsidRPr="00241FBE">
        <w:rPr>
          <w:rFonts w:ascii="Times New Roman" w:eastAsia="Calibri" w:hAnsi="Times New Roman" w:cs="Times New Roman"/>
          <w:sz w:val="28"/>
          <w:lang w:val="en-US"/>
        </w:rPr>
        <w:t>whatis</w:t>
      </w:r>
      <w:proofErr w:type="spellEnd"/>
      <w:r w:rsidRPr="00ED3DD5">
        <w:rPr>
          <w:rFonts w:ascii="Times New Roman" w:eastAsia="Calibri" w:hAnsi="Times New Roman" w:cs="Times New Roman"/>
          <w:sz w:val="28"/>
        </w:rPr>
        <w:t xml:space="preserve"> (</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ED3DD5">
        <w:rPr>
          <w:rFonts w:ascii="Times New Roman" w:eastAsia="Calibri" w:hAnsi="Times New Roman" w:cs="Times New Roman"/>
          <w:sz w:val="28"/>
        </w:rPr>
        <w:t>:</w:t>
      </w:r>
      <w:r>
        <w:rPr>
          <w:rFonts w:ascii="Times New Roman" w:eastAsia="Calibri" w:hAnsi="Times New Roman" w:cs="Times New Roman"/>
          <w:sz w:val="28"/>
          <w:lang w:val="en-US"/>
        </w:rPr>
        <w:t> </w:t>
      </w:r>
      <w:r w:rsidRPr="00ED3DD5">
        <w:rPr>
          <w:rFonts w:ascii="Times New Roman" w:eastAsia="Calibri" w:hAnsi="Times New Roman" w:cs="Times New Roman"/>
          <w:sz w:val="28"/>
        </w:rPr>
        <w:t>30.04.2022).</w:t>
      </w:r>
      <w:bookmarkEnd w:id="45"/>
    </w:p>
    <w:p w14:paraId="14EB90B8" w14:textId="69CC6FEB" w:rsidR="00C73157" w:rsidRDefault="00C73157" w:rsidP="00C73157">
      <w:pPr>
        <w:numPr>
          <w:ilvl w:val="0"/>
          <w:numId w:val="4"/>
        </w:numPr>
        <w:spacing w:after="0" w:line="360" w:lineRule="auto"/>
        <w:ind w:left="0" w:firstLine="709"/>
        <w:jc w:val="both"/>
        <w:rPr>
          <w:rFonts w:ascii="Times New Roman" w:eastAsia="Calibri" w:hAnsi="Times New Roman" w:cs="Times New Roman"/>
          <w:sz w:val="28"/>
        </w:rPr>
      </w:pPr>
      <w:bookmarkStart w:id="46" w:name="_Ref103703926"/>
      <w:proofErr w:type="spellStart"/>
      <w:r>
        <w:rPr>
          <w:rFonts w:ascii="Times New Roman" w:eastAsia="Calibri" w:hAnsi="Times New Roman" w:cs="Times New Roman"/>
          <w:sz w:val="28"/>
          <w:lang w:val="en-US"/>
        </w:rPr>
        <w:t>Proglib</w:t>
      </w:r>
      <w:proofErr w:type="spellEnd"/>
      <w:r w:rsidRPr="00B81452">
        <w:rPr>
          <w:rFonts w:ascii="Times New Roman" w:eastAsia="Calibri" w:hAnsi="Times New Roman" w:cs="Times New Roman"/>
          <w:sz w:val="28"/>
        </w:rPr>
        <w:t xml:space="preserve"> </w:t>
      </w:r>
      <w:r>
        <w:rPr>
          <w:rFonts w:ascii="Times New Roman" w:eastAsia="Calibri" w:hAnsi="Times New Roman" w:cs="Times New Roman"/>
          <w:sz w:val="28"/>
        </w:rPr>
        <w:t>Об</w:t>
      </w:r>
      <w:r w:rsidRPr="00B81452">
        <w:rPr>
          <w:rFonts w:ascii="Times New Roman" w:eastAsia="Calibri" w:hAnsi="Times New Roman" w:cs="Times New Roman"/>
          <w:sz w:val="28"/>
        </w:rPr>
        <w:t xml:space="preserve"> </w:t>
      </w:r>
      <w:r>
        <w:rPr>
          <w:rFonts w:ascii="Times New Roman" w:eastAsia="Calibri" w:hAnsi="Times New Roman" w:cs="Times New Roman"/>
          <w:sz w:val="28"/>
          <w:lang w:val="en-US"/>
        </w:rPr>
        <w:t>Agile</w:t>
      </w:r>
      <w:r w:rsidRPr="00B81452">
        <w:rPr>
          <w:rFonts w:ascii="Times New Roman" w:eastAsia="Calibri" w:hAnsi="Times New Roman" w:cs="Times New Roman"/>
          <w:sz w:val="28"/>
        </w:rPr>
        <w:t xml:space="preserve"> / </w:t>
      </w:r>
      <w:r>
        <w:rPr>
          <w:rFonts w:ascii="Times New Roman" w:eastAsia="Calibri" w:hAnsi="Times New Roman" w:cs="Times New Roman"/>
          <w:sz w:val="28"/>
          <w:lang w:val="en-US"/>
        </w:rPr>
        <w:t>Denver</w:t>
      </w:r>
      <w:r w:rsidRPr="00B81452">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sidRPr="00B81452">
        <w:rPr>
          <w:rFonts w:ascii="Times New Roman" w:eastAsia="Calibri" w:hAnsi="Times New Roman" w:cs="Times New Roman"/>
          <w:sz w:val="28"/>
        </w:rPr>
        <w:t xml:space="preserve">: </w:t>
      </w:r>
      <w:r w:rsidRPr="00B81452">
        <w:rPr>
          <w:rFonts w:ascii="Times New Roman" w:eastAsia="Calibri" w:hAnsi="Times New Roman" w:cs="Times New Roman"/>
          <w:sz w:val="28"/>
          <w:lang w:val="en-US"/>
        </w:rPr>
        <w:t>https</w:t>
      </w:r>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proglib</w:t>
      </w:r>
      <w:proofErr w:type="spellEnd"/>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io</w:t>
      </w:r>
      <w:proofErr w:type="spellEnd"/>
      <w:r w:rsidRPr="00B81452">
        <w:rPr>
          <w:rFonts w:ascii="Times New Roman" w:eastAsia="Calibri" w:hAnsi="Times New Roman" w:cs="Times New Roman"/>
          <w:sz w:val="28"/>
        </w:rPr>
        <w:t>/</w:t>
      </w:r>
      <w:r w:rsidRPr="00B81452">
        <w:rPr>
          <w:rFonts w:ascii="Times New Roman" w:eastAsia="Calibri" w:hAnsi="Times New Roman" w:cs="Times New Roman"/>
          <w:sz w:val="28"/>
          <w:lang w:val="en-US"/>
        </w:rPr>
        <w:t>p</w:t>
      </w:r>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klyuchevye</w:t>
      </w:r>
      <w:proofErr w:type="spellEnd"/>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razlichiya</w:t>
      </w:r>
      <w:proofErr w:type="spellEnd"/>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mezhdu</w:t>
      </w:r>
      <w:proofErr w:type="spellEnd"/>
      <w:r w:rsidRPr="00B81452">
        <w:rPr>
          <w:rFonts w:ascii="Times New Roman" w:eastAsia="Calibri" w:hAnsi="Times New Roman" w:cs="Times New Roman"/>
          <w:sz w:val="28"/>
        </w:rPr>
        <w:t>-</w:t>
      </w:r>
      <w:r w:rsidRPr="00B81452">
        <w:rPr>
          <w:rFonts w:ascii="Times New Roman" w:eastAsia="Calibri" w:hAnsi="Times New Roman" w:cs="Times New Roman"/>
          <w:sz w:val="28"/>
          <w:lang w:val="en-US"/>
        </w:rPr>
        <w:t>agile</w:t>
      </w:r>
      <w:r w:rsidRPr="00B81452">
        <w:rPr>
          <w:rFonts w:ascii="Times New Roman" w:eastAsia="Calibri" w:hAnsi="Times New Roman" w:cs="Times New Roman"/>
          <w:sz w:val="28"/>
        </w:rPr>
        <w:t>-</w:t>
      </w:r>
      <w:r w:rsidRPr="00B81452">
        <w:rPr>
          <w:rFonts w:ascii="Times New Roman" w:eastAsia="Calibri" w:hAnsi="Times New Roman" w:cs="Times New Roman"/>
          <w:sz w:val="28"/>
          <w:lang w:val="en-US"/>
        </w:rPr>
        <w:t>scrum</w:t>
      </w:r>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i</w:t>
      </w:r>
      <w:proofErr w:type="spellEnd"/>
      <w:r w:rsidRPr="00B81452">
        <w:rPr>
          <w:rFonts w:ascii="Times New Roman" w:eastAsia="Calibri" w:hAnsi="Times New Roman" w:cs="Times New Roman"/>
          <w:sz w:val="28"/>
        </w:rPr>
        <w:t>-</w:t>
      </w:r>
      <w:proofErr w:type="spellStart"/>
      <w:r w:rsidRPr="00B81452">
        <w:rPr>
          <w:rFonts w:ascii="Times New Roman" w:eastAsia="Calibri" w:hAnsi="Times New Roman" w:cs="Times New Roman"/>
          <w:sz w:val="28"/>
          <w:lang w:val="en-US"/>
        </w:rPr>
        <w:t>kanban</w:t>
      </w:r>
      <w:proofErr w:type="spellEnd"/>
      <w:r w:rsidRPr="00B81452">
        <w:rPr>
          <w:rFonts w:ascii="Times New Roman" w:eastAsia="Calibri" w:hAnsi="Times New Roman" w:cs="Times New Roman"/>
          <w:sz w:val="28"/>
        </w:rPr>
        <w:t>-2022-02-24 (</w:t>
      </w:r>
      <w:r>
        <w:rPr>
          <w:rFonts w:ascii="Times New Roman" w:eastAsia="Calibri" w:hAnsi="Times New Roman" w:cs="Times New Roman"/>
          <w:sz w:val="28"/>
        </w:rPr>
        <w:t>дата</w:t>
      </w:r>
      <w:r w:rsidRPr="00B81452">
        <w:rPr>
          <w:rFonts w:ascii="Times New Roman" w:eastAsia="Calibri" w:hAnsi="Times New Roman" w:cs="Times New Roman"/>
          <w:sz w:val="28"/>
        </w:rPr>
        <w:t xml:space="preserve"> </w:t>
      </w:r>
      <w:r>
        <w:rPr>
          <w:rFonts w:ascii="Times New Roman" w:eastAsia="Calibri" w:hAnsi="Times New Roman" w:cs="Times New Roman"/>
          <w:sz w:val="28"/>
        </w:rPr>
        <w:t>обращения 05.04.2022</w:t>
      </w:r>
      <w:r w:rsidRPr="00B81452">
        <w:rPr>
          <w:rFonts w:ascii="Times New Roman" w:eastAsia="Calibri" w:hAnsi="Times New Roman" w:cs="Times New Roman"/>
          <w:sz w:val="28"/>
        </w:rPr>
        <w:t>)</w:t>
      </w:r>
      <w:r>
        <w:rPr>
          <w:rFonts w:ascii="Times New Roman" w:eastAsia="Calibri" w:hAnsi="Times New Roman" w:cs="Times New Roman"/>
          <w:sz w:val="28"/>
        </w:rPr>
        <w:t>.</w:t>
      </w:r>
      <w:bookmarkEnd w:id="46"/>
    </w:p>
    <w:p w14:paraId="62EE8135" w14:textId="3BA00774" w:rsidR="006140BF" w:rsidRDefault="006140BF" w:rsidP="006140BF">
      <w:pPr>
        <w:numPr>
          <w:ilvl w:val="0"/>
          <w:numId w:val="4"/>
        </w:numPr>
        <w:spacing w:after="0" w:line="360" w:lineRule="auto"/>
        <w:ind w:left="0" w:firstLine="709"/>
        <w:jc w:val="both"/>
        <w:rPr>
          <w:rFonts w:ascii="Times New Roman" w:eastAsia="Calibri" w:hAnsi="Times New Roman" w:cs="Times New Roman"/>
          <w:sz w:val="28"/>
        </w:rPr>
      </w:pPr>
      <w:bookmarkStart w:id="47" w:name="_Ref103703950"/>
      <w:proofErr w:type="spellStart"/>
      <w:r>
        <w:rPr>
          <w:rFonts w:ascii="Times New Roman" w:eastAsia="Calibri" w:hAnsi="Times New Roman" w:cs="Times New Roman"/>
          <w:sz w:val="28"/>
          <w:lang w:val="en-US"/>
        </w:rPr>
        <w:t>SimilarWeb</w:t>
      </w:r>
      <w:proofErr w:type="spellEnd"/>
      <w:r w:rsidRPr="00CF5884">
        <w:rPr>
          <w:rFonts w:ascii="Times New Roman" w:eastAsia="Calibri" w:hAnsi="Times New Roman" w:cs="Times New Roman"/>
          <w:sz w:val="28"/>
        </w:rPr>
        <w:t xml:space="preserve"> </w:t>
      </w:r>
      <w:r>
        <w:rPr>
          <w:rFonts w:ascii="Times New Roman" w:eastAsia="Calibri" w:hAnsi="Times New Roman" w:cs="Times New Roman"/>
          <w:sz w:val="28"/>
        </w:rPr>
        <w:t>Аналитика</w:t>
      </w:r>
      <w:r w:rsidRPr="00CF5884">
        <w:rPr>
          <w:rFonts w:ascii="Times New Roman" w:eastAsia="Calibri" w:hAnsi="Times New Roman" w:cs="Times New Roman"/>
          <w:sz w:val="28"/>
        </w:rPr>
        <w:t xml:space="preserve"> </w:t>
      </w:r>
      <w:r>
        <w:rPr>
          <w:rFonts w:ascii="Times New Roman" w:eastAsia="Calibri" w:hAnsi="Times New Roman" w:cs="Times New Roman"/>
          <w:sz w:val="28"/>
        </w:rPr>
        <w:t>трафика</w:t>
      </w:r>
      <w:r w:rsidRPr="00CF5884">
        <w:rPr>
          <w:rFonts w:ascii="Times New Roman" w:eastAsia="Calibri" w:hAnsi="Times New Roman" w:cs="Times New Roman"/>
          <w:sz w:val="28"/>
        </w:rPr>
        <w:t xml:space="preserve"> </w:t>
      </w:r>
      <w:r>
        <w:rPr>
          <w:rFonts w:ascii="Times New Roman" w:eastAsia="Calibri" w:hAnsi="Times New Roman" w:cs="Times New Roman"/>
          <w:sz w:val="28"/>
          <w:lang w:val="en-US"/>
        </w:rPr>
        <w:t>Tandem</w:t>
      </w:r>
      <w:r w:rsidRPr="00CF5884">
        <w:rPr>
          <w:rFonts w:ascii="Times New Roman" w:eastAsia="Calibri" w:hAnsi="Times New Roman" w:cs="Times New Roman"/>
          <w:sz w:val="28"/>
        </w:rPr>
        <w:t xml:space="preserve"> / </w:t>
      </w:r>
      <w:proofErr w:type="spellStart"/>
      <w:r>
        <w:rPr>
          <w:rFonts w:ascii="Times New Roman" w:eastAsia="Calibri" w:hAnsi="Times New Roman" w:cs="Times New Roman"/>
          <w:sz w:val="28"/>
          <w:lang w:val="en-US"/>
        </w:rPr>
        <w:t>SimilarWeb</w:t>
      </w:r>
      <w:proofErr w:type="spellEnd"/>
      <w:r w:rsidRPr="00CF5884">
        <w:rPr>
          <w:rFonts w:ascii="Times New Roman" w:eastAsia="Calibri" w:hAnsi="Times New Roman" w:cs="Times New Roman"/>
          <w:sz w:val="28"/>
        </w:rPr>
        <w:t xml:space="preserve">. – 2022. – </w:t>
      </w:r>
      <w:r>
        <w:rPr>
          <w:rFonts w:ascii="Times New Roman" w:eastAsia="Calibri" w:hAnsi="Times New Roman" w:cs="Times New Roman"/>
          <w:sz w:val="28"/>
          <w:lang w:val="en-US"/>
        </w:rPr>
        <w:t>URL</w:t>
      </w:r>
      <w:r w:rsidRPr="00CF5884">
        <w:rPr>
          <w:rFonts w:ascii="Times New Roman" w:eastAsia="Calibri" w:hAnsi="Times New Roman" w:cs="Times New Roman"/>
          <w:sz w:val="28"/>
        </w:rPr>
        <w:t>:</w:t>
      </w:r>
      <w:r>
        <w:rPr>
          <w:rFonts w:ascii="Times New Roman" w:eastAsia="Calibri" w:hAnsi="Times New Roman" w:cs="Times New Roman"/>
          <w:sz w:val="28"/>
          <w:lang w:val="en-US"/>
        </w:rPr>
        <w:t> </w:t>
      </w:r>
      <w:r w:rsidRPr="00CF5884">
        <w:rPr>
          <w:rFonts w:ascii="Times New Roman" w:eastAsia="Calibri" w:hAnsi="Times New Roman" w:cs="Times New Roman"/>
          <w:sz w:val="28"/>
          <w:lang w:val="en-US"/>
        </w:rPr>
        <w:t>https</w:t>
      </w:r>
      <w:r w:rsidRPr="00CF5884">
        <w:rPr>
          <w:rFonts w:ascii="Times New Roman" w:eastAsia="Calibri" w:hAnsi="Times New Roman" w:cs="Times New Roman"/>
          <w:sz w:val="28"/>
        </w:rPr>
        <w:t>://</w:t>
      </w:r>
      <w:r w:rsidRPr="00CF5884">
        <w:rPr>
          <w:rFonts w:ascii="Times New Roman" w:eastAsia="Calibri" w:hAnsi="Times New Roman" w:cs="Times New Roman"/>
          <w:sz w:val="28"/>
          <w:lang w:val="en-US"/>
        </w:rPr>
        <w:t>www</w:t>
      </w:r>
      <w:r w:rsidRPr="00CF5884">
        <w:rPr>
          <w:rFonts w:ascii="Times New Roman" w:eastAsia="Calibri" w:hAnsi="Times New Roman" w:cs="Times New Roman"/>
          <w:sz w:val="28"/>
        </w:rPr>
        <w:t>.</w:t>
      </w:r>
      <w:proofErr w:type="spellStart"/>
      <w:r w:rsidRPr="00CF5884">
        <w:rPr>
          <w:rFonts w:ascii="Times New Roman" w:eastAsia="Calibri" w:hAnsi="Times New Roman" w:cs="Times New Roman"/>
          <w:sz w:val="28"/>
          <w:lang w:val="en-US"/>
        </w:rPr>
        <w:t>similarweb</w:t>
      </w:r>
      <w:proofErr w:type="spellEnd"/>
      <w:r w:rsidRPr="00CF5884">
        <w:rPr>
          <w:rFonts w:ascii="Times New Roman" w:eastAsia="Calibri" w:hAnsi="Times New Roman" w:cs="Times New Roman"/>
          <w:sz w:val="28"/>
        </w:rPr>
        <w:t>.</w:t>
      </w:r>
      <w:r w:rsidRPr="00CF5884">
        <w:rPr>
          <w:rFonts w:ascii="Times New Roman" w:eastAsia="Calibri" w:hAnsi="Times New Roman" w:cs="Times New Roman"/>
          <w:sz w:val="28"/>
          <w:lang w:val="en-US"/>
        </w:rPr>
        <w:t>com</w:t>
      </w:r>
      <w:r w:rsidRPr="00CF5884">
        <w:rPr>
          <w:rFonts w:ascii="Times New Roman" w:eastAsia="Calibri" w:hAnsi="Times New Roman" w:cs="Times New Roman"/>
          <w:sz w:val="28"/>
        </w:rPr>
        <w:t>/</w:t>
      </w:r>
      <w:proofErr w:type="spellStart"/>
      <w:r w:rsidRPr="00CF5884">
        <w:rPr>
          <w:rFonts w:ascii="Times New Roman" w:eastAsia="Calibri" w:hAnsi="Times New Roman" w:cs="Times New Roman"/>
          <w:sz w:val="28"/>
          <w:lang w:val="en-US"/>
        </w:rPr>
        <w:t>ru</w:t>
      </w:r>
      <w:proofErr w:type="spellEnd"/>
      <w:r w:rsidRPr="00CF5884">
        <w:rPr>
          <w:rFonts w:ascii="Times New Roman" w:eastAsia="Calibri" w:hAnsi="Times New Roman" w:cs="Times New Roman"/>
          <w:sz w:val="28"/>
        </w:rPr>
        <w:t>/</w:t>
      </w:r>
      <w:r w:rsidRPr="00CF5884">
        <w:rPr>
          <w:rFonts w:ascii="Times New Roman" w:eastAsia="Calibri" w:hAnsi="Times New Roman" w:cs="Times New Roman"/>
          <w:sz w:val="28"/>
          <w:lang w:val="en-US"/>
        </w:rPr>
        <w:t>website</w:t>
      </w:r>
      <w:r w:rsidRPr="00CF5884">
        <w:rPr>
          <w:rFonts w:ascii="Times New Roman" w:eastAsia="Calibri" w:hAnsi="Times New Roman" w:cs="Times New Roman"/>
          <w:sz w:val="28"/>
        </w:rPr>
        <w:t>/</w:t>
      </w:r>
      <w:r w:rsidRPr="00CF5884">
        <w:rPr>
          <w:rFonts w:ascii="Times New Roman" w:eastAsia="Calibri" w:hAnsi="Times New Roman" w:cs="Times New Roman"/>
          <w:sz w:val="28"/>
          <w:lang w:val="en-US"/>
        </w:rPr>
        <w:t>tandem</w:t>
      </w:r>
      <w:r w:rsidRPr="00CF5884">
        <w:rPr>
          <w:rFonts w:ascii="Times New Roman" w:eastAsia="Calibri" w:hAnsi="Times New Roman" w:cs="Times New Roman"/>
          <w:sz w:val="28"/>
        </w:rPr>
        <w:t>.</w:t>
      </w:r>
      <w:r w:rsidRPr="00CF5884">
        <w:rPr>
          <w:rFonts w:ascii="Times New Roman" w:eastAsia="Calibri" w:hAnsi="Times New Roman" w:cs="Times New Roman"/>
          <w:sz w:val="28"/>
          <w:lang w:val="en-US"/>
        </w:rPr>
        <w:t>net</w:t>
      </w:r>
      <w:r w:rsidRPr="00CF5884">
        <w:rPr>
          <w:rFonts w:ascii="Times New Roman" w:eastAsia="Calibri" w:hAnsi="Times New Roman" w:cs="Times New Roman"/>
          <w:sz w:val="28"/>
        </w:rPr>
        <w:t>/#</w:t>
      </w:r>
      <w:r w:rsidRPr="00CF5884">
        <w:rPr>
          <w:rFonts w:ascii="Times New Roman" w:eastAsia="Calibri" w:hAnsi="Times New Roman" w:cs="Times New Roman"/>
          <w:sz w:val="28"/>
          <w:lang w:val="en-US"/>
        </w:rPr>
        <w:t>traffic</w:t>
      </w:r>
      <w:r w:rsidRPr="00CF5884">
        <w:rPr>
          <w:rFonts w:ascii="Times New Roman" w:eastAsia="Calibri" w:hAnsi="Times New Roman" w:cs="Times New Roman"/>
          <w:sz w:val="28"/>
        </w:rPr>
        <w:t xml:space="preserve"> </w:t>
      </w:r>
      <w:r w:rsidRPr="00ED3DD5">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ED3DD5">
        <w:rPr>
          <w:rFonts w:ascii="Times New Roman" w:eastAsia="Calibri" w:hAnsi="Times New Roman" w:cs="Times New Roman"/>
          <w:sz w:val="28"/>
        </w:rPr>
        <w:t>:</w:t>
      </w:r>
      <w:r>
        <w:rPr>
          <w:rFonts w:ascii="Times New Roman" w:eastAsia="Calibri" w:hAnsi="Times New Roman" w:cs="Times New Roman"/>
          <w:sz w:val="28"/>
          <w:lang w:val="en-US"/>
        </w:rPr>
        <w:t> </w:t>
      </w:r>
      <w:r w:rsidRPr="00ED3DD5">
        <w:rPr>
          <w:rFonts w:ascii="Times New Roman" w:eastAsia="Calibri" w:hAnsi="Times New Roman" w:cs="Times New Roman"/>
          <w:sz w:val="28"/>
        </w:rPr>
        <w:t>30.04.2022).</w:t>
      </w:r>
      <w:bookmarkEnd w:id="47"/>
    </w:p>
    <w:p w14:paraId="054AC0FD" w14:textId="4B70FCA0" w:rsidR="006140BF" w:rsidRPr="006140BF" w:rsidRDefault="006140BF" w:rsidP="006140BF">
      <w:pPr>
        <w:numPr>
          <w:ilvl w:val="0"/>
          <w:numId w:val="4"/>
        </w:numPr>
        <w:spacing w:after="0" w:line="360" w:lineRule="auto"/>
        <w:ind w:left="0" w:firstLine="709"/>
        <w:jc w:val="both"/>
        <w:rPr>
          <w:rFonts w:ascii="Times New Roman" w:eastAsia="Calibri" w:hAnsi="Times New Roman" w:cs="Times New Roman"/>
          <w:sz w:val="28"/>
          <w:lang w:val="en-US"/>
        </w:rPr>
      </w:pPr>
      <w:bookmarkStart w:id="48" w:name="_Ref103703956"/>
      <w:r>
        <w:rPr>
          <w:rFonts w:ascii="Times New Roman" w:eastAsia="Calibri" w:hAnsi="Times New Roman" w:cs="Times New Roman"/>
          <w:sz w:val="28"/>
          <w:lang w:val="en-US"/>
        </w:rPr>
        <w:lastRenderedPageBreak/>
        <w:t xml:space="preserve">Tandem / Tandem.net. – 2022. – URL: </w:t>
      </w:r>
      <w:r w:rsidRPr="002E66ED">
        <w:rPr>
          <w:rFonts w:ascii="Times New Roman" w:eastAsia="Calibri" w:hAnsi="Times New Roman" w:cs="Times New Roman"/>
          <w:sz w:val="28"/>
          <w:lang w:val="en-US"/>
        </w:rPr>
        <w:t>https://www.tandem.net/ru</w:t>
      </w:r>
      <w:r>
        <w:rPr>
          <w:rFonts w:ascii="Times New Roman" w:eastAsia="Calibri" w:hAnsi="Times New Roman" w:cs="Times New Roman"/>
          <w:sz w:val="28"/>
          <w:lang w:val="en-US"/>
        </w:rPr>
        <w:t xml:space="preserve"> </w:t>
      </w:r>
      <w:r w:rsidRPr="003044B9">
        <w:rPr>
          <w:rFonts w:ascii="Times New Roman" w:eastAsia="Calibri" w:hAnsi="Times New Roman" w:cs="Times New Roman"/>
          <w:sz w:val="28"/>
        </w:rPr>
        <w:t>(</w:t>
      </w:r>
      <w:r>
        <w:rPr>
          <w:rFonts w:ascii="Times New Roman" w:eastAsia="Calibri" w:hAnsi="Times New Roman" w:cs="Times New Roman"/>
          <w:sz w:val="28"/>
        </w:rPr>
        <w:t>дата</w:t>
      </w:r>
      <w:r>
        <w:rPr>
          <w:rFonts w:ascii="Times New Roman" w:eastAsia="Calibri" w:hAnsi="Times New Roman" w:cs="Times New Roman"/>
          <w:sz w:val="28"/>
          <w:lang w:val="en-US"/>
        </w:rPr>
        <w:t> </w:t>
      </w:r>
      <w:r>
        <w:rPr>
          <w:rFonts w:ascii="Times New Roman" w:eastAsia="Calibri" w:hAnsi="Times New Roman" w:cs="Times New Roman"/>
          <w:sz w:val="28"/>
        </w:rPr>
        <w:t>обращения</w:t>
      </w:r>
      <w:r w:rsidRPr="003044B9">
        <w:rPr>
          <w:rFonts w:ascii="Times New Roman" w:eastAsia="Calibri" w:hAnsi="Times New Roman" w:cs="Times New Roman"/>
          <w:sz w:val="28"/>
        </w:rPr>
        <w:t>:</w:t>
      </w:r>
      <w:r>
        <w:rPr>
          <w:rFonts w:ascii="Times New Roman" w:eastAsia="Calibri" w:hAnsi="Times New Roman" w:cs="Times New Roman"/>
          <w:sz w:val="28"/>
          <w:lang w:val="en-US"/>
        </w:rPr>
        <w:t> </w:t>
      </w:r>
      <w:r w:rsidRPr="003044B9">
        <w:rPr>
          <w:rFonts w:ascii="Times New Roman" w:eastAsia="Calibri" w:hAnsi="Times New Roman" w:cs="Times New Roman"/>
          <w:sz w:val="28"/>
        </w:rPr>
        <w:t>30.04.2022).</w:t>
      </w:r>
      <w:bookmarkEnd w:id="48"/>
    </w:p>
    <w:p w14:paraId="12E4B5AB" w14:textId="77777777"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lang w:val="en-US"/>
        </w:rPr>
      </w:pPr>
      <w:bookmarkStart w:id="49" w:name="_Ref103703993"/>
      <w:r>
        <w:rPr>
          <w:rFonts w:ascii="Times New Roman" w:eastAsia="Calibri" w:hAnsi="Times New Roman" w:cs="Times New Roman"/>
          <w:sz w:val="28"/>
          <w:lang w:val="en-US"/>
        </w:rPr>
        <w:t xml:space="preserve">JavaScript </w:t>
      </w:r>
      <w:proofErr w:type="spellStart"/>
      <w:r>
        <w:rPr>
          <w:rFonts w:ascii="Times New Roman" w:eastAsia="Calibri" w:hAnsi="Times New Roman" w:cs="Times New Roman"/>
          <w:sz w:val="28"/>
          <w:lang w:val="en-US"/>
        </w:rPr>
        <w:t>WebSocket</w:t>
      </w:r>
      <w:proofErr w:type="spellEnd"/>
      <w:r>
        <w:rPr>
          <w:rFonts w:ascii="Times New Roman" w:eastAsia="Calibri" w:hAnsi="Times New Roman" w:cs="Times New Roman"/>
          <w:sz w:val="28"/>
          <w:lang w:val="en-US"/>
        </w:rPr>
        <w:t xml:space="preserve"> / JavaScript. – 2022. – URL: https://learn.javascript.ru/websocket (</w:t>
      </w:r>
      <w:r>
        <w:rPr>
          <w:rFonts w:ascii="Times New Roman" w:eastAsia="Calibri" w:hAnsi="Times New Roman" w:cs="Times New Roman"/>
          <w:sz w:val="28"/>
        </w:rPr>
        <w:t>дата</w:t>
      </w:r>
      <w:r>
        <w:rPr>
          <w:rFonts w:ascii="Times New Roman" w:eastAsia="Calibri" w:hAnsi="Times New Roman" w:cs="Times New Roman"/>
          <w:sz w:val="28"/>
          <w:lang w:val="en-US"/>
        </w:rPr>
        <w:t xml:space="preserve"> </w:t>
      </w:r>
      <w:r>
        <w:rPr>
          <w:rFonts w:ascii="Times New Roman" w:eastAsia="Calibri" w:hAnsi="Times New Roman" w:cs="Times New Roman"/>
          <w:sz w:val="28"/>
        </w:rPr>
        <w:t>обращения</w:t>
      </w:r>
      <w:r>
        <w:rPr>
          <w:rFonts w:ascii="Times New Roman" w:eastAsia="Calibri" w:hAnsi="Times New Roman" w:cs="Times New Roman"/>
          <w:sz w:val="28"/>
          <w:lang w:val="en-US"/>
        </w:rPr>
        <w:t>: 02.05.2022).</w:t>
      </w:r>
      <w:bookmarkEnd w:id="49"/>
    </w:p>
    <w:p w14:paraId="6B1A1CC3" w14:textId="77777777"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50" w:name="_Ref103704008"/>
      <w:r>
        <w:rPr>
          <w:rFonts w:ascii="Times New Roman" w:eastAsia="Calibri" w:hAnsi="Times New Roman" w:cs="Times New Roman"/>
          <w:sz w:val="28"/>
          <w:lang w:val="en-US"/>
        </w:rPr>
        <w:t>VC</w:t>
      </w:r>
      <w:r>
        <w:rPr>
          <w:rFonts w:ascii="Times New Roman" w:eastAsia="Calibri" w:hAnsi="Times New Roman" w:cs="Times New Roman"/>
          <w:sz w:val="28"/>
        </w:rPr>
        <w:t>.</w:t>
      </w:r>
      <w:r>
        <w:rPr>
          <w:rFonts w:ascii="Times New Roman" w:eastAsia="Calibri" w:hAnsi="Times New Roman" w:cs="Times New Roman"/>
          <w:sz w:val="28"/>
          <w:lang w:val="en-US"/>
        </w:rPr>
        <w:t>RU</w:t>
      </w:r>
      <w:r w:rsidRPr="00D52308">
        <w:rPr>
          <w:rFonts w:ascii="Times New Roman" w:eastAsia="Calibri" w:hAnsi="Times New Roman" w:cs="Times New Roman"/>
          <w:sz w:val="28"/>
        </w:rPr>
        <w:t xml:space="preserve"> </w:t>
      </w:r>
      <w:r>
        <w:rPr>
          <w:rFonts w:ascii="Times New Roman" w:eastAsia="Calibri" w:hAnsi="Times New Roman" w:cs="Times New Roman"/>
          <w:sz w:val="28"/>
        </w:rPr>
        <w:t xml:space="preserve">Анализ конкурентов на практике / </w:t>
      </w:r>
      <w:r>
        <w:rPr>
          <w:rFonts w:ascii="Times New Roman" w:eastAsia="Calibri" w:hAnsi="Times New Roman" w:cs="Times New Roman"/>
          <w:sz w:val="28"/>
          <w:lang w:val="en-US"/>
        </w:rPr>
        <w:t>VC</w:t>
      </w:r>
      <w:r>
        <w:rPr>
          <w:rFonts w:ascii="Times New Roman" w:eastAsia="Calibri" w:hAnsi="Times New Roman" w:cs="Times New Roman"/>
          <w:sz w:val="28"/>
        </w:rPr>
        <w:t>.</w:t>
      </w:r>
      <w:r>
        <w:rPr>
          <w:rFonts w:ascii="Times New Roman" w:eastAsia="Calibri" w:hAnsi="Times New Roman" w:cs="Times New Roman"/>
          <w:sz w:val="28"/>
          <w:lang w:val="en-US"/>
        </w:rPr>
        <w:t>RU</w:t>
      </w:r>
      <w:r>
        <w:rPr>
          <w:rFonts w:ascii="Times New Roman" w:eastAsia="Calibri" w:hAnsi="Times New Roman" w:cs="Times New Roman"/>
          <w:sz w:val="28"/>
        </w:rPr>
        <w:t xml:space="preserve">. – 2020. – </w:t>
      </w:r>
      <w:r>
        <w:rPr>
          <w:rFonts w:ascii="Times New Roman" w:eastAsia="Calibri" w:hAnsi="Times New Roman" w:cs="Times New Roman"/>
          <w:sz w:val="28"/>
          <w:lang w:val="en-US"/>
        </w:rPr>
        <w:t>URL</w:t>
      </w:r>
      <w:r>
        <w:rPr>
          <w:rFonts w:ascii="Times New Roman" w:eastAsia="Calibri" w:hAnsi="Times New Roman" w:cs="Times New Roman"/>
          <w:sz w:val="28"/>
        </w:rPr>
        <w:t>: https://vc.ru/marketing/181297-analiz-konkurentov-na-praktike-10-shagov-shablon (дата обращения: 30.04.2022).</w:t>
      </w:r>
      <w:bookmarkEnd w:id="50"/>
    </w:p>
    <w:p w14:paraId="63CE5528" w14:textId="59308376" w:rsidR="00D52308" w:rsidRDefault="00D52308" w:rsidP="00D52308">
      <w:pPr>
        <w:numPr>
          <w:ilvl w:val="0"/>
          <w:numId w:val="4"/>
        </w:numPr>
        <w:spacing w:after="0" w:line="360" w:lineRule="auto"/>
        <w:ind w:left="0" w:firstLine="709"/>
        <w:jc w:val="both"/>
        <w:rPr>
          <w:rFonts w:ascii="Times New Roman" w:eastAsia="Calibri" w:hAnsi="Times New Roman" w:cs="Times New Roman"/>
          <w:sz w:val="28"/>
        </w:rPr>
      </w:pPr>
      <w:bookmarkStart w:id="51" w:name="_Ref103704035"/>
      <w:r>
        <w:rPr>
          <w:rFonts w:ascii="Times New Roman" w:eastAsia="Calibri" w:hAnsi="Times New Roman" w:cs="Times New Roman"/>
          <w:sz w:val="28"/>
          <w:lang w:val="en-US"/>
        </w:rPr>
        <w:t>VC</w:t>
      </w:r>
      <w:r>
        <w:rPr>
          <w:rFonts w:ascii="Times New Roman" w:eastAsia="Calibri" w:hAnsi="Times New Roman" w:cs="Times New Roman"/>
          <w:sz w:val="28"/>
        </w:rPr>
        <w:t>.</w:t>
      </w:r>
      <w:r>
        <w:rPr>
          <w:rFonts w:ascii="Times New Roman" w:eastAsia="Calibri" w:hAnsi="Times New Roman" w:cs="Times New Roman"/>
          <w:sz w:val="28"/>
          <w:lang w:val="en-US"/>
        </w:rPr>
        <w:t>RU</w:t>
      </w:r>
      <w:r w:rsidRPr="00D52308">
        <w:rPr>
          <w:rFonts w:ascii="Times New Roman" w:eastAsia="Calibri" w:hAnsi="Times New Roman" w:cs="Times New Roman"/>
          <w:sz w:val="28"/>
        </w:rPr>
        <w:t xml:space="preserve"> </w:t>
      </w:r>
      <w:r>
        <w:rPr>
          <w:rFonts w:ascii="Times New Roman" w:eastAsia="Calibri" w:hAnsi="Times New Roman" w:cs="Times New Roman"/>
          <w:sz w:val="28"/>
        </w:rPr>
        <w:t xml:space="preserve">Как составить портрет клиента (целевой аудитории) / </w:t>
      </w:r>
      <w:r>
        <w:rPr>
          <w:rFonts w:ascii="Times New Roman" w:eastAsia="Calibri" w:hAnsi="Times New Roman" w:cs="Times New Roman"/>
          <w:sz w:val="28"/>
          <w:lang w:val="en-US"/>
        </w:rPr>
        <w:t>VC</w:t>
      </w:r>
      <w:r>
        <w:rPr>
          <w:rFonts w:ascii="Times New Roman" w:eastAsia="Calibri" w:hAnsi="Times New Roman" w:cs="Times New Roman"/>
          <w:sz w:val="28"/>
        </w:rPr>
        <w:t>.</w:t>
      </w:r>
      <w:r>
        <w:rPr>
          <w:rFonts w:ascii="Times New Roman" w:eastAsia="Calibri" w:hAnsi="Times New Roman" w:cs="Times New Roman"/>
          <w:sz w:val="28"/>
          <w:lang w:val="en-US"/>
        </w:rPr>
        <w:t>RU</w:t>
      </w:r>
      <w:r>
        <w:rPr>
          <w:rFonts w:ascii="Times New Roman" w:eastAsia="Calibri" w:hAnsi="Times New Roman" w:cs="Times New Roman"/>
          <w:sz w:val="28"/>
        </w:rPr>
        <w:t xml:space="preserve">. – 2020. – </w:t>
      </w:r>
      <w:r>
        <w:rPr>
          <w:rFonts w:ascii="Times New Roman" w:eastAsia="Calibri" w:hAnsi="Times New Roman" w:cs="Times New Roman"/>
          <w:sz w:val="28"/>
          <w:lang w:val="en-US"/>
        </w:rPr>
        <w:t>URL</w:t>
      </w:r>
      <w:r>
        <w:rPr>
          <w:rFonts w:ascii="Times New Roman" w:eastAsia="Calibri" w:hAnsi="Times New Roman" w:cs="Times New Roman"/>
          <w:sz w:val="28"/>
        </w:rPr>
        <w:t xml:space="preserve">: </w:t>
      </w:r>
      <w:r>
        <w:rPr>
          <w:rFonts w:ascii="Times New Roman" w:eastAsia="Calibri" w:hAnsi="Times New Roman" w:cs="Times New Roman"/>
          <w:sz w:val="28"/>
          <w:lang w:val="en-US"/>
        </w:rPr>
        <w:t>https</w:t>
      </w:r>
      <w:r>
        <w:rPr>
          <w:rFonts w:ascii="Times New Roman" w:eastAsia="Calibri" w:hAnsi="Times New Roman" w:cs="Times New Roman"/>
          <w:sz w:val="28"/>
        </w:rPr>
        <w:t>://</w:t>
      </w:r>
      <w:proofErr w:type="spellStart"/>
      <w:r>
        <w:rPr>
          <w:rFonts w:ascii="Times New Roman" w:eastAsia="Calibri" w:hAnsi="Times New Roman" w:cs="Times New Roman"/>
          <w:sz w:val="28"/>
          <w:lang w:val="en-US"/>
        </w:rPr>
        <w:t>vc</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ru</w:t>
      </w:r>
      <w:proofErr w:type="spellEnd"/>
      <w:r>
        <w:rPr>
          <w:rFonts w:ascii="Times New Roman" w:eastAsia="Calibri" w:hAnsi="Times New Roman" w:cs="Times New Roman"/>
          <w:sz w:val="28"/>
        </w:rPr>
        <w:t>/</w:t>
      </w:r>
      <w:r>
        <w:rPr>
          <w:rFonts w:ascii="Times New Roman" w:eastAsia="Calibri" w:hAnsi="Times New Roman" w:cs="Times New Roman"/>
          <w:sz w:val="28"/>
          <w:lang w:val="en-US"/>
        </w:rPr>
        <w:t>marketing</w:t>
      </w:r>
      <w:r>
        <w:rPr>
          <w:rFonts w:ascii="Times New Roman" w:eastAsia="Calibri" w:hAnsi="Times New Roman" w:cs="Times New Roman"/>
          <w:sz w:val="28"/>
        </w:rPr>
        <w:t>/156147-</w:t>
      </w:r>
      <w:proofErr w:type="spellStart"/>
      <w:r>
        <w:rPr>
          <w:rFonts w:ascii="Times New Roman" w:eastAsia="Calibri" w:hAnsi="Times New Roman" w:cs="Times New Roman"/>
          <w:sz w:val="28"/>
          <w:lang w:val="en-US"/>
        </w:rPr>
        <w:t>kak</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sostavit</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portret</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klienta</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celevoy</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auditorii</w:t>
      </w:r>
      <w:proofErr w:type="spellEnd"/>
      <w:r>
        <w:rPr>
          <w:rFonts w:ascii="Times New Roman" w:eastAsia="Calibri" w:hAnsi="Times New Roman" w:cs="Times New Roman"/>
          <w:sz w:val="28"/>
        </w:rPr>
        <w:t>-</w:t>
      </w:r>
      <w:proofErr w:type="spellStart"/>
      <w:r>
        <w:rPr>
          <w:rFonts w:ascii="Times New Roman" w:eastAsia="Calibri" w:hAnsi="Times New Roman" w:cs="Times New Roman"/>
          <w:sz w:val="28"/>
          <w:lang w:val="en-US"/>
        </w:rPr>
        <w:t>instrukciya</w:t>
      </w:r>
      <w:proofErr w:type="spellEnd"/>
      <w:r>
        <w:rPr>
          <w:rFonts w:ascii="Times New Roman" w:eastAsia="Calibri" w:hAnsi="Times New Roman" w:cs="Times New Roman"/>
          <w:sz w:val="28"/>
        </w:rPr>
        <w:t>-</w:t>
      </w:r>
      <w:r>
        <w:rPr>
          <w:rFonts w:ascii="Times New Roman" w:eastAsia="Calibri" w:hAnsi="Times New Roman" w:cs="Times New Roman"/>
          <w:sz w:val="28"/>
          <w:lang w:val="en-US"/>
        </w:rPr>
        <w:t>s</w:t>
      </w:r>
      <w:r>
        <w:rPr>
          <w:rFonts w:ascii="Times New Roman" w:eastAsia="Calibri" w:hAnsi="Times New Roman" w:cs="Times New Roman"/>
          <w:sz w:val="28"/>
        </w:rPr>
        <w:t>-</w:t>
      </w:r>
      <w:proofErr w:type="spellStart"/>
      <w:r>
        <w:rPr>
          <w:rFonts w:ascii="Times New Roman" w:eastAsia="Calibri" w:hAnsi="Times New Roman" w:cs="Times New Roman"/>
          <w:sz w:val="28"/>
          <w:lang w:val="en-US"/>
        </w:rPr>
        <w:t>primerami</w:t>
      </w:r>
      <w:proofErr w:type="spellEnd"/>
      <w:r w:rsidRPr="00D52308">
        <w:rPr>
          <w:rFonts w:ascii="Times New Roman" w:eastAsia="Calibri" w:hAnsi="Times New Roman" w:cs="Times New Roman"/>
          <w:sz w:val="28"/>
        </w:rPr>
        <w:t xml:space="preserve"> </w:t>
      </w:r>
      <w:r>
        <w:rPr>
          <w:rFonts w:ascii="Times New Roman" w:eastAsia="Calibri" w:hAnsi="Times New Roman" w:cs="Times New Roman"/>
          <w:sz w:val="28"/>
        </w:rPr>
        <w:t>(дата обращения: 30.04.2022).</w:t>
      </w:r>
      <w:bookmarkEnd w:id="51"/>
    </w:p>
    <w:p w14:paraId="52CFB73F" w14:textId="05B5D4DD" w:rsidR="00D52308" w:rsidRPr="00CB3152" w:rsidRDefault="00D52308" w:rsidP="00D52308">
      <w:pPr>
        <w:spacing w:line="360" w:lineRule="auto"/>
        <w:rPr>
          <w:rFonts w:ascii="Times New Roman" w:hAnsi="Times New Roman" w:cs="Times New Roman"/>
          <w:b/>
          <w:bCs/>
          <w:sz w:val="28"/>
          <w:szCs w:val="28"/>
        </w:rPr>
      </w:pPr>
    </w:p>
    <w:p w14:paraId="3FB8B131" w14:textId="77777777" w:rsidR="00D52308" w:rsidRPr="00CB3152" w:rsidRDefault="00D52308" w:rsidP="007E5324">
      <w:pPr>
        <w:spacing w:line="360" w:lineRule="auto"/>
        <w:jc w:val="right"/>
        <w:rPr>
          <w:rFonts w:ascii="Times New Roman" w:hAnsi="Times New Roman" w:cs="Times New Roman"/>
          <w:b/>
          <w:bCs/>
          <w:sz w:val="28"/>
          <w:szCs w:val="28"/>
        </w:rPr>
        <w:sectPr w:rsidR="00D52308" w:rsidRPr="00CB3152" w:rsidSect="0061017B">
          <w:pgSz w:w="11906" w:h="16838"/>
          <w:pgMar w:top="1134" w:right="851" w:bottom="1134" w:left="1701" w:header="709" w:footer="709" w:gutter="0"/>
          <w:cols w:space="708"/>
          <w:docGrid w:linePitch="360"/>
        </w:sectPr>
      </w:pPr>
    </w:p>
    <w:p w14:paraId="393E9321" w14:textId="36CC4391" w:rsidR="007E5324" w:rsidRDefault="007E5324" w:rsidP="00145498">
      <w:pPr>
        <w:pStyle w:val="a0"/>
        <w:numPr>
          <w:ilvl w:val="0"/>
          <w:numId w:val="0"/>
        </w:numPr>
        <w:ind w:left="709"/>
        <w:jc w:val="right"/>
      </w:pPr>
      <w:bookmarkStart w:id="52" w:name="_Ref103436490"/>
      <w:bookmarkStart w:id="53" w:name="_Toc165369913"/>
      <w:r w:rsidRPr="006B62D0">
        <w:lastRenderedPageBreak/>
        <w:t>ПРИЛОЖЕНИЕ А</w:t>
      </w:r>
      <w:bookmarkEnd w:id="52"/>
      <w:bookmarkEnd w:id="53"/>
    </w:p>
    <w:p w14:paraId="55A651E4" w14:textId="77777777" w:rsidR="00AB7F94" w:rsidRPr="00AB7F94" w:rsidRDefault="00AB7F94" w:rsidP="00AB7F94"/>
    <w:p w14:paraId="4F4E66F1" w14:textId="25AD2813" w:rsidR="00264B07" w:rsidRPr="003A354D" w:rsidRDefault="009163D8" w:rsidP="0014549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4A281B" wp14:editId="027034FB">
            <wp:extent cx="5539582" cy="806485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171" cy="8100648"/>
                    </a:xfrm>
                    <a:prstGeom prst="rect">
                      <a:avLst/>
                    </a:prstGeom>
                    <a:noFill/>
                    <a:ln>
                      <a:noFill/>
                    </a:ln>
                  </pic:spPr>
                </pic:pic>
              </a:graphicData>
            </a:graphic>
          </wp:inline>
        </w:drawing>
      </w:r>
    </w:p>
    <w:sectPr w:rsidR="00264B07" w:rsidRPr="003A354D" w:rsidSect="0061017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58717" w14:textId="77777777" w:rsidR="009409AD" w:rsidRDefault="009409AD" w:rsidP="003053C4">
      <w:pPr>
        <w:spacing w:after="0" w:line="240" w:lineRule="auto"/>
      </w:pPr>
      <w:r>
        <w:separator/>
      </w:r>
    </w:p>
  </w:endnote>
  <w:endnote w:type="continuationSeparator" w:id="0">
    <w:p w14:paraId="05E161EF" w14:textId="77777777" w:rsidR="009409AD" w:rsidRDefault="009409AD" w:rsidP="00305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548031920"/>
      <w:docPartObj>
        <w:docPartGallery w:val="Page Numbers (Bottom of Page)"/>
        <w:docPartUnique/>
      </w:docPartObj>
    </w:sdtPr>
    <w:sdtEndPr>
      <w:rPr>
        <w:sz w:val="28"/>
        <w:szCs w:val="28"/>
      </w:rPr>
    </w:sdtEndPr>
    <w:sdtContent>
      <w:p w14:paraId="6D54286A" w14:textId="55F1F012" w:rsidR="000D59D6" w:rsidRPr="004845BD" w:rsidRDefault="000D59D6">
        <w:pPr>
          <w:pStyle w:val="af3"/>
          <w:jc w:val="center"/>
          <w:rPr>
            <w:rFonts w:ascii="Times New Roman" w:hAnsi="Times New Roman"/>
            <w:sz w:val="28"/>
            <w:szCs w:val="28"/>
          </w:rPr>
        </w:pPr>
        <w:r w:rsidRPr="004845BD">
          <w:rPr>
            <w:rFonts w:ascii="Times New Roman" w:hAnsi="Times New Roman"/>
            <w:sz w:val="28"/>
            <w:szCs w:val="28"/>
          </w:rPr>
          <w:fldChar w:fldCharType="begin"/>
        </w:r>
        <w:r w:rsidRPr="004845BD">
          <w:rPr>
            <w:rFonts w:ascii="Times New Roman" w:hAnsi="Times New Roman"/>
            <w:sz w:val="28"/>
            <w:szCs w:val="28"/>
          </w:rPr>
          <w:instrText>PAGE   \* MERGEFORMAT</w:instrText>
        </w:r>
        <w:r w:rsidRPr="004845BD">
          <w:rPr>
            <w:rFonts w:ascii="Times New Roman" w:hAnsi="Times New Roman"/>
            <w:sz w:val="28"/>
            <w:szCs w:val="28"/>
          </w:rPr>
          <w:fldChar w:fldCharType="separate"/>
        </w:r>
        <w:r w:rsidR="00877973">
          <w:rPr>
            <w:rFonts w:ascii="Times New Roman" w:hAnsi="Times New Roman"/>
            <w:noProof/>
            <w:sz w:val="28"/>
            <w:szCs w:val="28"/>
          </w:rPr>
          <w:t>21</w:t>
        </w:r>
        <w:r w:rsidRPr="004845BD">
          <w:rPr>
            <w:rFonts w:ascii="Times New Roman" w:hAnsi="Times New Roman"/>
            <w:sz w:val="28"/>
            <w:szCs w:val="28"/>
          </w:rPr>
          <w:fldChar w:fldCharType="end"/>
        </w:r>
      </w:p>
    </w:sdtContent>
  </w:sdt>
  <w:p w14:paraId="2C08336E" w14:textId="77777777" w:rsidR="000D59D6" w:rsidRDefault="000D59D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754575"/>
      <w:docPartObj>
        <w:docPartGallery w:val="Page Numbers (Bottom of Page)"/>
        <w:docPartUnique/>
      </w:docPartObj>
    </w:sdtPr>
    <w:sdtContent>
      <w:p w14:paraId="5AD16C95" w14:textId="77777777" w:rsidR="000D59D6" w:rsidRPr="004845BD" w:rsidRDefault="000D59D6">
        <w:pPr>
          <w:pStyle w:val="af3"/>
          <w:jc w:val="center"/>
          <w:rPr>
            <w:rFonts w:ascii="Times New Roman" w:hAnsi="Times New Roman"/>
            <w:sz w:val="32"/>
            <w:szCs w:val="32"/>
          </w:rPr>
        </w:pPr>
        <w:r w:rsidRPr="004845BD">
          <w:rPr>
            <w:rFonts w:ascii="Times New Roman" w:hAnsi="Times New Roman"/>
            <w:sz w:val="32"/>
            <w:szCs w:val="32"/>
          </w:rPr>
          <w:t>Екатеринбург</w:t>
        </w:r>
      </w:p>
      <w:p w14:paraId="06C8BD50" w14:textId="05F21998" w:rsidR="000D59D6" w:rsidRDefault="000D59D6">
        <w:pPr>
          <w:pStyle w:val="af3"/>
          <w:jc w:val="center"/>
        </w:pPr>
        <w:r w:rsidRPr="004845BD">
          <w:rPr>
            <w:rFonts w:ascii="Times New Roman" w:hAnsi="Times New Roman"/>
            <w:sz w:val="32"/>
            <w:szCs w:val="32"/>
          </w:rPr>
          <w:t>2024</w:t>
        </w:r>
      </w:p>
    </w:sdtContent>
  </w:sdt>
  <w:p w14:paraId="38EE0DEB" w14:textId="77777777" w:rsidR="000D59D6" w:rsidRDefault="000D59D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4DDC3" w14:textId="77777777" w:rsidR="009409AD" w:rsidRDefault="009409AD" w:rsidP="003053C4">
      <w:pPr>
        <w:spacing w:after="0" w:line="240" w:lineRule="auto"/>
      </w:pPr>
      <w:r>
        <w:separator/>
      </w:r>
    </w:p>
  </w:footnote>
  <w:footnote w:type="continuationSeparator" w:id="0">
    <w:p w14:paraId="1800AA5F" w14:textId="77777777" w:rsidR="009409AD" w:rsidRDefault="009409AD" w:rsidP="00305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32A0F2"/>
    <w:lvl w:ilvl="0">
      <w:start w:val="1"/>
      <w:numFmt w:val="bullet"/>
      <w:pStyle w:val="a"/>
      <w:lvlText w:val=""/>
      <w:lvlJc w:val="left"/>
      <w:pPr>
        <w:ind w:left="360" w:hanging="360"/>
      </w:pPr>
      <w:rPr>
        <w:rFonts w:ascii="Symbol" w:hAnsi="Symbol" w:hint="default"/>
      </w:rPr>
    </w:lvl>
  </w:abstractNum>
  <w:abstractNum w:abstractNumId="1" w15:restartNumberingAfterBreak="0">
    <w:nsid w:val="1D1145F7"/>
    <w:multiLevelType w:val="hybridMultilevel"/>
    <w:tmpl w:val="C3E6E3D6"/>
    <w:lvl w:ilvl="0" w:tplc="F4E6D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469771B"/>
    <w:multiLevelType w:val="hybridMultilevel"/>
    <w:tmpl w:val="19A4FB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7E53BE9"/>
    <w:multiLevelType w:val="hybridMultilevel"/>
    <w:tmpl w:val="4E72DE9E"/>
    <w:lvl w:ilvl="0" w:tplc="B540F6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DD86CA6"/>
    <w:multiLevelType w:val="hybridMultilevel"/>
    <w:tmpl w:val="B0961948"/>
    <w:lvl w:ilvl="0" w:tplc="D1D0D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1445F9"/>
    <w:multiLevelType w:val="hybridMultilevel"/>
    <w:tmpl w:val="C180DE62"/>
    <w:lvl w:ilvl="0" w:tplc="19B4637A">
      <w:start w:val="1"/>
      <w:numFmt w:val="bullet"/>
      <w:lvlText w:val="–"/>
      <w:lvlJc w:val="left"/>
      <w:pPr>
        <w:ind w:left="1428" w:hanging="360"/>
      </w:pPr>
      <w:rPr>
        <w:rFonts w:ascii="Times New Roman" w:hAnsi="Times New Roman" w:cs="Times New Roman"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 w15:restartNumberingAfterBreak="0">
    <w:nsid w:val="3FAD1221"/>
    <w:multiLevelType w:val="hybridMultilevel"/>
    <w:tmpl w:val="99B8A14A"/>
    <w:lvl w:ilvl="0" w:tplc="2534911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64461A0"/>
    <w:multiLevelType w:val="hybridMultilevel"/>
    <w:tmpl w:val="8D30038A"/>
    <w:lvl w:ilvl="0" w:tplc="F90254BA">
      <w:start w:val="1"/>
      <w:numFmt w:val="russianLower"/>
      <w:lvlText w:val="%1)"/>
      <w:lvlJc w:val="left"/>
      <w:pPr>
        <w:ind w:left="1428" w:hanging="360"/>
      </w:pPr>
      <w:rPr>
        <w:rFont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 w15:restartNumberingAfterBreak="0">
    <w:nsid w:val="4EBF3611"/>
    <w:multiLevelType w:val="hybridMultilevel"/>
    <w:tmpl w:val="FA38BFF0"/>
    <w:lvl w:ilvl="0" w:tplc="D1EA814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44297A"/>
    <w:multiLevelType w:val="hybridMultilevel"/>
    <w:tmpl w:val="46A21B2E"/>
    <w:lvl w:ilvl="0" w:tplc="F90254BA">
      <w:start w:val="1"/>
      <w:numFmt w:val="russianLower"/>
      <w:lvlText w:val="%1)"/>
      <w:lvlJc w:val="left"/>
      <w:pPr>
        <w:ind w:left="1428" w:hanging="360"/>
      </w:pPr>
      <w:rPr>
        <w:rFont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53B9394F"/>
    <w:multiLevelType w:val="hybridMultilevel"/>
    <w:tmpl w:val="A13264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5BC55E5"/>
    <w:multiLevelType w:val="hybridMultilevel"/>
    <w:tmpl w:val="8A2AD4F0"/>
    <w:lvl w:ilvl="0" w:tplc="51F0E076">
      <w:start w:val="1"/>
      <w:numFmt w:val="decimal"/>
      <w:pStyle w:val="a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A57C7A"/>
    <w:multiLevelType w:val="hybridMultilevel"/>
    <w:tmpl w:val="38965252"/>
    <w:lvl w:ilvl="0" w:tplc="F90254BA">
      <w:start w:val="1"/>
      <w:numFmt w:val="russianLower"/>
      <w:lvlText w:val="%1)"/>
      <w:lvlJc w:val="left"/>
      <w:pPr>
        <w:ind w:left="1428" w:hanging="360"/>
      </w:pPr>
      <w:rPr>
        <w:rFont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 w15:restartNumberingAfterBreak="0">
    <w:nsid w:val="624B2FCC"/>
    <w:multiLevelType w:val="hybridMultilevel"/>
    <w:tmpl w:val="F7703368"/>
    <w:lvl w:ilvl="0" w:tplc="938AAD3A">
      <w:start w:val="1"/>
      <w:numFmt w:val="decimal"/>
      <w:lvlText w:val="%1."/>
      <w:lvlJc w:val="left"/>
      <w:pPr>
        <w:ind w:left="1440" w:hanging="363"/>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15:restartNumberingAfterBreak="0">
    <w:nsid w:val="685D1227"/>
    <w:multiLevelType w:val="multilevel"/>
    <w:tmpl w:val="1AC44C26"/>
    <w:lvl w:ilvl="0">
      <w:start w:val="1"/>
      <w:numFmt w:val="decimal"/>
      <w:lvlText w:val="%1"/>
      <w:lvlJc w:val="left"/>
      <w:pPr>
        <w:tabs>
          <w:tab w:val="num" w:pos="1276"/>
        </w:tabs>
        <w:ind w:left="1276" w:hanging="425"/>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sz w:val="28"/>
        <w:szCs w:val="28"/>
        <w:u w:val="none"/>
        <w:vertAlign w:val="baseline"/>
        <w:em w:val="none"/>
      </w:rPr>
    </w:lvl>
    <w:lvl w:ilvl="1">
      <w:start w:val="1"/>
      <w:numFmt w:val="decimal"/>
      <w:pStyle w:val="2"/>
      <w:lvlText w:val="%1.%2"/>
      <w:lvlJc w:val="left"/>
      <w:pPr>
        <w:tabs>
          <w:tab w:val="num" w:pos="1531"/>
        </w:tabs>
        <w:ind w:left="1531" w:hanging="680"/>
      </w:pPr>
      <w:rPr>
        <w:rFonts w:hint="default"/>
      </w:rPr>
    </w:lvl>
    <w:lvl w:ilvl="2">
      <w:start w:val="1"/>
      <w:numFmt w:val="decimal"/>
      <w:pStyle w:val="1"/>
      <w:lvlText w:val="%1.%2.%3."/>
      <w:lvlJc w:val="left"/>
      <w:pPr>
        <w:tabs>
          <w:tab w:val="num" w:pos="1571"/>
        </w:tabs>
        <w:ind w:left="1571" w:hanging="720"/>
      </w:pPr>
      <w:rPr>
        <w:rFonts w:hint="default"/>
      </w:rPr>
    </w:lvl>
    <w:lvl w:ilvl="3">
      <w:start w:val="1"/>
      <w:numFmt w:val="decimal"/>
      <w:lvlText w:val="%1.%2.%3.%4."/>
      <w:lvlJc w:val="left"/>
      <w:pPr>
        <w:tabs>
          <w:tab w:val="num" w:pos="1931"/>
        </w:tabs>
        <w:ind w:left="1931" w:hanging="1080"/>
      </w:pPr>
      <w:rPr>
        <w:rFonts w:hint="default"/>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3011"/>
        </w:tabs>
        <w:ind w:left="3011" w:hanging="2160"/>
      </w:pPr>
      <w:rPr>
        <w:rFonts w:hint="default"/>
      </w:rPr>
    </w:lvl>
  </w:abstractNum>
  <w:abstractNum w:abstractNumId="15" w15:restartNumberingAfterBreak="0">
    <w:nsid w:val="6B22380F"/>
    <w:multiLevelType w:val="multilevel"/>
    <w:tmpl w:val="C692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5F1911"/>
    <w:multiLevelType w:val="hybridMultilevel"/>
    <w:tmpl w:val="BAB8C740"/>
    <w:lvl w:ilvl="0" w:tplc="59DA862E">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765AC5"/>
    <w:multiLevelType w:val="hybridMultilevel"/>
    <w:tmpl w:val="0750F09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BCF7FFB"/>
    <w:multiLevelType w:val="hybridMultilevel"/>
    <w:tmpl w:val="06E00EBE"/>
    <w:lvl w:ilvl="0" w:tplc="4B52EC12">
      <w:start w:val="1"/>
      <w:numFmt w:val="russianLower"/>
      <w:pStyle w:val="a2"/>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14"/>
  </w:num>
  <w:num w:numId="3">
    <w:abstractNumId w:val="1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3"/>
  </w:num>
  <w:num w:numId="21">
    <w:abstractNumId w:val="7"/>
  </w:num>
  <w:num w:numId="22">
    <w:abstractNumId w:val="12"/>
  </w:num>
  <w:num w:numId="23">
    <w:abstractNumId w:val="9"/>
  </w:num>
  <w:num w:numId="24">
    <w:abstractNumId w:val="16"/>
  </w:num>
  <w:num w:numId="25">
    <w:abstractNumId w:val="8"/>
  </w:num>
  <w:num w:numId="26">
    <w:abstractNumId w:val="11"/>
  </w:num>
  <w:num w:numId="27">
    <w:abstractNumId w:val="10"/>
  </w:num>
  <w:num w:numId="28">
    <w:abstractNumId w:val="17"/>
  </w:num>
  <w:num w:numId="29">
    <w:abstractNumId w:val="18"/>
  </w:num>
  <w:num w:numId="30">
    <w:abstractNumId w:val="11"/>
    <w:lvlOverride w:ilvl="0">
      <w:startOverride w:val="1"/>
    </w:lvlOverride>
  </w:num>
  <w:num w:numId="31">
    <w:abstractNumId w:val="3"/>
  </w:num>
  <w:num w:numId="32">
    <w:abstractNumId w:val="0"/>
  </w:num>
  <w:num w:numId="33">
    <w:abstractNumId w:val="4"/>
  </w:num>
  <w:num w:numId="34">
    <w:abstractNumId w:val="2"/>
  </w:num>
  <w:num w:numId="35">
    <w:abstractNumId w:val="18"/>
    <w:lvlOverride w:ilvl="0">
      <w:startOverride w:val="1"/>
    </w:lvlOverride>
  </w:num>
  <w:num w:numId="36">
    <w:abstractNumId w:val="18"/>
    <w:lvlOverride w:ilvl="0">
      <w:startOverride w:val="1"/>
    </w:lvlOverride>
  </w:num>
  <w:num w:numId="37">
    <w:abstractNumId w:val="11"/>
    <w:lvlOverride w:ilvl="0">
      <w:startOverride w:val="1"/>
    </w:lvlOverride>
  </w:num>
  <w:num w:numId="38">
    <w:abstractNumId w:val="15"/>
  </w:num>
  <w:num w:numId="39">
    <w:abstractNumId w:val="1"/>
  </w:num>
  <w:num w:numId="4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700"/>
    <w:rsid w:val="00002B00"/>
    <w:rsid w:val="00010DB8"/>
    <w:rsid w:val="00013432"/>
    <w:rsid w:val="00023A8F"/>
    <w:rsid w:val="00024D0E"/>
    <w:rsid w:val="00030B8A"/>
    <w:rsid w:val="0003348C"/>
    <w:rsid w:val="00042F03"/>
    <w:rsid w:val="0004338A"/>
    <w:rsid w:val="0004750F"/>
    <w:rsid w:val="00052B5E"/>
    <w:rsid w:val="00052D8A"/>
    <w:rsid w:val="000628B3"/>
    <w:rsid w:val="000650C5"/>
    <w:rsid w:val="00066CCD"/>
    <w:rsid w:val="000679C3"/>
    <w:rsid w:val="00070B53"/>
    <w:rsid w:val="00072170"/>
    <w:rsid w:val="00072BDA"/>
    <w:rsid w:val="000755AD"/>
    <w:rsid w:val="00075821"/>
    <w:rsid w:val="0007666F"/>
    <w:rsid w:val="000849F0"/>
    <w:rsid w:val="000855F2"/>
    <w:rsid w:val="00087CF4"/>
    <w:rsid w:val="00091552"/>
    <w:rsid w:val="000941DD"/>
    <w:rsid w:val="000941F6"/>
    <w:rsid w:val="000A233B"/>
    <w:rsid w:val="000A280A"/>
    <w:rsid w:val="000A2F66"/>
    <w:rsid w:val="000A4724"/>
    <w:rsid w:val="000B1E9B"/>
    <w:rsid w:val="000B2048"/>
    <w:rsid w:val="000B3BCC"/>
    <w:rsid w:val="000B554B"/>
    <w:rsid w:val="000B6AAF"/>
    <w:rsid w:val="000B751E"/>
    <w:rsid w:val="000B7541"/>
    <w:rsid w:val="000C46F8"/>
    <w:rsid w:val="000D59D6"/>
    <w:rsid w:val="000D5E60"/>
    <w:rsid w:val="000D6009"/>
    <w:rsid w:val="000E0B5A"/>
    <w:rsid w:val="000E3693"/>
    <w:rsid w:val="000F18C3"/>
    <w:rsid w:val="000F2D03"/>
    <w:rsid w:val="000F2E19"/>
    <w:rsid w:val="000F457D"/>
    <w:rsid w:val="001023FA"/>
    <w:rsid w:val="00104289"/>
    <w:rsid w:val="0010653B"/>
    <w:rsid w:val="00107298"/>
    <w:rsid w:val="00110C4D"/>
    <w:rsid w:val="0011400E"/>
    <w:rsid w:val="0011699E"/>
    <w:rsid w:val="00120F14"/>
    <w:rsid w:val="00123346"/>
    <w:rsid w:val="001244CC"/>
    <w:rsid w:val="00133759"/>
    <w:rsid w:val="00136670"/>
    <w:rsid w:val="001371C4"/>
    <w:rsid w:val="001379F2"/>
    <w:rsid w:val="001426B3"/>
    <w:rsid w:val="00143D35"/>
    <w:rsid w:val="0014416B"/>
    <w:rsid w:val="00145498"/>
    <w:rsid w:val="0015178D"/>
    <w:rsid w:val="00152F75"/>
    <w:rsid w:val="001546F2"/>
    <w:rsid w:val="001559C8"/>
    <w:rsid w:val="00155FEC"/>
    <w:rsid w:val="00157E4F"/>
    <w:rsid w:val="001652B8"/>
    <w:rsid w:val="001655BA"/>
    <w:rsid w:val="00165A7E"/>
    <w:rsid w:val="00166A08"/>
    <w:rsid w:val="001673E9"/>
    <w:rsid w:val="001730AC"/>
    <w:rsid w:val="001732C2"/>
    <w:rsid w:val="00173878"/>
    <w:rsid w:val="00175CAA"/>
    <w:rsid w:val="00177327"/>
    <w:rsid w:val="00182BF4"/>
    <w:rsid w:val="001852F8"/>
    <w:rsid w:val="001852FB"/>
    <w:rsid w:val="0019415A"/>
    <w:rsid w:val="0019486D"/>
    <w:rsid w:val="00195DB7"/>
    <w:rsid w:val="001A139E"/>
    <w:rsid w:val="001A5179"/>
    <w:rsid w:val="001B189E"/>
    <w:rsid w:val="001B1AEB"/>
    <w:rsid w:val="001B5577"/>
    <w:rsid w:val="001C25EE"/>
    <w:rsid w:val="001C443B"/>
    <w:rsid w:val="001C544A"/>
    <w:rsid w:val="001C5B8B"/>
    <w:rsid w:val="001C5B91"/>
    <w:rsid w:val="001C66F6"/>
    <w:rsid w:val="001D003F"/>
    <w:rsid w:val="001D512F"/>
    <w:rsid w:val="001D658B"/>
    <w:rsid w:val="001D7873"/>
    <w:rsid w:val="001E12FC"/>
    <w:rsid w:val="001E2DC1"/>
    <w:rsid w:val="001F05F3"/>
    <w:rsid w:val="001F2ECE"/>
    <w:rsid w:val="001F5C98"/>
    <w:rsid w:val="001F6EB0"/>
    <w:rsid w:val="00204074"/>
    <w:rsid w:val="00204238"/>
    <w:rsid w:val="002054EB"/>
    <w:rsid w:val="002061A7"/>
    <w:rsid w:val="002079D7"/>
    <w:rsid w:val="00207C17"/>
    <w:rsid w:val="00214FB9"/>
    <w:rsid w:val="00217A64"/>
    <w:rsid w:val="00222CBF"/>
    <w:rsid w:val="0022306B"/>
    <w:rsid w:val="00225917"/>
    <w:rsid w:val="002263BC"/>
    <w:rsid w:val="00241FBE"/>
    <w:rsid w:val="00242B56"/>
    <w:rsid w:val="00243E8B"/>
    <w:rsid w:val="00244061"/>
    <w:rsid w:val="00245758"/>
    <w:rsid w:val="00245FF6"/>
    <w:rsid w:val="002568FC"/>
    <w:rsid w:val="00260089"/>
    <w:rsid w:val="00260393"/>
    <w:rsid w:val="00261AD0"/>
    <w:rsid w:val="00262C8F"/>
    <w:rsid w:val="00264B07"/>
    <w:rsid w:val="00265800"/>
    <w:rsid w:val="00266A94"/>
    <w:rsid w:val="00271D74"/>
    <w:rsid w:val="00273241"/>
    <w:rsid w:val="002735CE"/>
    <w:rsid w:val="00280FA9"/>
    <w:rsid w:val="00286079"/>
    <w:rsid w:val="00287ECE"/>
    <w:rsid w:val="002909D3"/>
    <w:rsid w:val="002917A8"/>
    <w:rsid w:val="00291E34"/>
    <w:rsid w:val="002961BA"/>
    <w:rsid w:val="00297556"/>
    <w:rsid w:val="002A07C0"/>
    <w:rsid w:val="002A0FFA"/>
    <w:rsid w:val="002A295D"/>
    <w:rsid w:val="002A29F6"/>
    <w:rsid w:val="002A38DB"/>
    <w:rsid w:val="002A74A6"/>
    <w:rsid w:val="002A7D61"/>
    <w:rsid w:val="002B1CD8"/>
    <w:rsid w:val="002B47D1"/>
    <w:rsid w:val="002B5CB6"/>
    <w:rsid w:val="002B67EB"/>
    <w:rsid w:val="002B7A3C"/>
    <w:rsid w:val="002C1478"/>
    <w:rsid w:val="002C2F6B"/>
    <w:rsid w:val="002D214E"/>
    <w:rsid w:val="002D2C53"/>
    <w:rsid w:val="002D4341"/>
    <w:rsid w:val="002D6C5A"/>
    <w:rsid w:val="002E1932"/>
    <w:rsid w:val="002E66ED"/>
    <w:rsid w:val="002F02C0"/>
    <w:rsid w:val="002F2201"/>
    <w:rsid w:val="002F3EAB"/>
    <w:rsid w:val="002F78D3"/>
    <w:rsid w:val="0030274B"/>
    <w:rsid w:val="0030282C"/>
    <w:rsid w:val="00302AE8"/>
    <w:rsid w:val="003044B9"/>
    <w:rsid w:val="003053C4"/>
    <w:rsid w:val="00306FFB"/>
    <w:rsid w:val="00307733"/>
    <w:rsid w:val="00307F27"/>
    <w:rsid w:val="003109A1"/>
    <w:rsid w:val="00311F08"/>
    <w:rsid w:val="0031707D"/>
    <w:rsid w:val="00321EEB"/>
    <w:rsid w:val="00322F55"/>
    <w:rsid w:val="00323102"/>
    <w:rsid w:val="00325A0C"/>
    <w:rsid w:val="003275C9"/>
    <w:rsid w:val="00327A92"/>
    <w:rsid w:val="00332A17"/>
    <w:rsid w:val="00337ACF"/>
    <w:rsid w:val="0034646F"/>
    <w:rsid w:val="00346A11"/>
    <w:rsid w:val="00360570"/>
    <w:rsid w:val="003655D9"/>
    <w:rsid w:val="003709AD"/>
    <w:rsid w:val="00370E9A"/>
    <w:rsid w:val="00371535"/>
    <w:rsid w:val="0037360B"/>
    <w:rsid w:val="00374DF5"/>
    <w:rsid w:val="003766FE"/>
    <w:rsid w:val="0037712F"/>
    <w:rsid w:val="00381022"/>
    <w:rsid w:val="0038692A"/>
    <w:rsid w:val="003918DA"/>
    <w:rsid w:val="00397AFB"/>
    <w:rsid w:val="003A354D"/>
    <w:rsid w:val="003A3DA4"/>
    <w:rsid w:val="003A41BA"/>
    <w:rsid w:val="003B3891"/>
    <w:rsid w:val="003B5968"/>
    <w:rsid w:val="003B6A33"/>
    <w:rsid w:val="003C1E7D"/>
    <w:rsid w:val="003C3874"/>
    <w:rsid w:val="003C3B3F"/>
    <w:rsid w:val="003C5477"/>
    <w:rsid w:val="003C7B24"/>
    <w:rsid w:val="003D357B"/>
    <w:rsid w:val="003D73F6"/>
    <w:rsid w:val="003E0EE7"/>
    <w:rsid w:val="003E1CBF"/>
    <w:rsid w:val="003E741C"/>
    <w:rsid w:val="003E79F4"/>
    <w:rsid w:val="003F09E0"/>
    <w:rsid w:val="003F0AF7"/>
    <w:rsid w:val="003F3512"/>
    <w:rsid w:val="003F4788"/>
    <w:rsid w:val="003F686B"/>
    <w:rsid w:val="003F70BF"/>
    <w:rsid w:val="00401F4E"/>
    <w:rsid w:val="00402DBC"/>
    <w:rsid w:val="00406250"/>
    <w:rsid w:val="00417046"/>
    <w:rsid w:val="00427932"/>
    <w:rsid w:val="004319D1"/>
    <w:rsid w:val="004357B1"/>
    <w:rsid w:val="004365F1"/>
    <w:rsid w:val="0044178A"/>
    <w:rsid w:val="00442281"/>
    <w:rsid w:val="00443DE7"/>
    <w:rsid w:val="004451E2"/>
    <w:rsid w:val="00446EB6"/>
    <w:rsid w:val="00447267"/>
    <w:rsid w:val="004473A7"/>
    <w:rsid w:val="004511A8"/>
    <w:rsid w:val="00451480"/>
    <w:rsid w:val="00451506"/>
    <w:rsid w:val="004532B6"/>
    <w:rsid w:val="00457ABB"/>
    <w:rsid w:val="004604C9"/>
    <w:rsid w:val="004622B2"/>
    <w:rsid w:val="004638F3"/>
    <w:rsid w:val="004667C5"/>
    <w:rsid w:val="00466AA8"/>
    <w:rsid w:val="0047022E"/>
    <w:rsid w:val="00475AB0"/>
    <w:rsid w:val="0047658C"/>
    <w:rsid w:val="00482A56"/>
    <w:rsid w:val="00482D33"/>
    <w:rsid w:val="004845BD"/>
    <w:rsid w:val="00484A9E"/>
    <w:rsid w:val="00486E3F"/>
    <w:rsid w:val="00490107"/>
    <w:rsid w:val="0049016F"/>
    <w:rsid w:val="004910DD"/>
    <w:rsid w:val="0049324A"/>
    <w:rsid w:val="00494EAB"/>
    <w:rsid w:val="004A0157"/>
    <w:rsid w:val="004A17B3"/>
    <w:rsid w:val="004A20C2"/>
    <w:rsid w:val="004A4BB0"/>
    <w:rsid w:val="004A6DB2"/>
    <w:rsid w:val="004A7DC3"/>
    <w:rsid w:val="004B29CF"/>
    <w:rsid w:val="004B4AEE"/>
    <w:rsid w:val="004B651E"/>
    <w:rsid w:val="004B6B07"/>
    <w:rsid w:val="004B6FBE"/>
    <w:rsid w:val="004C1ACF"/>
    <w:rsid w:val="004C3D5D"/>
    <w:rsid w:val="004C4298"/>
    <w:rsid w:val="004C462E"/>
    <w:rsid w:val="004C590F"/>
    <w:rsid w:val="004C66C4"/>
    <w:rsid w:val="004C6F7A"/>
    <w:rsid w:val="004D0EA2"/>
    <w:rsid w:val="004D178D"/>
    <w:rsid w:val="004D475E"/>
    <w:rsid w:val="004E250E"/>
    <w:rsid w:val="004E4ACB"/>
    <w:rsid w:val="004E75FC"/>
    <w:rsid w:val="004F22F9"/>
    <w:rsid w:val="004F4F83"/>
    <w:rsid w:val="00501AEC"/>
    <w:rsid w:val="005022F7"/>
    <w:rsid w:val="00502EDC"/>
    <w:rsid w:val="00506394"/>
    <w:rsid w:val="00511860"/>
    <w:rsid w:val="0051362E"/>
    <w:rsid w:val="00516867"/>
    <w:rsid w:val="00516A49"/>
    <w:rsid w:val="00516A64"/>
    <w:rsid w:val="00516F83"/>
    <w:rsid w:val="0051701B"/>
    <w:rsid w:val="00530741"/>
    <w:rsid w:val="00530F62"/>
    <w:rsid w:val="0053122D"/>
    <w:rsid w:val="00532288"/>
    <w:rsid w:val="005339B9"/>
    <w:rsid w:val="0053447D"/>
    <w:rsid w:val="0053474A"/>
    <w:rsid w:val="00535A51"/>
    <w:rsid w:val="00540FA0"/>
    <w:rsid w:val="0054235D"/>
    <w:rsid w:val="005425BA"/>
    <w:rsid w:val="00542CF6"/>
    <w:rsid w:val="005507F5"/>
    <w:rsid w:val="0055326E"/>
    <w:rsid w:val="00554618"/>
    <w:rsid w:val="00556D09"/>
    <w:rsid w:val="00561155"/>
    <w:rsid w:val="00564940"/>
    <w:rsid w:val="0056498B"/>
    <w:rsid w:val="005664AC"/>
    <w:rsid w:val="005766C1"/>
    <w:rsid w:val="00577919"/>
    <w:rsid w:val="0058151B"/>
    <w:rsid w:val="00581DEC"/>
    <w:rsid w:val="00582075"/>
    <w:rsid w:val="00582488"/>
    <w:rsid w:val="00593487"/>
    <w:rsid w:val="00593C72"/>
    <w:rsid w:val="00597BFA"/>
    <w:rsid w:val="005A042E"/>
    <w:rsid w:val="005A0B9F"/>
    <w:rsid w:val="005A1A7C"/>
    <w:rsid w:val="005A23EE"/>
    <w:rsid w:val="005A3884"/>
    <w:rsid w:val="005A721F"/>
    <w:rsid w:val="005A7A58"/>
    <w:rsid w:val="005A7DFB"/>
    <w:rsid w:val="005B0694"/>
    <w:rsid w:val="005B5167"/>
    <w:rsid w:val="005B5AA0"/>
    <w:rsid w:val="005C15F0"/>
    <w:rsid w:val="005C1E99"/>
    <w:rsid w:val="005C4369"/>
    <w:rsid w:val="005D0DFF"/>
    <w:rsid w:val="005D102C"/>
    <w:rsid w:val="005D1E18"/>
    <w:rsid w:val="005D215C"/>
    <w:rsid w:val="005D5322"/>
    <w:rsid w:val="005D613D"/>
    <w:rsid w:val="005E28B9"/>
    <w:rsid w:val="005E4D9E"/>
    <w:rsid w:val="005E5963"/>
    <w:rsid w:val="005E62EC"/>
    <w:rsid w:val="005E7364"/>
    <w:rsid w:val="005F1115"/>
    <w:rsid w:val="005F207A"/>
    <w:rsid w:val="00605932"/>
    <w:rsid w:val="0061017B"/>
    <w:rsid w:val="00611F5E"/>
    <w:rsid w:val="00613845"/>
    <w:rsid w:val="00613FFE"/>
    <w:rsid w:val="006140BF"/>
    <w:rsid w:val="006160A6"/>
    <w:rsid w:val="00617C27"/>
    <w:rsid w:val="00620346"/>
    <w:rsid w:val="00620BDA"/>
    <w:rsid w:val="00622A1A"/>
    <w:rsid w:val="006248FC"/>
    <w:rsid w:val="00627190"/>
    <w:rsid w:val="00640137"/>
    <w:rsid w:val="00640C2C"/>
    <w:rsid w:val="00640C93"/>
    <w:rsid w:val="00642AC6"/>
    <w:rsid w:val="00642F21"/>
    <w:rsid w:val="00644BEC"/>
    <w:rsid w:val="006459E8"/>
    <w:rsid w:val="006467AB"/>
    <w:rsid w:val="00647755"/>
    <w:rsid w:val="00653D52"/>
    <w:rsid w:val="00655F45"/>
    <w:rsid w:val="006566BC"/>
    <w:rsid w:val="00657BBD"/>
    <w:rsid w:val="00671958"/>
    <w:rsid w:val="00674B1C"/>
    <w:rsid w:val="00676823"/>
    <w:rsid w:val="00683284"/>
    <w:rsid w:val="0068468B"/>
    <w:rsid w:val="006853AA"/>
    <w:rsid w:val="00686A6D"/>
    <w:rsid w:val="00691C10"/>
    <w:rsid w:val="00693DF1"/>
    <w:rsid w:val="006A01C0"/>
    <w:rsid w:val="006A375F"/>
    <w:rsid w:val="006A37BD"/>
    <w:rsid w:val="006B1AC6"/>
    <w:rsid w:val="006B2605"/>
    <w:rsid w:val="006B2EB1"/>
    <w:rsid w:val="006B62D0"/>
    <w:rsid w:val="006B7126"/>
    <w:rsid w:val="006C0BD5"/>
    <w:rsid w:val="006C2AF3"/>
    <w:rsid w:val="006C4EF3"/>
    <w:rsid w:val="006D0430"/>
    <w:rsid w:val="006D0DAF"/>
    <w:rsid w:val="006D149B"/>
    <w:rsid w:val="006D2737"/>
    <w:rsid w:val="006D4821"/>
    <w:rsid w:val="006D5290"/>
    <w:rsid w:val="006D7AF8"/>
    <w:rsid w:val="006E0589"/>
    <w:rsid w:val="006E0EBD"/>
    <w:rsid w:val="006E2243"/>
    <w:rsid w:val="006E4268"/>
    <w:rsid w:val="006F0C40"/>
    <w:rsid w:val="006F1426"/>
    <w:rsid w:val="006F50C6"/>
    <w:rsid w:val="006F6047"/>
    <w:rsid w:val="007018C0"/>
    <w:rsid w:val="0070238F"/>
    <w:rsid w:val="007038DF"/>
    <w:rsid w:val="0071021A"/>
    <w:rsid w:val="00711147"/>
    <w:rsid w:val="00712687"/>
    <w:rsid w:val="0071270D"/>
    <w:rsid w:val="00716329"/>
    <w:rsid w:val="00716EE6"/>
    <w:rsid w:val="007171D9"/>
    <w:rsid w:val="00720096"/>
    <w:rsid w:val="00721414"/>
    <w:rsid w:val="00723207"/>
    <w:rsid w:val="00724909"/>
    <w:rsid w:val="00732946"/>
    <w:rsid w:val="00735B51"/>
    <w:rsid w:val="00736CF5"/>
    <w:rsid w:val="00743413"/>
    <w:rsid w:val="00751819"/>
    <w:rsid w:val="00753023"/>
    <w:rsid w:val="007543FA"/>
    <w:rsid w:val="00754F55"/>
    <w:rsid w:val="00765F1D"/>
    <w:rsid w:val="00771CA6"/>
    <w:rsid w:val="00774F8D"/>
    <w:rsid w:val="00780456"/>
    <w:rsid w:val="0078076F"/>
    <w:rsid w:val="00783940"/>
    <w:rsid w:val="00783B4C"/>
    <w:rsid w:val="007A015D"/>
    <w:rsid w:val="007A11FC"/>
    <w:rsid w:val="007A5C8D"/>
    <w:rsid w:val="007B5D0B"/>
    <w:rsid w:val="007C0FA2"/>
    <w:rsid w:val="007C39A3"/>
    <w:rsid w:val="007C4EEA"/>
    <w:rsid w:val="007D070E"/>
    <w:rsid w:val="007D2467"/>
    <w:rsid w:val="007D365F"/>
    <w:rsid w:val="007D36D6"/>
    <w:rsid w:val="007D7E3C"/>
    <w:rsid w:val="007E3E71"/>
    <w:rsid w:val="007E5324"/>
    <w:rsid w:val="007E784C"/>
    <w:rsid w:val="007F023B"/>
    <w:rsid w:val="007F072D"/>
    <w:rsid w:val="007F5FB2"/>
    <w:rsid w:val="007F6535"/>
    <w:rsid w:val="007F7EE4"/>
    <w:rsid w:val="0080107F"/>
    <w:rsid w:val="008054B6"/>
    <w:rsid w:val="0080563F"/>
    <w:rsid w:val="00810761"/>
    <w:rsid w:val="00815E7F"/>
    <w:rsid w:val="00820A46"/>
    <w:rsid w:val="00824207"/>
    <w:rsid w:val="008250C4"/>
    <w:rsid w:val="008253D1"/>
    <w:rsid w:val="00832F86"/>
    <w:rsid w:val="008335D2"/>
    <w:rsid w:val="00834446"/>
    <w:rsid w:val="008359F4"/>
    <w:rsid w:val="00835CCC"/>
    <w:rsid w:val="00841C8C"/>
    <w:rsid w:val="00841FF8"/>
    <w:rsid w:val="00843DEC"/>
    <w:rsid w:val="008440A5"/>
    <w:rsid w:val="0084436E"/>
    <w:rsid w:val="00844A14"/>
    <w:rsid w:val="00845531"/>
    <w:rsid w:val="00845DDA"/>
    <w:rsid w:val="0085136D"/>
    <w:rsid w:val="00854D20"/>
    <w:rsid w:val="00856048"/>
    <w:rsid w:val="008603BD"/>
    <w:rsid w:val="00862293"/>
    <w:rsid w:val="008655E3"/>
    <w:rsid w:val="0087123C"/>
    <w:rsid w:val="008739F2"/>
    <w:rsid w:val="0087561A"/>
    <w:rsid w:val="00877973"/>
    <w:rsid w:val="00882AD4"/>
    <w:rsid w:val="00882C86"/>
    <w:rsid w:val="00885D8F"/>
    <w:rsid w:val="008918D4"/>
    <w:rsid w:val="008925E5"/>
    <w:rsid w:val="00895AAD"/>
    <w:rsid w:val="00895C71"/>
    <w:rsid w:val="008965B5"/>
    <w:rsid w:val="00896E76"/>
    <w:rsid w:val="008970A2"/>
    <w:rsid w:val="008A08F1"/>
    <w:rsid w:val="008A50BC"/>
    <w:rsid w:val="008A597A"/>
    <w:rsid w:val="008B1033"/>
    <w:rsid w:val="008B1869"/>
    <w:rsid w:val="008B2144"/>
    <w:rsid w:val="008B293A"/>
    <w:rsid w:val="008B3B30"/>
    <w:rsid w:val="008B7286"/>
    <w:rsid w:val="008B7350"/>
    <w:rsid w:val="008C452C"/>
    <w:rsid w:val="008C50EA"/>
    <w:rsid w:val="008D2299"/>
    <w:rsid w:val="008E16D2"/>
    <w:rsid w:val="008E1AA9"/>
    <w:rsid w:val="008E1BED"/>
    <w:rsid w:val="008E1D36"/>
    <w:rsid w:val="008E3964"/>
    <w:rsid w:val="008E3F77"/>
    <w:rsid w:val="008E46C7"/>
    <w:rsid w:val="008E4F36"/>
    <w:rsid w:val="008E6274"/>
    <w:rsid w:val="008E6F7A"/>
    <w:rsid w:val="008F0F7D"/>
    <w:rsid w:val="008F1699"/>
    <w:rsid w:val="008F49A3"/>
    <w:rsid w:val="008F6A7E"/>
    <w:rsid w:val="00900898"/>
    <w:rsid w:val="00901203"/>
    <w:rsid w:val="009037AC"/>
    <w:rsid w:val="009066FE"/>
    <w:rsid w:val="009163D8"/>
    <w:rsid w:val="009208B0"/>
    <w:rsid w:val="00920E73"/>
    <w:rsid w:val="0092108A"/>
    <w:rsid w:val="00921829"/>
    <w:rsid w:val="00921C76"/>
    <w:rsid w:val="00921F62"/>
    <w:rsid w:val="009228FA"/>
    <w:rsid w:val="0092399C"/>
    <w:rsid w:val="00927DCF"/>
    <w:rsid w:val="00931640"/>
    <w:rsid w:val="00932484"/>
    <w:rsid w:val="009409AD"/>
    <w:rsid w:val="00944D41"/>
    <w:rsid w:val="00947A68"/>
    <w:rsid w:val="00950C0D"/>
    <w:rsid w:val="0095202F"/>
    <w:rsid w:val="009530F1"/>
    <w:rsid w:val="009553B4"/>
    <w:rsid w:val="009717ED"/>
    <w:rsid w:val="0097342C"/>
    <w:rsid w:val="00973EBD"/>
    <w:rsid w:val="00976485"/>
    <w:rsid w:val="00976E92"/>
    <w:rsid w:val="009822DF"/>
    <w:rsid w:val="00982435"/>
    <w:rsid w:val="0098578C"/>
    <w:rsid w:val="0098717D"/>
    <w:rsid w:val="00987E09"/>
    <w:rsid w:val="0099221E"/>
    <w:rsid w:val="00992AC5"/>
    <w:rsid w:val="00993A69"/>
    <w:rsid w:val="009946AB"/>
    <w:rsid w:val="009A333C"/>
    <w:rsid w:val="009A3BD2"/>
    <w:rsid w:val="009A4010"/>
    <w:rsid w:val="009A5E48"/>
    <w:rsid w:val="009A5F83"/>
    <w:rsid w:val="009A6C99"/>
    <w:rsid w:val="009A7C48"/>
    <w:rsid w:val="009B1963"/>
    <w:rsid w:val="009B6F36"/>
    <w:rsid w:val="009C120B"/>
    <w:rsid w:val="009C15B9"/>
    <w:rsid w:val="009C3B07"/>
    <w:rsid w:val="009C6D99"/>
    <w:rsid w:val="009C6DB1"/>
    <w:rsid w:val="009C74AA"/>
    <w:rsid w:val="009E01CF"/>
    <w:rsid w:val="009E3A56"/>
    <w:rsid w:val="009E7426"/>
    <w:rsid w:val="009F467B"/>
    <w:rsid w:val="00A02964"/>
    <w:rsid w:val="00A035BF"/>
    <w:rsid w:val="00A0369B"/>
    <w:rsid w:val="00A06466"/>
    <w:rsid w:val="00A06775"/>
    <w:rsid w:val="00A0726E"/>
    <w:rsid w:val="00A11912"/>
    <w:rsid w:val="00A13092"/>
    <w:rsid w:val="00A13445"/>
    <w:rsid w:val="00A15DDA"/>
    <w:rsid w:val="00A172D1"/>
    <w:rsid w:val="00A20E50"/>
    <w:rsid w:val="00A229F2"/>
    <w:rsid w:val="00A24089"/>
    <w:rsid w:val="00A2541C"/>
    <w:rsid w:val="00A254F7"/>
    <w:rsid w:val="00A30A87"/>
    <w:rsid w:val="00A322A3"/>
    <w:rsid w:val="00A33163"/>
    <w:rsid w:val="00A33998"/>
    <w:rsid w:val="00A33FFB"/>
    <w:rsid w:val="00A37CB6"/>
    <w:rsid w:val="00A4314A"/>
    <w:rsid w:val="00A43F67"/>
    <w:rsid w:val="00A46E84"/>
    <w:rsid w:val="00A51ACB"/>
    <w:rsid w:val="00A56DBF"/>
    <w:rsid w:val="00A60CDA"/>
    <w:rsid w:val="00A65531"/>
    <w:rsid w:val="00A7058A"/>
    <w:rsid w:val="00A710D1"/>
    <w:rsid w:val="00A71700"/>
    <w:rsid w:val="00A723B9"/>
    <w:rsid w:val="00A74112"/>
    <w:rsid w:val="00A7501F"/>
    <w:rsid w:val="00A77D6E"/>
    <w:rsid w:val="00A810D3"/>
    <w:rsid w:val="00A91338"/>
    <w:rsid w:val="00A9304F"/>
    <w:rsid w:val="00A94E42"/>
    <w:rsid w:val="00A95003"/>
    <w:rsid w:val="00A954B7"/>
    <w:rsid w:val="00A961D9"/>
    <w:rsid w:val="00AA326C"/>
    <w:rsid w:val="00AA3864"/>
    <w:rsid w:val="00AB0633"/>
    <w:rsid w:val="00AB5FE4"/>
    <w:rsid w:val="00AB7C47"/>
    <w:rsid w:val="00AB7F94"/>
    <w:rsid w:val="00AC21E2"/>
    <w:rsid w:val="00AC3E8D"/>
    <w:rsid w:val="00AD26FD"/>
    <w:rsid w:val="00AD64F0"/>
    <w:rsid w:val="00AD670E"/>
    <w:rsid w:val="00AE1D83"/>
    <w:rsid w:val="00AE40F6"/>
    <w:rsid w:val="00AE4C51"/>
    <w:rsid w:val="00AF0462"/>
    <w:rsid w:val="00AF12C8"/>
    <w:rsid w:val="00AF1BB2"/>
    <w:rsid w:val="00AF3917"/>
    <w:rsid w:val="00AF4EDA"/>
    <w:rsid w:val="00B016F9"/>
    <w:rsid w:val="00B06F52"/>
    <w:rsid w:val="00B12438"/>
    <w:rsid w:val="00B12A5B"/>
    <w:rsid w:val="00B1410E"/>
    <w:rsid w:val="00B21B46"/>
    <w:rsid w:val="00B2267A"/>
    <w:rsid w:val="00B276DC"/>
    <w:rsid w:val="00B3093B"/>
    <w:rsid w:val="00B3117B"/>
    <w:rsid w:val="00B35015"/>
    <w:rsid w:val="00B352D8"/>
    <w:rsid w:val="00B402FC"/>
    <w:rsid w:val="00B43354"/>
    <w:rsid w:val="00B446DF"/>
    <w:rsid w:val="00B51525"/>
    <w:rsid w:val="00B55F1D"/>
    <w:rsid w:val="00B566EF"/>
    <w:rsid w:val="00B572C6"/>
    <w:rsid w:val="00B6239D"/>
    <w:rsid w:val="00B62849"/>
    <w:rsid w:val="00B63B3C"/>
    <w:rsid w:val="00B6578A"/>
    <w:rsid w:val="00B65B56"/>
    <w:rsid w:val="00B67E6F"/>
    <w:rsid w:val="00B701C0"/>
    <w:rsid w:val="00B72C10"/>
    <w:rsid w:val="00B72C31"/>
    <w:rsid w:val="00B75664"/>
    <w:rsid w:val="00B757C7"/>
    <w:rsid w:val="00B81452"/>
    <w:rsid w:val="00B82F06"/>
    <w:rsid w:val="00B83A80"/>
    <w:rsid w:val="00B86E5A"/>
    <w:rsid w:val="00B918C1"/>
    <w:rsid w:val="00B96BAE"/>
    <w:rsid w:val="00BA591D"/>
    <w:rsid w:val="00BB306B"/>
    <w:rsid w:val="00BB47D4"/>
    <w:rsid w:val="00BB6DA2"/>
    <w:rsid w:val="00BC1E78"/>
    <w:rsid w:val="00BC1E91"/>
    <w:rsid w:val="00BC69FC"/>
    <w:rsid w:val="00BD03A3"/>
    <w:rsid w:val="00BD064D"/>
    <w:rsid w:val="00BD1304"/>
    <w:rsid w:val="00BD37B7"/>
    <w:rsid w:val="00BD6CFD"/>
    <w:rsid w:val="00BD7B8E"/>
    <w:rsid w:val="00BE0011"/>
    <w:rsid w:val="00BE6B43"/>
    <w:rsid w:val="00BF3701"/>
    <w:rsid w:val="00C01665"/>
    <w:rsid w:val="00C02C14"/>
    <w:rsid w:val="00C0393A"/>
    <w:rsid w:val="00C03B65"/>
    <w:rsid w:val="00C04731"/>
    <w:rsid w:val="00C101A4"/>
    <w:rsid w:val="00C123B5"/>
    <w:rsid w:val="00C12EE8"/>
    <w:rsid w:val="00C2159A"/>
    <w:rsid w:val="00C21F3D"/>
    <w:rsid w:val="00C237F0"/>
    <w:rsid w:val="00C2671E"/>
    <w:rsid w:val="00C26A85"/>
    <w:rsid w:val="00C32F47"/>
    <w:rsid w:val="00C41290"/>
    <w:rsid w:val="00C413D7"/>
    <w:rsid w:val="00C415D6"/>
    <w:rsid w:val="00C4268D"/>
    <w:rsid w:val="00C43935"/>
    <w:rsid w:val="00C4438D"/>
    <w:rsid w:val="00C4464F"/>
    <w:rsid w:val="00C46979"/>
    <w:rsid w:val="00C46F40"/>
    <w:rsid w:val="00C476E8"/>
    <w:rsid w:val="00C51577"/>
    <w:rsid w:val="00C51A82"/>
    <w:rsid w:val="00C57247"/>
    <w:rsid w:val="00C607AE"/>
    <w:rsid w:val="00C60AAA"/>
    <w:rsid w:val="00C638CF"/>
    <w:rsid w:val="00C666CE"/>
    <w:rsid w:val="00C70289"/>
    <w:rsid w:val="00C714E3"/>
    <w:rsid w:val="00C73157"/>
    <w:rsid w:val="00C74F68"/>
    <w:rsid w:val="00C842F9"/>
    <w:rsid w:val="00C84949"/>
    <w:rsid w:val="00C85715"/>
    <w:rsid w:val="00C85E87"/>
    <w:rsid w:val="00C872EF"/>
    <w:rsid w:val="00C90B4F"/>
    <w:rsid w:val="00C96190"/>
    <w:rsid w:val="00C970A5"/>
    <w:rsid w:val="00C97292"/>
    <w:rsid w:val="00CA10AA"/>
    <w:rsid w:val="00CA5788"/>
    <w:rsid w:val="00CB3152"/>
    <w:rsid w:val="00CB363B"/>
    <w:rsid w:val="00CB49E0"/>
    <w:rsid w:val="00CB5B48"/>
    <w:rsid w:val="00CB6E0C"/>
    <w:rsid w:val="00CD0121"/>
    <w:rsid w:val="00CD369A"/>
    <w:rsid w:val="00CD401B"/>
    <w:rsid w:val="00CD4E0B"/>
    <w:rsid w:val="00CD54B3"/>
    <w:rsid w:val="00CE1E01"/>
    <w:rsid w:val="00CE3D54"/>
    <w:rsid w:val="00CE67A0"/>
    <w:rsid w:val="00CE68DF"/>
    <w:rsid w:val="00CE701B"/>
    <w:rsid w:val="00CF00AA"/>
    <w:rsid w:val="00CF099A"/>
    <w:rsid w:val="00CF1B02"/>
    <w:rsid w:val="00CF1B23"/>
    <w:rsid w:val="00CF34BF"/>
    <w:rsid w:val="00CF40E4"/>
    <w:rsid w:val="00CF528A"/>
    <w:rsid w:val="00CF5884"/>
    <w:rsid w:val="00D00F93"/>
    <w:rsid w:val="00D02E44"/>
    <w:rsid w:val="00D06078"/>
    <w:rsid w:val="00D11D87"/>
    <w:rsid w:val="00D135F2"/>
    <w:rsid w:val="00D148D6"/>
    <w:rsid w:val="00D20387"/>
    <w:rsid w:val="00D20F3C"/>
    <w:rsid w:val="00D27D7B"/>
    <w:rsid w:val="00D31124"/>
    <w:rsid w:val="00D32D4E"/>
    <w:rsid w:val="00D42F35"/>
    <w:rsid w:val="00D4387F"/>
    <w:rsid w:val="00D4492B"/>
    <w:rsid w:val="00D455FF"/>
    <w:rsid w:val="00D50D29"/>
    <w:rsid w:val="00D51CE5"/>
    <w:rsid w:val="00D51D4B"/>
    <w:rsid w:val="00D52308"/>
    <w:rsid w:val="00D523C0"/>
    <w:rsid w:val="00D556B6"/>
    <w:rsid w:val="00D6039F"/>
    <w:rsid w:val="00D612C8"/>
    <w:rsid w:val="00D619D0"/>
    <w:rsid w:val="00D642E8"/>
    <w:rsid w:val="00D657BA"/>
    <w:rsid w:val="00D659D6"/>
    <w:rsid w:val="00D736CF"/>
    <w:rsid w:val="00D77215"/>
    <w:rsid w:val="00D82067"/>
    <w:rsid w:val="00D845D5"/>
    <w:rsid w:val="00D8741A"/>
    <w:rsid w:val="00D95A71"/>
    <w:rsid w:val="00D96178"/>
    <w:rsid w:val="00D96CE2"/>
    <w:rsid w:val="00DA4B69"/>
    <w:rsid w:val="00DA661A"/>
    <w:rsid w:val="00DB402F"/>
    <w:rsid w:val="00DB6BA5"/>
    <w:rsid w:val="00DB7E31"/>
    <w:rsid w:val="00DC4483"/>
    <w:rsid w:val="00DC4F60"/>
    <w:rsid w:val="00DC6AB9"/>
    <w:rsid w:val="00DD2B04"/>
    <w:rsid w:val="00DD5FF5"/>
    <w:rsid w:val="00DD6C19"/>
    <w:rsid w:val="00DE3B07"/>
    <w:rsid w:val="00DE3C51"/>
    <w:rsid w:val="00DE3F5B"/>
    <w:rsid w:val="00DE47EA"/>
    <w:rsid w:val="00DE6438"/>
    <w:rsid w:val="00DE6860"/>
    <w:rsid w:val="00DE6B89"/>
    <w:rsid w:val="00DF1CFB"/>
    <w:rsid w:val="00DF479D"/>
    <w:rsid w:val="00DF7071"/>
    <w:rsid w:val="00E016C7"/>
    <w:rsid w:val="00E05E11"/>
    <w:rsid w:val="00E0613C"/>
    <w:rsid w:val="00E06E44"/>
    <w:rsid w:val="00E06EBE"/>
    <w:rsid w:val="00E16B23"/>
    <w:rsid w:val="00E1750B"/>
    <w:rsid w:val="00E201E1"/>
    <w:rsid w:val="00E23751"/>
    <w:rsid w:val="00E25540"/>
    <w:rsid w:val="00E26580"/>
    <w:rsid w:val="00E26AE6"/>
    <w:rsid w:val="00E279FB"/>
    <w:rsid w:val="00E27B3B"/>
    <w:rsid w:val="00E354E3"/>
    <w:rsid w:val="00E4139E"/>
    <w:rsid w:val="00E41DBE"/>
    <w:rsid w:val="00E448B3"/>
    <w:rsid w:val="00E45322"/>
    <w:rsid w:val="00E45A49"/>
    <w:rsid w:val="00E47291"/>
    <w:rsid w:val="00E47790"/>
    <w:rsid w:val="00E50EC6"/>
    <w:rsid w:val="00E52873"/>
    <w:rsid w:val="00E559FB"/>
    <w:rsid w:val="00E609DF"/>
    <w:rsid w:val="00E62313"/>
    <w:rsid w:val="00E62932"/>
    <w:rsid w:val="00E6327E"/>
    <w:rsid w:val="00E707AD"/>
    <w:rsid w:val="00E720B0"/>
    <w:rsid w:val="00E7341D"/>
    <w:rsid w:val="00E746FC"/>
    <w:rsid w:val="00E817BA"/>
    <w:rsid w:val="00E82447"/>
    <w:rsid w:val="00E854FA"/>
    <w:rsid w:val="00E85F39"/>
    <w:rsid w:val="00E92FD1"/>
    <w:rsid w:val="00EA1993"/>
    <w:rsid w:val="00EA7A63"/>
    <w:rsid w:val="00EB16F2"/>
    <w:rsid w:val="00EB2625"/>
    <w:rsid w:val="00EB2A36"/>
    <w:rsid w:val="00EB2AE6"/>
    <w:rsid w:val="00EB55BB"/>
    <w:rsid w:val="00EB74D7"/>
    <w:rsid w:val="00EC0874"/>
    <w:rsid w:val="00EC172B"/>
    <w:rsid w:val="00EC18B0"/>
    <w:rsid w:val="00EC403A"/>
    <w:rsid w:val="00EC7925"/>
    <w:rsid w:val="00ED0DE9"/>
    <w:rsid w:val="00ED3DD5"/>
    <w:rsid w:val="00ED4DED"/>
    <w:rsid w:val="00ED630F"/>
    <w:rsid w:val="00ED6835"/>
    <w:rsid w:val="00EE070F"/>
    <w:rsid w:val="00EE45AC"/>
    <w:rsid w:val="00EE638A"/>
    <w:rsid w:val="00EE6781"/>
    <w:rsid w:val="00EF1C1E"/>
    <w:rsid w:val="00EF2D89"/>
    <w:rsid w:val="00EF333C"/>
    <w:rsid w:val="00EF7E49"/>
    <w:rsid w:val="00F014EF"/>
    <w:rsid w:val="00F0325D"/>
    <w:rsid w:val="00F05A69"/>
    <w:rsid w:val="00F06B55"/>
    <w:rsid w:val="00F07658"/>
    <w:rsid w:val="00F07EB5"/>
    <w:rsid w:val="00F1455B"/>
    <w:rsid w:val="00F1531F"/>
    <w:rsid w:val="00F1546C"/>
    <w:rsid w:val="00F16EC9"/>
    <w:rsid w:val="00F22801"/>
    <w:rsid w:val="00F24B6C"/>
    <w:rsid w:val="00F262B9"/>
    <w:rsid w:val="00F26481"/>
    <w:rsid w:val="00F2668E"/>
    <w:rsid w:val="00F3247A"/>
    <w:rsid w:val="00F32539"/>
    <w:rsid w:val="00F33560"/>
    <w:rsid w:val="00F36EC6"/>
    <w:rsid w:val="00F37CE8"/>
    <w:rsid w:val="00F4073F"/>
    <w:rsid w:val="00F419BD"/>
    <w:rsid w:val="00F42144"/>
    <w:rsid w:val="00F4730C"/>
    <w:rsid w:val="00F55D02"/>
    <w:rsid w:val="00F55D7B"/>
    <w:rsid w:val="00F67D2F"/>
    <w:rsid w:val="00F7136E"/>
    <w:rsid w:val="00F72438"/>
    <w:rsid w:val="00F72458"/>
    <w:rsid w:val="00F734E7"/>
    <w:rsid w:val="00F73F36"/>
    <w:rsid w:val="00F76CE3"/>
    <w:rsid w:val="00F8287B"/>
    <w:rsid w:val="00F83C3A"/>
    <w:rsid w:val="00F85A8E"/>
    <w:rsid w:val="00F85DA2"/>
    <w:rsid w:val="00F86CB9"/>
    <w:rsid w:val="00F86F1C"/>
    <w:rsid w:val="00F87691"/>
    <w:rsid w:val="00F908D4"/>
    <w:rsid w:val="00F90940"/>
    <w:rsid w:val="00F91C15"/>
    <w:rsid w:val="00F9313D"/>
    <w:rsid w:val="00F952B7"/>
    <w:rsid w:val="00F973CE"/>
    <w:rsid w:val="00F97404"/>
    <w:rsid w:val="00FA397F"/>
    <w:rsid w:val="00FA4B38"/>
    <w:rsid w:val="00FB0311"/>
    <w:rsid w:val="00FB1B89"/>
    <w:rsid w:val="00FB40A6"/>
    <w:rsid w:val="00FB4E6B"/>
    <w:rsid w:val="00FB4FE4"/>
    <w:rsid w:val="00FB5183"/>
    <w:rsid w:val="00FB52BA"/>
    <w:rsid w:val="00FC12C0"/>
    <w:rsid w:val="00FC39A1"/>
    <w:rsid w:val="00FC4A81"/>
    <w:rsid w:val="00FC6307"/>
    <w:rsid w:val="00FC7B20"/>
    <w:rsid w:val="00FD1F9E"/>
    <w:rsid w:val="00FD729A"/>
    <w:rsid w:val="00FE0A39"/>
    <w:rsid w:val="00FE3D37"/>
    <w:rsid w:val="00FE56BD"/>
    <w:rsid w:val="00FE5BEA"/>
    <w:rsid w:val="00FE6F24"/>
    <w:rsid w:val="00FE6F53"/>
    <w:rsid w:val="00FE70F6"/>
    <w:rsid w:val="00FF2412"/>
    <w:rsid w:val="00FF2579"/>
    <w:rsid w:val="00FF2601"/>
    <w:rsid w:val="00FF2616"/>
    <w:rsid w:val="00FF34C0"/>
    <w:rsid w:val="00FF40D5"/>
    <w:rsid w:val="00FF48E5"/>
    <w:rsid w:val="00FF6729"/>
    <w:rsid w:val="00FF68B3"/>
    <w:rsid w:val="7BA393E2"/>
    <w:rsid w:val="7BF50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F5EB7"/>
  <w15:chartTrackingRefBased/>
  <w15:docId w15:val="{290B3FA9-DB48-4E97-9EC5-68B1445C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A591D"/>
  </w:style>
  <w:style w:type="paragraph" w:styleId="10">
    <w:name w:val="heading 1"/>
    <w:basedOn w:val="a3"/>
    <w:next w:val="a3"/>
    <w:link w:val="11"/>
    <w:qFormat/>
    <w:rsid w:val="006B2E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3"/>
    <w:next w:val="a3"/>
    <w:link w:val="20"/>
    <w:uiPriority w:val="9"/>
    <w:unhideWhenUsed/>
    <w:qFormat/>
    <w:rsid w:val="00155FEC"/>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Основной текст_"/>
    <w:basedOn w:val="a4"/>
    <w:link w:val="12"/>
    <w:rsid w:val="0092399C"/>
    <w:rPr>
      <w:rFonts w:ascii="Times New Roman" w:eastAsia="Times New Roman" w:hAnsi="Times New Roman" w:cs="Times New Roman"/>
      <w:sz w:val="28"/>
      <w:szCs w:val="28"/>
    </w:rPr>
  </w:style>
  <w:style w:type="paragraph" w:customStyle="1" w:styleId="12">
    <w:name w:val="Основной текст1"/>
    <w:basedOn w:val="a3"/>
    <w:link w:val="a7"/>
    <w:rsid w:val="0092399C"/>
    <w:pPr>
      <w:widowControl w:val="0"/>
      <w:spacing w:after="0" w:line="360" w:lineRule="auto"/>
      <w:ind w:firstLine="400"/>
    </w:pPr>
    <w:rPr>
      <w:rFonts w:ascii="Times New Roman" w:eastAsia="Times New Roman" w:hAnsi="Times New Roman" w:cs="Times New Roman"/>
      <w:sz w:val="28"/>
      <w:szCs w:val="28"/>
    </w:rPr>
  </w:style>
  <w:style w:type="table" w:styleId="a8">
    <w:name w:val="Table Grid"/>
    <w:basedOn w:val="a5"/>
    <w:uiPriority w:val="39"/>
    <w:rsid w:val="007038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38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9">
    <w:name w:val="Подпись к таблице_"/>
    <w:basedOn w:val="a4"/>
    <w:link w:val="aa"/>
    <w:rsid w:val="00674B1C"/>
    <w:rPr>
      <w:rFonts w:ascii="Times New Roman" w:eastAsia="Times New Roman" w:hAnsi="Times New Roman" w:cs="Times New Roman"/>
      <w:sz w:val="28"/>
      <w:szCs w:val="28"/>
    </w:rPr>
  </w:style>
  <w:style w:type="character" w:customStyle="1" w:styleId="ab">
    <w:name w:val="Другое_"/>
    <w:basedOn w:val="a4"/>
    <w:link w:val="ac"/>
    <w:rsid w:val="00674B1C"/>
    <w:rPr>
      <w:rFonts w:ascii="Times New Roman" w:eastAsia="Times New Roman" w:hAnsi="Times New Roman" w:cs="Times New Roman"/>
      <w:sz w:val="28"/>
      <w:szCs w:val="28"/>
    </w:rPr>
  </w:style>
  <w:style w:type="paragraph" w:customStyle="1" w:styleId="aa">
    <w:name w:val="Подпись к таблице"/>
    <w:basedOn w:val="a3"/>
    <w:link w:val="a9"/>
    <w:rsid w:val="00674B1C"/>
    <w:pPr>
      <w:widowControl w:val="0"/>
      <w:spacing w:after="0" w:line="240" w:lineRule="auto"/>
    </w:pPr>
    <w:rPr>
      <w:rFonts w:ascii="Times New Roman" w:eastAsia="Times New Roman" w:hAnsi="Times New Roman" w:cs="Times New Roman"/>
      <w:sz w:val="28"/>
      <w:szCs w:val="28"/>
    </w:rPr>
  </w:style>
  <w:style w:type="paragraph" w:customStyle="1" w:styleId="ac">
    <w:name w:val="Другое"/>
    <w:basedOn w:val="a3"/>
    <w:link w:val="ab"/>
    <w:rsid w:val="00674B1C"/>
    <w:pPr>
      <w:widowControl w:val="0"/>
      <w:spacing w:after="0" w:line="360" w:lineRule="auto"/>
      <w:ind w:firstLine="400"/>
    </w:pPr>
    <w:rPr>
      <w:rFonts w:ascii="Times New Roman" w:eastAsia="Times New Roman" w:hAnsi="Times New Roman" w:cs="Times New Roman"/>
      <w:sz w:val="28"/>
      <w:szCs w:val="28"/>
    </w:rPr>
  </w:style>
  <w:style w:type="paragraph" w:customStyle="1" w:styleId="13">
    <w:name w:val="ЭОР заголовок 1"/>
    <w:basedOn w:val="10"/>
    <w:next w:val="a3"/>
    <w:qFormat/>
    <w:rsid w:val="006B2EB1"/>
    <w:pPr>
      <w:spacing w:before="480" w:line="240" w:lineRule="auto"/>
      <w:jc w:val="center"/>
    </w:pPr>
    <w:rPr>
      <w:rFonts w:ascii="Times New Roman" w:eastAsia="Times New Roman" w:hAnsi="Times New Roman" w:cs="Times New Roman"/>
      <w:b/>
      <w:bCs/>
      <w:caps/>
      <w:color w:val="auto"/>
      <w:sz w:val="24"/>
      <w:szCs w:val="28"/>
      <w:lang w:eastAsia="ru-RU"/>
    </w:rPr>
  </w:style>
  <w:style w:type="character" w:customStyle="1" w:styleId="11">
    <w:name w:val="Заголовок 1 Знак"/>
    <w:basedOn w:val="a4"/>
    <w:link w:val="10"/>
    <w:rsid w:val="006B2EB1"/>
    <w:rPr>
      <w:rFonts w:asciiTheme="majorHAnsi" w:eastAsiaTheme="majorEastAsia" w:hAnsiTheme="majorHAnsi" w:cstheme="majorBidi"/>
      <w:color w:val="2F5496" w:themeColor="accent1" w:themeShade="BF"/>
      <w:sz w:val="32"/>
      <w:szCs w:val="32"/>
    </w:rPr>
  </w:style>
  <w:style w:type="paragraph" w:styleId="ad">
    <w:name w:val="List Paragraph"/>
    <w:basedOn w:val="a3"/>
    <w:uiPriority w:val="34"/>
    <w:qFormat/>
    <w:rsid w:val="004357B1"/>
    <w:pPr>
      <w:ind w:left="720"/>
      <w:contextualSpacing/>
    </w:pPr>
  </w:style>
  <w:style w:type="character" w:customStyle="1" w:styleId="20">
    <w:name w:val="Заголовок 2 Знак"/>
    <w:basedOn w:val="a4"/>
    <w:link w:val="2"/>
    <w:uiPriority w:val="9"/>
    <w:rsid w:val="00155FEC"/>
    <w:rPr>
      <w:rFonts w:asciiTheme="majorHAnsi" w:eastAsiaTheme="majorEastAsia" w:hAnsiTheme="majorHAnsi" w:cstheme="majorBidi"/>
      <w:color w:val="2F5496" w:themeColor="accent1" w:themeShade="BF"/>
      <w:sz w:val="26"/>
      <w:szCs w:val="26"/>
    </w:rPr>
  </w:style>
  <w:style w:type="paragraph" w:styleId="ae">
    <w:name w:val="Normal (Web)"/>
    <w:basedOn w:val="a3"/>
    <w:uiPriority w:val="99"/>
    <w:unhideWhenUsed/>
    <w:rsid w:val="00075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4"/>
    <w:uiPriority w:val="99"/>
    <w:semiHidden/>
    <w:rsid w:val="00582488"/>
    <w:rPr>
      <w:color w:val="808080"/>
    </w:rPr>
  </w:style>
  <w:style w:type="character" w:styleId="af0">
    <w:name w:val="Emphasis"/>
    <w:basedOn w:val="a4"/>
    <w:uiPriority w:val="20"/>
    <w:qFormat/>
    <w:rsid w:val="00B21B46"/>
    <w:rPr>
      <w:i/>
      <w:iCs/>
    </w:rPr>
  </w:style>
  <w:style w:type="paragraph" w:styleId="af1">
    <w:name w:val="TOC Heading"/>
    <w:basedOn w:val="10"/>
    <w:next w:val="a3"/>
    <w:uiPriority w:val="39"/>
    <w:unhideWhenUsed/>
    <w:qFormat/>
    <w:rsid w:val="007A11FC"/>
    <w:pPr>
      <w:outlineLvl w:val="9"/>
    </w:pPr>
    <w:rPr>
      <w:lang w:eastAsia="ru-RU"/>
    </w:rPr>
  </w:style>
  <w:style w:type="paragraph" w:styleId="14">
    <w:name w:val="toc 1"/>
    <w:basedOn w:val="a3"/>
    <w:next w:val="a3"/>
    <w:autoRedefine/>
    <w:uiPriority w:val="39"/>
    <w:unhideWhenUsed/>
    <w:rsid w:val="005A0B9F"/>
    <w:pPr>
      <w:tabs>
        <w:tab w:val="left" w:pos="425"/>
        <w:tab w:val="right" w:leader="dot" w:pos="9344"/>
      </w:tabs>
      <w:spacing w:after="100" w:line="240" w:lineRule="auto"/>
      <w:ind w:left="425" w:hanging="425"/>
    </w:pPr>
    <w:rPr>
      <w:rFonts w:ascii="Times New Roman" w:hAnsi="Times New Roman"/>
      <w:sz w:val="28"/>
    </w:rPr>
  </w:style>
  <w:style w:type="paragraph" w:styleId="21">
    <w:name w:val="toc 2"/>
    <w:basedOn w:val="a3"/>
    <w:next w:val="a3"/>
    <w:autoRedefine/>
    <w:uiPriority w:val="39"/>
    <w:unhideWhenUsed/>
    <w:rsid w:val="00593487"/>
    <w:pPr>
      <w:tabs>
        <w:tab w:val="left" w:pos="1100"/>
        <w:tab w:val="right" w:leader="dot" w:pos="9344"/>
      </w:tabs>
      <w:spacing w:after="100"/>
      <w:ind w:left="221"/>
      <w:jc w:val="both"/>
    </w:pPr>
  </w:style>
  <w:style w:type="character" w:styleId="af2">
    <w:name w:val="Hyperlink"/>
    <w:basedOn w:val="a4"/>
    <w:uiPriority w:val="99"/>
    <w:unhideWhenUsed/>
    <w:rsid w:val="007A11FC"/>
    <w:rPr>
      <w:color w:val="0563C1" w:themeColor="hyperlink"/>
      <w:u w:val="single"/>
    </w:rPr>
  </w:style>
  <w:style w:type="paragraph" w:styleId="af3">
    <w:name w:val="footer"/>
    <w:basedOn w:val="a3"/>
    <w:link w:val="af4"/>
    <w:uiPriority w:val="99"/>
    <w:unhideWhenUsed/>
    <w:rsid w:val="00EB2AE6"/>
    <w:pPr>
      <w:tabs>
        <w:tab w:val="center" w:pos="4680"/>
        <w:tab w:val="right" w:pos="9360"/>
      </w:tabs>
      <w:spacing w:after="0" w:line="240" w:lineRule="auto"/>
    </w:pPr>
    <w:rPr>
      <w:rFonts w:eastAsiaTheme="minorEastAsia" w:cs="Times New Roman"/>
      <w:lang w:eastAsia="ru-RU"/>
    </w:rPr>
  </w:style>
  <w:style w:type="character" w:customStyle="1" w:styleId="af4">
    <w:name w:val="Нижний колонтитул Знак"/>
    <w:basedOn w:val="a4"/>
    <w:link w:val="af3"/>
    <w:uiPriority w:val="99"/>
    <w:rsid w:val="00EB2AE6"/>
    <w:rPr>
      <w:rFonts w:eastAsiaTheme="minorEastAsia" w:cs="Times New Roman"/>
      <w:lang w:eastAsia="ru-RU"/>
    </w:rPr>
  </w:style>
  <w:style w:type="paragraph" w:styleId="af5">
    <w:name w:val="header"/>
    <w:basedOn w:val="a3"/>
    <w:link w:val="af6"/>
    <w:uiPriority w:val="99"/>
    <w:unhideWhenUsed/>
    <w:rsid w:val="00EB2AE6"/>
    <w:pPr>
      <w:tabs>
        <w:tab w:val="center" w:pos="4677"/>
        <w:tab w:val="right" w:pos="9355"/>
      </w:tabs>
      <w:spacing w:after="0" w:line="240" w:lineRule="auto"/>
    </w:pPr>
  </w:style>
  <w:style w:type="character" w:customStyle="1" w:styleId="af6">
    <w:name w:val="Верхний колонтитул Знак"/>
    <w:basedOn w:val="a4"/>
    <w:link w:val="af5"/>
    <w:uiPriority w:val="99"/>
    <w:rsid w:val="00EB2AE6"/>
  </w:style>
  <w:style w:type="paragraph" w:styleId="af7">
    <w:name w:val="caption"/>
    <w:basedOn w:val="a3"/>
    <w:next w:val="a3"/>
    <w:uiPriority w:val="35"/>
    <w:unhideWhenUsed/>
    <w:qFormat/>
    <w:rsid w:val="003D357B"/>
    <w:pPr>
      <w:spacing w:after="200" w:line="240" w:lineRule="auto"/>
    </w:pPr>
    <w:rPr>
      <w:i/>
      <w:iCs/>
      <w:color w:val="44546A" w:themeColor="text2"/>
      <w:sz w:val="18"/>
      <w:szCs w:val="18"/>
    </w:rPr>
  </w:style>
  <w:style w:type="paragraph" w:customStyle="1" w:styleId="1">
    <w:name w:val="Стиль1"/>
    <w:basedOn w:val="2"/>
    <w:link w:val="15"/>
    <w:qFormat/>
    <w:rsid w:val="00862293"/>
    <w:pPr>
      <w:numPr>
        <w:ilvl w:val="2"/>
      </w:numPr>
      <w:tabs>
        <w:tab w:val="clear" w:pos="1571"/>
        <w:tab w:val="left" w:pos="1560"/>
      </w:tabs>
      <w:spacing w:before="240" w:line="240" w:lineRule="auto"/>
      <w:jc w:val="both"/>
    </w:pPr>
    <w:rPr>
      <w:rFonts w:ascii="Times New Roman" w:eastAsia="Times New Roman" w:hAnsi="Times New Roman" w:cs="Times New Roman"/>
      <w:b/>
      <w:bCs/>
      <w:color w:val="auto"/>
      <w:sz w:val="28"/>
      <w:szCs w:val="28"/>
    </w:rPr>
  </w:style>
  <w:style w:type="character" w:customStyle="1" w:styleId="15">
    <w:name w:val="Стиль1 Знак"/>
    <w:basedOn w:val="20"/>
    <w:link w:val="1"/>
    <w:rsid w:val="00862293"/>
    <w:rPr>
      <w:rFonts w:ascii="Times New Roman" w:eastAsia="Times New Roman" w:hAnsi="Times New Roman" w:cs="Times New Roman"/>
      <w:b/>
      <w:bCs/>
      <w:color w:val="2F5496" w:themeColor="accent1" w:themeShade="BF"/>
      <w:sz w:val="28"/>
      <w:szCs w:val="28"/>
    </w:rPr>
  </w:style>
  <w:style w:type="character" w:customStyle="1" w:styleId="UnresolvedMention">
    <w:name w:val="Unresolved Mention"/>
    <w:basedOn w:val="a4"/>
    <w:uiPriority w:val="99"/>
    <w:semiHidden/>
    <w:unhideWhenUsed/>
    <w:rsid w:val="008E6F7A"/>
    <w:rPr>
      <w:color w:val="605E5C"/>
      <w:shd w:val="clear" w:color="auto" w:fill="E1DFDD"/>
    </w:rPr>
  </w:style>
  <w:style w:type="character" w:styleId="af8">
    <w:name w:val="FollowedHyperlink"/>
    <w:basedOn w:val="a4"/>
    <w:uiPriority w:val="99"/>
    <w:semiHidden/>
    <w:unhideWhenUsed/>
    <w:rsid w:val="005D5322"/>
    <w:rPr>
      <w:color w:val="954F72" w:themeColor="followedHyperlink"/>
      <w:u w:val="single"/>
    </w:rPr>
  </w:style>
  <w:style w:type="paragraph" w:customStyle="1" w:styleId="BasicParagraph">
    <w:name w:val="[Basic Paragraph]"/>
    <w:basedOn w:val="a3"/>
    <w:uiPriority w:val="99"/>
    <w:rsid w:val="0056498B"/>
    <w:pPr>
      <w:autoSpaceDE w:val="0"/>
      <w:autoSpaceDN w:val="0"/>
      <w:adjustRightInd w:val="0"/>
      <w:spacing w:after="0" w:line="288" w:lineRule="auto"/>
    </w:pPr>
    <w:rPr>
      <w:rFonts w:ascii="Minion Pro" w:eastAsia="Times New Roman" w:hAnsi="Minion Pro" w:cs="Minion Pro"/>
      <w:color w:val="000000"/>
      <w:sz w:val="28"/>
      <w:szCs w:val="24"/>
      <w:lang w:val="en-GB"/>
    </w:rPr>
  </w:style>
  <w:style w:type="paragraph" w:customStyle="1" w:styleId="a0">
    <w:name w:val="Заголовок_ПП"/>
    <w:basedOn w:val="10"/>
    <w:link w:val="af9"/>
    <w:qFormat/>
    <w:rsid w:val="001426B3"/>
    <w:pPr>
      <w:pageBreakBefore/>
      <w:numPr>
        <w:numId w:val="26"/>
      </w:numPr>
      <w:spacing w:before="120" w:after="240" w:line="360" w:lineRule="auto"/>
      <w:ind w:left="851" w:hanging="142"/>
    </w:pPr>
    <w:rPr>
      <w:rFonts w:ascii="Times New Roman" w:hAnsi="Times New Roman"/>
      <w:b/>
      <w:caps/>
      <w:color w:val="000000" w:themeColor="text1"/>
      <w:sz w:val="28"/>
      <w:lang w:eastAsia="ru-RU"/>
    </w:rPr>
  </w:style>
  <w:style w:type="character" w:customStyle="1" w:styleId="af9">
    <w:name w:val="Заголовок_ПП Знак"/>
    <w:basedOn w:val="11"/>
    <w:link w:val="a0"/>
    <w:rsid w:val="001426B3"/>
    <w:rPr>
      <w:rFonts w:ascii="Times New Roman" w:eastAsiaTheme="majorEastAsia" w:hAnsi="Times New Roman" w:cstheme="majorBidi"/>
      <w:b/>
      <w:caps/>
      <w:color w:val="000000" w:themeColor="text1"/>
      <w:sz w:val="28"/>
      <w:szCs w:val="32"/>
      <w:lang w:eastAsia="ru-RU"/>
    </w:rPr>
  </w:style>
  <w:style w:type="paragraph" w:customStyle="1" w:styleId="afa">
    <w:name w:val="Основной_ПП"/>
    <w:basedOn w:val="a3"/>
    <w:link w:val="afb"/>
    <w:qFormat/>
    <w:rsid w:val="0056498B"/>
    <w:pPr>
      <w:spacing w:after="0" w:line="360" w:lineRule="auto"/>
      <w:ind w:firstLine="709"/>
      <w:jc w:val="both"/>
    </w:pPr>
    <w:rPr>
      <w:rFonts w:ascii="Times New Roman" w:eastAsia="Times New Roman" w:hAnsi="Times New Roman" w:cs="Times New Roman"/>
      <w:color w:val="000000" w:themeColor="text1"/>
      <w:sz w:val="28"/>
      <w:szCs w:val="24"/>
      <w:lang w:eastAsia="ru-RU"/>
    </w:rPr>
  </w:style>
  <w:style w:type="character" w:customStyle="1" w:styleId="afb">
    <w:name w:val="Основной_ПП Знак"/>
    <w:basedOn w:val="a4"/>
    <w:link w:val="afa"/>
    <w:rsid w:val="0056498B"/>
    <w:rPr>
      <w:rFonts w:ascii="Times New Roman" w:eastAsia="Times New Roman" w:hAnsi="Times New Roman" w:cs="Times New Roman"/>
      <w:color w:val="000000" w:themeColor="text1"/>
      <w:sz w:val="28"/>
      <w:szCs w:val="24"/>
      <w:lang w:eastAsia="ru-RU"/>
    </w:rPr>
  </w:style>
  <w:style w:type="paragraph" w:customStyle="1" w:styleId="a2">
    <w:name w:val="Список_ПП"/>
    <w:basedOn w:val="afa"/>
    <w:qFormat/>
    <w:rsid w:val="00133759"/>
    <w:pPr>
      <w:numPr>
        <w:numId w:val="29"/>
      </w:numPr>
      <w:ind w:left="1163" w:hanging="454"/>
    </w:pPr>
  </w:style>
  <w:style w:type="paragraph" w:customStyle="1" w:styleId="afc">
    <w:name w:val="Подпись_Рис_ПП"/>
    <w:basedOn w:val="a3"/>
    <w:qFormat/>
    <w:rsid w:val="004622B2"/>
    <w:pPr>
      <w:spacing w:after="0" w:line="360" w:lineRule="auto"/>
      <w:jc w:val="center"/>
    </w:pPr>
    <w:rPr>
      <w:rFonts w:ascii="Times New Roman" w:eastAsia="Times New Roman" w:hAnsi="Times New Roman" w:cs="Times New Roman"/>
      <w:iCs/>
      <w:sz w:val="24"/>
      <w:szCs w:val="18"/>
      <w:lang w:eastAsia="ru-RU"/>
    </w:rPr>
  </w:style>
  <w:style w:type="paragraph" w:styleId="a">
    <w:name w:val="List Bullet"/>
    <w:basedOn w:val="a3"/>
    <w:uiPriority w:val="99"/>
    <w:unhideWhenUsed/>
    <w:qFormat/>
    <w:rsid w:val="00FE5BEA"/>
    <w:pPr>
      <w:numPr>
        <w:numId w:val="32"/>
      </w:numPr>
      <w:tabs>
        <w:tab w:val="left" w:pos="1134"/>
      </w:tabs>
      <w:spacing w:after="0" w:line="360" w:lineRule="auto"/>
      <w:ind w:left="1134" w:hanging="425"/>
      <w:contextualSpacing/>
    </w:pPr>
    <w:rPr>
      <w:rFonts w:ascii="Times New Roman" w:eastAsia="Times New Roman" w:hAnsi="Times New Roman" w:cs="Times New Roman"/>
      <w:sz w:val="28"/>
      <w:szCs w:val="24"/>
      <w:lang w:eastAsia="ru-RU"/>
    </w:rPr>
  </w:style>
  <w:style w:type="paragraph" w:customStyle="1" w:styleId="afd">
    <w:name w:val="Основной_Кирин"/>
    <w:basedOn w:val="a3"/>
    <w:link w:val="afe"/>
    <w:qFormat/>
    <w:rsid w:val="00FE5BEA"/>
    <w:pPr>
      <w:spacing w:before="120" w:after="120" w:line="360" w:lineRule="auto"/>
      <w:ind w:firstLine="709"/>
      <w:jc w:val="both"/>
    </w:pPr>
    <w:rPr>
      <w:rFonts w:ascii="Times New Roman" w:eastAsia="Times New Roman" w:hAnsi="Times New Roman" w:cs="Times New Roman"/>
      <w:color w:val="000000" w:themeColor="text1"/>
      <w:sz w:val="28"/>
      <w:szCs w:val="24"/>
      <w:lang w:eastAsia="ru-RU"/>
    </w:rPr>
  </w:style>
  <w:style w:type="character" w:customStyle="1" w:styleId="afe">
    <w:name w:val="Основной_Кирин Знак"/>
    <w:basedOn w:val="a4"/>
    <w:link w:val="afd"/>
    <w:rsid w:val="00FE5BEA"/>
    <w:rPr>
      <w:rFonts w:ascii="Times New Roman" w:eastAsia="Times New Roman" w:hAnsi="Times New Roman" w:cs="Times New Roman"/>
      <w:color w:val="000000" w:themeColor="text1"/>
      <w:sz w:val="28"/>
      <w:szCs w:val="24"/>
      <w:lang w:eastAsia="ru-RU"/>
    </w:rPr>
  </w:style>
  <w:style w:type="paragraph" w:customStyle="1" w:styleId="a1">
    <w:name w:val="Ненумерованный_список_ПП"/>
    <w:basedOn w:val="afa"/>
    <w:qFormat/>
    <w:rsid w:val="00133759"/>
    <w:pPr>
      <w:numPr>
        <w:numId w:val="24"/>
      </w:numPr>
      <w:ind w:left="1163" w:hanging="454"/>
    </w:pPr>
    <w:rPr>
      <w:szCs w:val="28"/>
    </w:rPr>
  </w:style>
  <w:style w:type="paragraph" w:customStyle="1" w:styleId="aff">
    <w:name w:val="Подзаголовок_ПП"/>
    <w:basedOn w:val="afa"/>
    <w:qFormat/>
    <w:rsid w:val="009C74AA"/>
    <w:pPr>
      <w:spacing w:before="120" w:after="120"/>
    </w:pPr>
    <w:rPr>
      <w:b/>
      <w:bCs/>
    </w:rPr>
  </w:style>
  <w:style w:type="paragraph" w:styleId="3">
    <w:name w:val="toc 3"/>
    <w:basedOn w:val="a3"/>
    <w:next w:val="a3"/>
    <w:autoRedefine/>
    <w:uiPriority w:val="39"/>
    <w:unhideWhenUsed/>
    <w:rsid w:val="00FF2412"/>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2897">
      <w:bodyDiv w:val="1"/>
      <w:marLeft w:val="0"/>
      <w:marRight w:val="0"/>
      <w:marTop w:val="0"/>
      <w:marBottom w:val="0"/>
      <w:divBdr>
        <w:top w:val="none" w:sz="0" w:space="0" w:color="auto"/>
        <w:left w:val="none" w:sz="0" w:space="0" w:color="auto"/>
        <w:bottom w:val="none" w:sz="0" w:space="0" w:color="auto"/>
        <w:right w:val="none" w:sz="0" w:space="0" w:color="auto"/>
      </w:divBdr>
    </w:div>
    <w:div w:id="216816378">
      <w:bodyDiv w:val="1"/>
      <w:marLeft w:val="0"/>
      <w:marRight w:val="0"/>
      <w:marTop w:val="0"/>
      <w:marBottom w:val="0"/>
      <w:divBdr>
        <w:top w:val="none" w:sz="0" w:space="0" w:color="auto"/>
        <w:left w:val="none" w:sz="0" w:space="0" w:color="auto"/>
        <w:bottom w:val="none" w:sz="0" w:space="0" w:color="auto"/>
        <w:right w:val="none" w:sz="0" w:space="0" w:color="auto"/>
      </w:divBdr>
    </w:div>
    <w:div w:id="390344939">
      <w:bodyDiv w:val="1"/>
      <w:marLeft w:val="0"/>
      <w:marRight w:val="0"/>
      <w:marTop w:val="0"/>
      <w:marBottom w:val="0"/>
      <w:divBdr>
        <w:top w:val="none" w:sz="0" w:space="0" w:color="auto"/>
        <w:left w:val="none" w:sz="0" w:space="0" w:color="auto"/>
        <w:bottom w:val="none" w:sz="0" w:space="0" w:color="auto"/>
        <w:right w:val="none" w:sz="0" w:space="0" w:color="auto"/>
      </w:divBdr>
    </w:div>
    <w:div w:id="486094993">
      <w:bodyDiv w:val="1"/>
      <w:marLeft w:val="0"/>
      <w:marRight w:val="0"/>
      <w:marTop w:val="0"/>
      <w:marBottom w:val="0"/>
      <w:divBdr>
        <w:top w:val="none" w:sz="0" w:space="0" w:color="auto"/>
        <w:left w:val="none" w:sz="0" w:space="0" w:color="auto"/>
        <w:bottom w:val="none" w:sz="0" w:space="0" w:color="auto"/>
        <w:right w:val="none" w:sz="0" w:space="0" w:color="auto"/>
      </w:divBdr>
    </w:div>
    <w:div w:id="501237038">
      <w:bodyDiv w:val="1"/>
      <w:marLeft w:val="0"/>
      <w:marRight w:val="0"/>
      <w:marTop w:val="0"/>
      <w:marBottom w:val="0"/>
      <w:divBdr>
        <w:top w:val="none" w:sz="0" w:space="0" w:color="auto"/>
        <w:left w:val="none" w:sz="0" w:space="0" w:color="auto"/>
        <w:bottom w:val="none" w:sz="0" w:space="0" w:color="auto"/>
        <w:right w:val="none" w:sz="0" w:space="0" w:color="auto"/>
      </w:divBdr>
    </w:div>
    <w:div w:id="803424041">
      <w:bodyDiv w:val="1"/>
      <w:marLeft w:val="0"/>
      <w:marRight w:val="0"/>
      <w:marTop w:val="0"/>
      <w:marBottom w:val="0"/>
      <w:divBdr>
        <w:top w:val="none" w:sz="0" w:space="0" w:color="auto"/>
        <w:left w:val="none" w:sz="0" w:space="0" w:color="auto"/>
        <w:bottom w:val="none" w:sz="0" w:space="0" w:color="auto"/>
        <w:right w:val="none" w:sz="0" w:space="0" w:color="auto"/>
      </w:divBdr>
    </w:div>
    <w:div w:id="834146692">
      <w:bodyDiv w:val="1"/>
      <w:marLeft w:val="0"/>
      <w:marRight w:val="0"/>
      <w:marTop w:val="0"/>
      <w:marBottom w:val="0"/>
      <w:divBdr>
        <w:top w:val="none" w:sz="0" w:space="0" w:color="auto"/>
        <w:left w:val="none" w:sz="0" w:space="0" w:color="auto"/>
        <w:bottom w:val="none" w:sz="0" w:space="0" w:color="auto"/>
        <w:right w:val="none" w:sz="0" w:space="0" w:color="auto"/>
      </w:divBdr>
      <w:divsChild>
        <w:div w:id="690036383">
          <w:marLeft w:val="0"/>
          <w:marRight w:val="0"/>
          <w:marTop w:val="0"/>
          <w:marBottom w:val="0"/>
          <w:divBdr>
            <w:top w:val="none" w:sz="0" w:space="0" w:color="auto"/>
            <w:left w:val="none" w:sz="0" w:space="0" w:color="auto"/>
            <w:bottom w:val="none" w:sz="0" w:space="0" w:color="auto"/>
            <w:right w:val="none" w:sz="0" w:space="0" w:color="auto"/>
          </w:divBdr>
        </w:div>
      </w:divsChild>
    </w:div>
    <w:div w:id="834297937">
      <w:bodyDiv w:val="1"/>
      <w:marLeft w:val="0"/>
      <w:marRight w:val="0"/>
      <w:marTop w:val="0"/>
      <w:marBottom w:val="0"/>
      <w:divBdr>
        <w:top w:val="none" w:sz="0" w:space="0" w:color="auto"/>
        <w:left w:val="none" w:sz="0" w:space="0" w:color="auto"/>
        <w:bottom w:val="none" w:sz="0" w:space="0" w:color="auto"/>
        <w:right w:val="none" w:sz="0" w:space="0" w:color="auto"/>
      </w:divBdr>
    </w:div>
    <w:div w:id="1214191730">
      <w:bodyDiv w:val="1"/>
      <w:marLeft w:val="0"/>
      <w:marRight w:val="0"/>
      <w:marTop w:val="0"/>
      <w:marBottom w:val="0"/>
      <w:divBdr>
        <w:top w:val="none" w:sz="0" w:space="0" w:color="auto"/>
        <w:left w:val="none" w:sz="0" w:space="0" w:color="auto"/>
        <w:bottom w:val="none" w:sz="0" w:space="0" w:color="auto"/>
        <w:right w:val="none" w:sz="0" w:space="0" w:color="auto"/>
      </w:divBdr>
    </w:div>
    <w:div w:id="1219897786">
      <w:bodyDiv w:val="1"/>
      <w:marLeft w:val="0"/>
      <w:marRight w:val="0"/>
      <w:marTop w:val="0"/>
      <w:marBottom w:val="0"/>
      <w:divBdr>
        <w:top w:val="none" w:sz="0" w:space="0" w:color="auto"/>
        <w:left w:val="none" w:sz="0" w:space="0" w:color="auto"/>
        <w:bottom w:val="none" w:sz="0" w:space="0" w:color="auto"/>
        <w:right w:val="none" w:sz="0" w:space="0" w:color="auto"/>
      </w:divBdr>
      <w:divsChild>
        <w:div w:id="1224489394">
          <w:marLeft w:val="0"/>
          <w:marRight w:val="0"/>
          <w:marTop w:val="0"/>
          <w:marBottom w:val="0"/>
          <w:divBdr>
            <w:top w:val="none" w:sz="0" w:space="0" w:color="auto"/>
            <w:left w:val="none" w:sz="0" w:space="0" w:color="auto"/>
            <w:bottom w:val="none" w:sz="0" w:space="0" w:color="auto"/>
            <w:right w:val="none" w:sz="0" w:space="0" w:color="auto"/>
          </w:divBdr>
        </w:div>
      </w:divsChild>
    </w:div>
    <w:div w:id="1673875136">
      <w:bodyDiv w:val="1"/>
      <w:marLeft w:val="0"/>
      <w:marRight w:val="0"/>
      <w:marTop w:val="0"/>
      <w:marBottom w:val="0"/>
      <w:divBdr>
        <w:top w:val="none" w:sz="0" w:space="0" w:color="auto"/>
        <w:left w:val="none" w:sz="0" w:space="0" w:color="auto"/>
        <w:bottom w:val="none" w:sz="0" w:space="0" w:color="auto"/>
        <w:right w:val="none" w:sz="0" w:space="0" w:color="auto"/>
      </w:divBdr>
    </w:div>
    <w:div w:id="1869758586">
      <w:bodyDiv w:val="1"/>
      <w:marLeft w:val="0"/>
      <w:marRight w:val="0"/>
      <w:marTop w:val="0"/>
      <w:marBottom w:val="0"/>
      <w:divBdr>
        <w:top w:val="none" w:sz="0" w:space="0" w:color="auto"/>
        <w:left w:val="none" w:sz="0" w:space="0" w:color="auto"/>
        <w:bottom w:val="none" w:sz="0" w:space="0" w:color="auto"/>
        <w:right w:val="none" w:sz="0" w:space="0" w:color="auto"/>
      </w:divBdr>
      <w:divsChild>
        <w:div w:id="1225071638">
          <w:marLeft w:val="0"/>
          <w:marRight w:val="0"/>
          <w:marTop w:val="0"/>
          <w:marBottom w:val="0"/>
          <w:divBdr>
            <w:top w:val="none" w:sz="0" w:space="0" w:color="auto"/>
            <w:left w:val="none" w:sz="0" w:space="0" w:color="auto"/>
            <w:bottom w:val="none" w:sz="0" w:space="0" w:color="auto"/>
            <w:right w:val="none" w:sz="0" w:space="0" w:color="auto"/>
          </w:divBdr>
        </w:div>
      </w:divsChild>
    </w:div>
    <w:div w:id="1912766128">
      <w:bodyDiv w:val="1"/>
      <w:marLeft w:val="0"/>
      <w:marRight w:val="0"/>
      <w:marTop w:val="0"/>
      <w:marBottom w:val="0"/>
      <w:divBdr>
        <w:top w:val="none" w:sz="0" w:space="0" w:color="auto"/>
        <w:left w:val="none" w:sz="0" w:space="0" w:color="auto"/>
        <w:bottom w:val="none" w:sz="0" w:space="0" w:color="auto"/>
        <w:right w:val="none" w:sz="0" w:space="0" w:color="auto"/>
      </w:divBdr>
    </w:div>
    <w:div w:id="1979650174">
      <w:bodyDiv w:val="1"/>
      <w:marLeft w:val="0"/>
      <w:marRight w:val="0"/>
      <w:marTop w:val="0"/>
      <w:marBottom w:val="0"/>
      <w:divBdr>
        <w:top w:val="none" w:sz="0" w:space="0" w:color="auto"/>
        <w:left w:val="none" w:sz="0" w:space="0" w:color="auto"/>
        <w:bottom w:val="none" w:sz="0" w:space="0" w:color="auto"/>
        <w:right w:val="none" w:sz="0" w:space="0" w:color="auto"/>
      </w:divBdr>
      <w:divsChild>
        <w:div w:id="2091925785">
          <w:marLeft w:val="0"/>
          <w:marRight w:val="0"/>
          <w:marTop w:val="0"/>
          <w:marBottom w:val="0"/>
          <w:divBdr>
            <w:top w:val="none" w:sz="0" w:space="0" w:color="auto"/>
            <w:left w:val="none" w:sz="0" w:space="0" w:color="auto"/>
            <w:bottom w:val="none" w:sz="0" w:space="0" w:color="auto"/>
            <w:right w:val="none" w:sz="0" w:space="0" w:color="auto"/>
          </w:divBdr>
        </w:div>
      </w:divsChild>
    </w:div>
    <w:div w:id="1994407181">
      <w:bodyDiv w:val="1"/>
      <w:marLeft w:val="0"/>
      <w:marRight w:val="0"/>
      <w:marTop w:val="0"/>
      <w:marBottom w:val="0"/>
      <w:divBdr>
        <w:top w:val="none" w:sz="0" w:space="0" w:color="auto"/>
        <w:left w:val="none" w:sz="0" w:space="0" w:color="auto"/>
        <w:bottom w:val="none" w:sz="0" w:space="0" w:color="auto"/>
        <w:right w:val="none" w:sz="0" w:space="0" w:color="auto"/>
      </w:divBdr>
    </w:div>
    <w:div w:id="2051998887">
      <w:bodyDiv w:val="1"/>
      <w:marLeft w:val="0"/>
      <w:marRight w:val="0"/>
      <w:marTop w:val="0"/>
      <w:marBottom w:val="0"/>
      <w:divBdr>
        <w:top w:val="none" w:sz="0" w:space="0" w:color="auto"/>
        <w:left w:val="none" w:sz="0" w:space="0" w:color="auto"/>
        <w:bottom w:val="none" w:sz="0" w:space="0" w:color="auto"/>
        <w:right w:val="none" w:sz="0" w:space="0" w:color="auto"/>
      </w:divBdr>
      <w:divsChild>
        <w:div w:id="1160728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A2323-5711-4053-9D1D-9A944F80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3646</Words>
  <Characters>20783</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Борисова Варвара Борисовна</dc:creator>
  <cp:keywords/>
  <dc:description/>
  <cp:lastModifiedBy>пуск</cp:lastModifiedBy>
  <cp:revision>3</cp:revision>
  <cp:lastPrinted>2022-05-17T19:55:00Z</cp:lastPrinted>
  <dcterms:created xsi:type="dcterms:W3CDTF">2024-06-14T16:31:00Z</dcterms:created>
  <dcterms:modified xsi:type="dcterms:W3CDTF">2024-06-14T17:35:00Z</dcterms:modified>
</cp:coreProperties>
</file>