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03636405"/>
    <w:bookmarkStart w:id="1" w:name="_Toc103684177"/>
    <w:bookmarkStart w:id="2" w:name="_Hlk104547545"/>
    <w:p w14:paraId="54006E7B" w14:textId="77777777" w:rsidR="0056498B" w:rsidRPr="0056498B" w:rsidRDefault="0056498B" w:rsidP="0056498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B57C" wp14:editId="21DD5B2B">
                <wp:simplePos x="0" y="0"/>
                <wp:positionH relativeFrom="column">
                  <wp:posOffset>1228725</wp:posOffset>
                </wp:positionH>
                <wp:positionV relativeFrom="paragraph">
                  <wp:posOffset>-80010</wp:posOffset>
                </wp:positionV>
                <wp:extent cx="4798060" cy="1249680"/>
                <wp:effectExtent l="0" t="0" r="2540" b="762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1D93" w14:textId="77777777" w:rsidR="0056498B" w:rsidRPr="0056498B" w:rsidRDefault="0056498B" w:rsidP="0056498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37755929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      </w:r>
                            <w:proofErr w:type="spellStart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УрФУ</w:t>
                            </w:r>
                            <w:proofErr w:type="spellEnd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)</w:t>
                            </w:r>
                          </w:p>
                          <w:p w14:paraId="2BEA3BAF" w14:textId="283D22DE" w:rsid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  <w:p w14:paraId="4C6F79E9" w14:textId="72825926" w:rsidR="00844C10" w:rsidRPr="0056498B" w:rsidRDefault="00844C10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Школа бакалавриата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2B57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75pt;margin-top:-6.3pt;width:377.8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" stroked="f">
                <v:textbox inset="0,0,0,0">
                  <w:txbxContent>
                    <w:p w14:paraId="44421D93" w14:textId="77777777" w:rsidR="0056498B" w:rsidRPr="0056498B" w:rsidRDefault="0056498B" w:rsidP="0056498B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37755929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</w:r>
                      <w:proofErr w:type="spellStart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УрФУ</w:t>
                      </w:r>
                      <w:proofErr w:type="spellEnd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)</w:t>
                      </w:r>
                    </w:p>
                    <w:p w14:paraId="2BEA3BAF" w14:textId="283D22DE" w:rsid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  <w:p w14:paraId="4C6F79E9" w14:textId="72825926" w:rsidR="00844C10" w:rsidRPr="0056498B" w:rsidRDefault="00844C10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Школа бакалавриата</w:t>
                      </w:r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A94A81" wp14:editId="749C054F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5095" w14:textId="77777777" w:rsidR="0056498B" w:rsidRPr="0056498B" w:rsidRDefault="0056498B" w:rsidP="0056498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F2D2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2541B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57A53B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6AC3C4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E50F70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8E48B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87F588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E361EF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30EDA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1A2C16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1A0A9B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15A22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FA2402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42DE7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A1D4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56AE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65B62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0A48B8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947E34" w14:textId="77777777" w:rsidR="0056498B" w:rsidRPr="0056498B" w:rsidRDefault="0056498B" w:rsidP="0056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0BDE44" w14:textId="387C4AE0" w:rsidR="0056498B" w:rsidRPr="0056498B" w:rsidRDefault="00D81AEC" w:rsidP="005649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Визуализация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Бахарах</w:t>
      </w:r>
      <w:proofErr w:type="spellEnd"/>
    </w:p>
    <w:p w14:paraId="475A97BE" w14:textId="682CC28A" w:rsidR="0056498B" w:rsidRPr="0056498B" w:rsidRDefault="00844C10" w:rsidP="005649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  <w:r w:rsidR="0056498B" w:rsidRPr="0056498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="0056498B" w:rsidRPr="0056498B">
        <w:rPr>
          <w:rFonts w:ascii="Times New Roman" w:eastAsia="Calibri" w:hAnsi="Times New Roman" w:cs="Times New Roman"/>
          <w:sz w:val="28"/>
          <w:szCs w:val="28"/>
          <w:u w:val="single"/>
        </w:rPr>
        <w:t>Проектный практикум 1</w:t>
      </w:r>
      <w:r w:rsidR="0056498B" w:rsidRPr="0056498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</w:t>
      </w:r>
    </w:p>
    <w:p w14:paraId="797C20F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09DF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C4935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55A5C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C5CB71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1A631A" w14:textId="0830A7BE" w:rsidR="0056498B" w:rsidRPr="00D81AEC" w:rsidRDefault="0056498B" w:rsidP="0056498B">
      <w:pPr>
        <w:tabs>
          <w:tab w:val="left" w:pos="1276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</w:t>
      </w:r>
      <w:r w:rsidR="00D81AEC" w:rsidRPr="00D81AE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D81A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1AE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RTF</w:t>
      </w:r>
      <w:r w:rsidR="00D81AEC" w:rsidRPr="00D81A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1AE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SLAV</w:t>
      </w:r>
      <w:r w:rsidR="00555E0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ES</w:t>
      </w:r>
    </w:p>
    <w:p w14:paraId="3958A700" w14:textId="77777777" w:rsidR="0056498B" w:rsidRPr="0056498B" w:rsidRDefault="0056498B" w:rsidP="0056498B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90B7A94" w14:textId="77777777" w:rsidR="0056498B" w:rsidRPr="0056498B" w:rsidRDefault="0056498B" w:rsidP="0056498B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6A2F7E" w14:textId="77777777" w:rsidR="0056498B" w:rsidRPr="0056498B" w:rsidRDefault="0056498B" w:rsidP="0056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ACE9A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8CE006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7B01A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C05D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79DC1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CE19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66BD6A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7D4C65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E8A413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EB172A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</w:t>
      </w:r>
    </w:p>
    <w:p w14:paraId="0DE46AD2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D81AE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bookmarkEnd w:id="0"/>
    <w:bookmarkEnd w:id="1"/>
    <w:bookmarkEnd w:id="2"/>
    <w:p w14:paraId="6F535CA5" w14:textId="77777777" w:rsidR="00225917" w:rsidRPr="0097342C" w:rsidRDefault="00225917" w:rsidP="00225917">
      <w:pPr>
        <w:sectPr w:rsidR="00225917" w:rsidRPr="0097342C" w:rsidSect="00CD369A">
          <w:foot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id w:val="-868757928"/>
        <w:docPartObj>
          <w:docPartGallery w:val="Table of Contents"/>
          <w:docPartUnique/>
        </w:docPartObj>
      </w:sdtPr>
      <w:sdtEndPr/>
      <w:sdtContent>
        <w:p w14:paraId="2B14AA3C" w14:textId="1B2AF25F" w:rsidR="007A11FC" w:rsidRPr="008655E3" w:rsidRDefault="007A11FC" w:rsidP="008655E3">
          <w:pPr>
            <w:pStyle w:val="af1"/>
            <w:spacing w:line="360" w:lineRule="auto"/>
            <w:jc w:val="center"/>
            <w:rPr>
              <w:rFonts w:ascii="Times New Roman" w:eastAsiaTheme="minorHAnsi" w:hAnsi="Times New Roman" w:cs="Times New Roman"/>
              <w:b/>
              <w:bCs/>
              <w:color w:val="auto"/>
              <w:sz w:val="28"/>
              <w:szCs w:val="28"/>
              <w:lang w:eastAsia="en-US"/>
            </w:rPr>
          </w:pPr>
          <w:r w:rsidRPr="008655E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5DAAB5F4" w14:textId="449D18C6" w:rsidR="003668BB" w:rsidRPr="00731445" w:rsidRDefault="007A11FC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44D41">
            <w:rPr>
              <w:rFonts w:ascii="Times New Roman" w:hAnsi="Times New Roman" w:cs="Times New Roman"/>
            </w:rPr>
            <w:fldChar w:fldCharType="begin"/>
          </w:r>
          <w:r w:rsidRPr="00944D41">
            <w:rPr>
              <w:rFonts w:ascii="Times New Roman" w:hAnsi="Times New Roman" w:cs="Times New Roman"/>
            </w:rPr>
            <w:instrText xml:space="preserve"> TOC \o "1-3" \h \z \u </w:instrText>
          </w:r>
          <w:r w:rsidRPr="00944D41">
            <w:rPr>
              <w:rFonts w:ascii="Times New Roman" w:hAnsi="Times New Roman" w:cs="Times New Roman"/>
            </w:rPr>
            <w:fldChar w:fldCharType="separate"/>
          </w:r>
          <w:hyperlink w:anchor="_Toc104567637" w:history="1">
            <w:r w:rsidR="003668BB" w:rsidRPr="00731445">
              <w:rPr>
                <w:rStyle w:val="af2"/>
                <w:rFonts w:ascii="Times New Roman" w:eastAsia="Times New Roman" w:hAnsi="Times New Roman" w:cs="Times New Roman"/>
                <w:b/>
                <w:caps/>
                <w:noProof/>
                <w:kern w:val="32"/>
                <w:sz w:val="28"/>
                <w:szCs w:val="28"/>
                <w:lang w:eastAsia="ru-RU"/>
              </w:rPr>
              <w:t>Введение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_Toc104567637 \h </w:instrTex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13446D" w14:textId="6D53CA70" w:rsidR="003668BB" w:rsidRPr="00731445" w:rsidRDefault="00137F0C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567638" w:history="1"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Команда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_Toc104567638 \h </w:instrTex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35144A" w14:textId="27474D1D" w:rsidR="003668BB" w:rsidRPr="00731445" w:rsidRDefault="00137F0C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567639" w:history="1"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3668BB" w:rsidRPr="0073144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Целевая аудитория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_Toc104567639 \h </w:instrTex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583D1D" w14:textId="7D48841B" w:rsidR="003668BB" w:rsidRPr="00731445" w:rsidRDefault="00137F0C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567640" w:history="1"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3668BB" w:rsidRPr="0073144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Календарный план проекта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_Toc104567640 \h </w:instrTex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2D6079" w14:textId="2939C93A" w:rsidR="003668BB" w:rsidRPr="00731445" w:rsidRDefault="00137F0C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567641" w:history="1">
            <w:r w:rsidR="003668BB" w:rsidRPr="00731445">
              <w:rPr>
                <w:rStyle w:val="af2"/>
                <w:rFonts w:ascii="Times New Roman" w:eastAsia="Calibri" w:hAnsi="Times New Roman" w:cs="Times New Roman"/>
                <w:noProof/>
                <w:sz w:val="28"/>
                <w:szCs w:val="28"/>
              </w:rPr>
              <w:t>3</w:t>
            </w:r>
            <w:r w:rsidR="003668BB" w:rsidRPr="0073144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Определение проблемы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_Toc104567641 \h </w:instrTex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DABAC0" w14:textId="0B3D3431" w:rsidR="003668BB" w:rsidRPr="00731445" w:rsidRDefault="00137F0C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567642" w:history="1"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3668BB" w:rsidRPr="0073144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Подходы к решению проблемы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_Toc104567642 \h </w:instrTex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3B4BD0" w14:textId="52DACBB9" w:rsidR="003668BB" w:rsidRPr="00731445" w:rsidRDefault="00137F0C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567643" w:history="1"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3668BB" w:rsidRPr="0073144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Анализ аналогов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_Toc104567643 \h </w:instrTex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D85256" w14:textId="64FE4FD8" w:rsidR="003668BB" w:rsidRPr="00731445" w:rsidRDefault="00137F0C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567644" w:history="1"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3668BB" w:rsidRPr="0073144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Требования к продукту и к </w:t>
            </w:r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MVP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_Toc104567644 \h </w:instrTex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DB9D1D" w14:textId="03F953DA" w:rsidR="003668BB" w:rsidRPr="00731445" w:rsidRDefault="00137F0C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567645" w:history="1"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="003668BB" w:rsidRPr="0073144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Стек для разработки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_Toc104567645 \h </w:instrTex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271C48" w14:textId="7256AFD6" w:rsidR="003668BB" w:rsidRPr="00731445" w:rsidRDefault="00137F0C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567646" w:history="1"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="003668BB" w:rsidRPr="0073144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Прототипирование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_Toc104567646 \h </w:instrTex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74B937" w14:textId="0FEECB54" w:rsidR="003668BB" w:rsidRPr="00731445" w:rsidRDefault="00137F0C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567647" w:history="1"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  <w:r w:rsidR="003668BB" w:rsidRPr="0073144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668BB" w:rsidRPr="00731445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Разработка системы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_Toc104567647 \h </w:instrTex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F2629F" w14:textId="465C10AF" w:rsidR="003668BB" w:rsidRPr="00731445" w:rsidRDefault="00137F0C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567648" w:history="1">
            <w:r w:rsidR="003668BB" w:rsidRPr="00731445">
              <w:rPr>
                <w:rStyle w:val="af2"/>
                <w:rFonts w:ascii="Times New Roman" w:eastAsia="Times New Roman" w:hAnsi="Times New Roman" w:cs="Times New Roman"/>
                <w:noProof/>
                <w:kern w:val="32"/>
                <w:sz w:val="28"/>
                <w:szCs w:val="28"/>
              </w:rPr>
              <w:t>Заключение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_Toc104567648 \h </w:instrTex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BE6054" w14:textId="1E00B216" w:rsidR="003668BB" w:rsidRPr="00731445" w:rsidRDefault="00137F0C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567649" w:history="1">
            <w:r w:rsidR="003668BB" w:rsidRPr="00731445">
              <w:rPr>
                <w:rStyle w:val="af2"/>
                <w:rFonts w:ascii="Times New Roman" w:eastAsia="Times New Roman" w:hAnsi="Times New Roman" w:cs="Times New Roman"/>
                <w:b/>
                <w:caps/>
                <w:noProof/>
                <w:kern w:val="32"/>
                <w:sz w:val="28"/>
                <w:szCs w:val="28"/>
                <w:lang w:eastAsia="ru-RU"/>
              </w:rPr>
              <w:t>список использованных источников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_Toc104567649 \h </w:instrTex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8245F1" w14:textId="50DEA222" w:rsidR="003668BB" w:rsidRDefault="00137F0C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04567650" w:history="1">
            <w:r w:rsidR="003668BB" w:rsidRPr="00731445">
              <w:rPr>
                <w:rStyle w:val="af2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ПРИЛОЖЕНИЕ А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_Toc104567650 \h </w:instrTex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3668BB" w:rsidRPr="007314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1ADDA1" w14:textId="1AFFAD5E" w:rsidR="00530F62" w:rsidRPr="00593487" w:rsidRDefault="007A11FC" w:rsidP="00944D41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  <w:sectPr w:rsidR="00530F62" w:rsidRPr="00593487" w:rsidSect="008E3F77">
              <w:pgSz w:w="11906" w:h="16838"/>
              <w:pgMar w:top="1134" w:right="851" w:bottom="1134" w:left="1701" w:header="709" w:footer="709" w:gutter="0"/>
              <w:pgNumType w:start="2"/>
              <w:cols w:space="708"/>
              <w:docGrid w:linePitch="360"/>
            </w:sectPr>
          </w:pPr>
          <w:r w:rsidRPr="00944D41">
            <w:rPr>
              <w:rFonts w:ascii="Times New Roman" w:hAnsi="Times New Roman" w:cs="Times New Roman"/>
            </w:rPr>
            <w:fldChar w:fldCharType="end"/>
          </w:r>
        </w:p>
      </w:sdtContent>
    </w:sdt>
    <w:p w14:paraId="3743075C" w14:textId="233A45E2" w:rsidR="006B2EB1" w:rsidRDefault="006B2EB1" w:rsidP="00C96190">
      <w:pPr>
        <w:pStyle w:val="10"/>
        <w:keepLines w:val="0"/>
        <w:widowControl w:val="0"/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contextualSpacing/>
        <w:jc w:val="center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  <w:bookmarkStart w:id="3" w:name="_Toc104567637"/>
      <w:r w:rsidRPr="00987E09"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lastRenderedPageBreak/>
        <w:t>Введение</w:t>
      </w:r>
      <w:bookmarkEnd w:id="3"/>
    </w:p>
    <w:p w14:paraId="0D97BE3B" w14:textId="3D67330B" w:rsidR="00D81AEC" w:rsidRPr="00D81AEC" w:rsidRDefault="00D81AEC" w:rsidP="00D81AEC">
      <w:pPr>
        <w:rPr>
          <w:lang w:eastAsia="ru-RU"/>
        </w:rPr>
      </w:pPr>
      <w:r>
        <w:rPr>
          <w:rFonts w:ascii="Source Sans Pro" w:hAnsi="Source Sans Pro"/>
          <w:color w:val="1E1E1E"/>
          <w:sz w:val="26"/>
          <w:szCs w:val="26"/>
          <w:shd w:val="clear" w:color="auto" w:fill="FFFFFF"/>
        </w:rPr>
        <w:t xml:space="preserve">Проект предоставляет возможность отображать исторические достопримечательности города </w:t>
      </w:r>
      <w:proofErr w:type="spellStart"/>
      <w:r>
        <w:rPr>
          <w:rFonts w:ascii="Source Sans Pro" w:hAnsi="Source Sans Pro"/>
          <w:color w:val="1E1E1E"/>
          <w:sz w:val="26"/>
          <w:szCs w:val="26"/>
          <w:shd w:val="clear" w:color="auto" w:fill="FFFFFF"/>
        </w:rPr>
        <w:t>Бахарах</w:t>
      </w:r>
      <w:proofErr w:type="spellEnd"/>
      <w:r>
        <w:rPr>
          <w:rFonts w:ascii="Source Sans Pro" w:hAnsi="Source Sans Pro"/>
          <w:color w:val="1E1E1E"/>
          <w:sz w:val="26"/>
          <w:szCs w:val="26"/>
          <w:shd w:val="clear" w:color="auto" w:fill="FFFFFF"/>
        </w:rPr>
        <w:t>, а также отображать историю этих достопримечательностей, помимо этого, проект будет путеводителем для туристов</w:t>
      </w:r>
      <w:r w:rsidRPr="00D81AEC">
        <w:rPr>
          <w:rFonts w:ascii="Source Sans Pro" w:hAnsi="Source Sans Pro"/>
          <w:color w:val="1E1E1E"/>
          <w:sz w:val="26"/>
          <w:szCs w:val="26"/>
          <w:shd w:val="clear" w:color="auto" w:fill="FFFFFF"/>
        </w:rPr>
        <w:t xml:space="preserve">. </w:t>
      </w:r>
      <w:r>
        <w:rPr>
          <w:rFonts w:ascii="Source Sans Pro" w:hAnsi="Source Sans Pro"/>
          <w:color w:val="1E1E1E"/>
          <w:sz w:val="26"/>
          <w:szCs w:val="26"/>
          <w:shd w:val="clear" w:color="auto" w:fill="FFFFFF"/>
        </w:rPr>
        <w:t>Сделанный нами проект поможет людям лучше ориентироваться по достопримечательностям этого города, а также будет отображать историю каждой достопримечательности</w:t>
      </w:r>
      <w:r w:rsidRPr="00D81AEC">
        <w:rPr>
          <w:rFonts w:ascii="Source Sans Pro" w:hAnsi="Source Sans Pro"/>
          <w:color w:val="1E1E1E"/>
          <w:sz w:val="26"/>
          <w:szCs w:val="26"/>
          <w:shd w:val="clear" w:color="auto" w:fill="FFFFFF"/>
        </w:rPr>
        <w:t xml:space="preserve">. </w:t>
      </w:r>
      <w:r>
        <w:rPr>
          <w:rFonts w:ascii="Source Sans Pro" w:hAnsi="Source Sans Pro"/>
          <w:color w:val="1E1E1E"/>
          <w:sz w:val="26"/>
          <w:szCs w:val="26"/>
          <w:shd w:val="clear" w:color="auto" w:fill="FFFFFF"/>
        </w:rPr>
        <w:t>Минимальным жизнеспособным продуктом, на наш взгляд, будет являться приложение, в котором мы можем полностью показать и рассказать о достопримечательностях этого города</w:t>
      </w:r>
    </w:p>
    <w:p w14:paraId="42F9CF02" w14:textId="1519BC44" w:rsidR="0056498B" w:rsidRDefault="0056498B" w:rsidP="009C74AA">
      <w:pPr>
        <w:pStyle w:val="a0"/>
        <w:numPr>
          <w:ilvl w:val="0"/>
          <w:numId w:val="0"/>
        </w:numPr>
        <w:ind w:left="709"/>
      </w:pPr>
      <w:bookmarkStart w:id="4" w:name="_Toc104204174"/>
      <w:bookmarkStart w:id="5" w:name="_Toc104567638"/>
      <w:r w:rsidRPr="00E06EBE">
        <w:lastRenderedPageBreak/>
        <w:t>Команда</w:t>
      </w:r>
      <w:bookmarkEnd w:id="4"/>
      <w:bookmarkEnd w:id="5"/>
    </w:p>
    <w:p w14:paraId="04875260" w14:textId="4E109A6D" w:rsidR="0056498B" w:rsidRPr="003A6B99" w:rsidRDefault="00D81AEC" w:rsidP="00FE5BEA">
      <w:pPr>
        <w:pStyle w:val="a1"/>
      </w:pPr>
      <w:r>
        <w:t xml:space="preserve">Котельников Владислав Константинович РИ-110948 – программист </w:t>
      </w:r>
    </w:p>
    <w:p w14:paraId="566FEDC3" w14:textId="538E3B5B" w:rsidR="0056498B" w:rsidRPr="003A6B99" w:rsidRDefault="00AC17B9" w:rsidP="00FE5BEA">
      <w:pPr>
        <w:pStyle w:val="a1"/>
      </w:pPr>
      <w:r>
        <w:t>Новгородцев Никита Сергеевич</w:t>
      </w:r>
      <w:r w:rsidR="0056498B" w:rsidRPr="007D239F">
        <w:t xml:space="preserve"> РИ-11094</w:t>
      </w:r>
      <w:r w:rsidR="00D81AEC">
        <w:t>8</w:t>
      </w:r>
      <w:r w:rsidR="0056498B">
        <w:t xml:space="preserve"> –</w:t>
      </w:r>
      <w:r w:rsidR="0056498B" w:rsidRPr="003A6B99">
        <w:t xml:space="preserve"> </w:t>
      </w:r>
      <w:r w:rsidR="0056498B">
        <w:t>дизайнер</w:t>
      </w:r>
    </w:p>
    <w:p w14:paraId="1F013738" w14:textId="05F5CB12" w:rsidR="0056498B" w:rsidRPr="003A6B99" w:rsidRDefault="00AC17B9" w:rsidP="00FE5BEA">
      <w:pPr>
        <w:pStyle w:val="a1"/>
      </w:pPr>
      <w:r>
        <w:t>Лисенков Ростислав Дмитриевич РИ-110941</w:t>
      </w:r>
      <w:r w:rsidR="0056498B">
        <w:t xml:space="preserve">– </w:t>
      </w:r>
      <w:r>
        <w:t>тимлид</w:t>
      </w:r>
    </w:p>
    <w:p w14:paraId="3791A833" w14:textId="7238F9C8" w:rsidR="00166A08" w:rsidRPr="00FE5BEA" w:rsidRDefault="00166A08" w:rsidP="00FE5BEA">
      <w:pPr>
        <w:pStyle w:val="a1"/>
        <w:sectPr w:rsidR="00166A08" w:rsidRPr="00FE5BEA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CFD67BA" w14:textId="77777777" w:rsidR="004D475E" w:rsidRDefault="004D475E" w:rsidP="002F78A8">
      <w:pPr>
        <w:pStyle w:val="a0"/>
      </w:pPr>
      <w:bookmarkStart w:id="6" w:name="_Toc104204175"/>
      <w:bookmarkStart w:id="7" w:name="_Toc104567639"/>
      <w:r>
        <w:lastRenderedPageBreak/>
        <w:t>Ц</w:t>
      </w:r>
      <w:r w:rsidRPr="00F86BDD">
        <w:t>елев</w:t>
      </w:r>
      <w:r>
        <w:t>ая</w:t>
      </w:r>
      <w:r w:rsidRPr="00F86BDD">
        <w:t xml:space="preserve"> аудитори</w:t>
      </w:r>
      <w:r>
        <w:t>я</w:t>
      </w:r>
      <w:bookmarkEnd w:id="6"/>
      <w:bookmarkEnd w:id="7"/>
    </w:p>
    <w:p w14:paraId="208140BC" w14:textId="77777777" w:rsidR="004D475E" w:rsidRPr="002F3462" w:rsidRDefault="004D475E" w:rsidP="004D475E">
      <w:pPr>
        <w:pStyle w:val="afa"/>
        <w:rPr>
          <w:szCs w:val="28"/>
        </w:rPr>
      </w:pPr>
      <w:r>
        <w:rPr>
          <w:szCs w:val="28"/>
        </w:rPr>
        <w:t xml:space="preserve">Для определения </w:t>
      </w:r>
      <w:r w:rsidRPr="002F3462">
        <w:rPr>
          <w:szCs w:val="28"/>
        </w:rPr>
        <w:t>целевой аудитории используется методика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</w:t>
      </w:r>
    </w:p>
    <w:p w14:paraId="199D3102" w14:textId="77777777" w:rsidR="004D475E" w:rsidRDefault="004D475E" w:rsidP="004D475E">
      <w:pPr>
        <w:pStyle w:val="afa"/>
        <w:rPr>
          <w:szCs w:val="28"/>
        </w:rPr>
      </w:pPr>
      <w:r w:rsidRPr="002F3462">
        <w:rPr>
          <w:szCs w:val="28"/>
        </w:rPr>
        <w:t>Сегментация рынка проводится по 5 вопросам:</w:t>
      </w:r>
    </w:p>
    <w:p w14:paraId="79D8B040" w14:textId="77777777" w:rsidR="00946291" w:rsidRDefault="00946291" w:rsidP="009A5F83">
      <w:pPr>
        <w:pStyle w:val="a2"/>
      </w:pPr>
      <w:r>
        <w:t xml:space="preserve">Карту достопримечательностей города </w:t>
      </w:r>
    </w:p>
    <w:p w14:paraId="2A6BDF6E" w14:textId="34AC2BAE" w:rsidR="00946291" w:rsidRDefault="00946291" w:rsidP="009A5F83">
      <w:pPr>
        <w:pStyle w:val="a2"/>
      </w:pPr>
      <w:r>
        <w:t>Любой человек 14+</w:t>
      </w:r>
    </w:p>
    <w:p w14:paraId="1101C63A" w14:textId="5CBF3E52" w:rsidR="00794ED3" w:rsidRDefault="00794ED3" w:rsidP="009A5F83">
      <w:pPr>
        <w:pStyle w:val="a2"/>
      </w:pPr>
      <w:r>
        <w:t>Путеводитель позволяет ориентироваться по достопримечательностям города</w:t>
      </w:r>
    </w:p>
    <w:p w14:paraId="4333FAD6" w14:textId="77777777" w:rsidR="00794ED3" w:rsidRDefault="00794ED3" w:rsidP="009A5F83">
      <w:pPr>
        <w:pStyle w:val="a2"/>
      </w:pPr>
      <w:r>
        <w:t>В любой момент времени</w:t>
      </w:r>
    </w:p>
    <w:p w14:paraId="40D99C2F" w14:textId="625162E1" w:rsidR="004622B2" w:rsidRDefault="00794ED3" w:rsidP="004D475E">
      <w:pPr>
        <w:pStyle w:val="afa"/>
      </w:pPr>
      <w:r>
        <w:t>Д) В интернете</w:t>
      </w:r>
    </w:p>
    <w:p w14:paraId="4F5F5742" w14:textId="77777777" w:rsidR="004622B2" w:rsidRDefault="004622B2" w:rsidP="00794ED3">
      <w:pPr>
        <w:pStyle w:val="afa"/>
        <w:ind w:firstLine="0"/>
      </w:pPr>
    </w:p>
    <w:p w14:paraId="31D56D32" w14:textId="77777777" w:rsidR="004622B2" w:rsidRPr="004622B2" w:rsidRDefault="004622B2" w:rsidP="004622B2">
      <w:pPr>
        <w:pStyle w:val="a0"/>
      </w:pPr>
      <w:bookmarkStart w:id="8" w:name="_Toc104204176"/>
      <w:bookmarkStart w:id="9" w:name="_Toc104567640"/>
      <w:r w:rsidRPr="004622B2">
        <w:lastRenderedPageBreak/>
        <w:t>Календарный план проекта</w:t>
      </w:r>
      <w:bookmarkEnd w:id="8"/>
      <w:bookmarkEnd w:id="9"/>
    </w:p>
    <w:p w14:paraId="365FFB60" w14:textId="0C3F0B82" w:rsidR="00731445" w:rsidRDefault="00731445" w:rsidP="004622B2">
      <w:pPr>
        <w:pStyle w:val="afa"/>
        <w:rPr>
          <w:rFonts w:eastAsia="MyriadPro-Regular"/>
        </w:rPr>
      </w:pPr>
      <w:bookmarkStart w:id="10" w:name="_Toc70551536"/>
      <w:r>
        <w:rPr>
          <w:rFonts w:eastAsia="MyriadPro-Regular"/>
        </w:rPr>
        <w:t>Календарный план проект представлен в таблице 1.</w:t>
      </w:r>
    </w:p>
    <w:p w14:paraId="63CAE982" w14:textId="4C1E02D8" w:rsidR="004622B2" w:rsidRDefault="004622B2" w:rsidP="004622B2">
      <w:pPr>
        <w:pStyle w:val="afa"/>
        <w:rPr>
          <w:rFonts w:eastAsia="MyriadPro-Regular"/>
        </w:rPr>
      </w:pPr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10"/>
      <w:r>
        <w:rPr>
          <w:rFonts w:eastAsia="MyriadPro-Regular"/>
        </w:rPr>
        <w:t xml:space="preserve"> </w:t>
      </w:r>
    </w:p>
    <w:p w14:paraId="7A6D11F7" w14:textId="77777777" w:rsidR="004622B2" w:rsidRDefault="004622B2" w:rsidP="004622B2">
      <w:pPr>
        <w:pStyle w:val="afa"/>
        <w:rPr>
          <w:rFonts w:eastAsia="MyriadPro-Regular"/>
        </w:rPr>
      </w:pPr>
      <w:bookmarkStart w:id="11" w:name="_Toc70551537"/>
      <w:r w:rsidRPr="00677FEE">
        <w:rPr>
          <w:rFonts w:eastAsia="MyriadPro-Regular"/>
        </w:rPr>
        <w:t>Руководитель проекта</w:t>
      </w:r>
      <w:r>
        <w:rPr>
          <w:rFonts w:eastAsia="MyriadPro-Regular"/>
        </w:rPr>
        <w:t>:</w:t>
      </w:r>
      <w:bookmarkEnd w:id="11"/>
      <w:r>
        <w:rPr>
          <w:rFonts w:eastAsia="MyriadPro-Regular"/>
        </w:rPr>
        <w:t xml:space="preserve"> </w:t>
      </w:r>
    </w:p>
    <w:p w14:paraId="45572698" w14:textId="77777777" w:rsidR="004622B2" w:rsidRPr="00464B22" w:rsidRDefault="004622B2" w:rsidP="004622B2">
      <w:pPr>
        <w:pStyle w:val="afa"/>
        <w:ind w:firstLine="0"/>
        <w:rPr>
          <w:bCs/>
          <w:szCs w:val="28"/>
        </w:rPr>
      </w:pPr>
      <w:r>
        <w:rPr>
          <w:rFonts w:eastAsia="MyriadPro-Regular"/>
        </w:rPr>
        <w:t>Таблица 1 – Календарный план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72"/>
        <w:gridCol w:w="1530"/>
        <w:gridCol w:w="1418"/>
        <w:gridCol w:w="1134"/>
        <w:gridCol w:w="709"/>
        <w:gridCol w:w="709"/>
        <w:gridCol w:w="709"/>
        <w:gridCol w:w="566"/>
      </w:tblGrid>
      <w:tr w:rsidR="004622B2" w:rsidRPr="00677FEE" w14:paraId="11DF4E90" w14:textId="77777777" w:rsidTr="00986AA2">
        <w:trPr>
          <w:trHeight w:val="443"/>
        </w:trPr>
        <w:tc>
          <w:tcPr>
            <w:tcW w:w="704" w:type="dxa"/>
            <w:vMerge w:val="restart"/>
            <w:vAlign w:val="center"/>
          </w:tcPr>
          <w:p w14:paraId="3B70646B" w14:textId="77777777" w:rsidR="004622B2" w:rsidRPr="00DD2212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1872" w:type="dxa"/>
            <w:vMerge w:val="restart"/>
            <w:vAlign w:val="center"/>
          </w:tcPr>
          <w:p w14:paraId="61C9367C" w14:textId="77777777" w:rsidR="004622B2" w:rsidRPr="00677FEE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1530" w:type="dxa"/>
            <w:vMerge w:val="restart"/>
            <w:vAlign w:val="center"/>
          </w:tcPr>
          <w:p w14:paraId="7F3C162C" w14:textId="77777777" w:rsidR="004622B2" w:rsidRPr="00677FEE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418" w:type="dxa"/>
            <w:vMerge w:val="restart"/>
            <w:vAlign w:val="center"/>
          </w:tcPr>
          <w:p w14:paraId="3F2BA21A" w14:textId="77777777" w:rsidR="004622B2" w:rsidRPr="00677FEE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134" w:type="dxa"/>
            <w:vMerge w:val="restart"/>
            <w:vAlign w:val="center"/>
          </w:tcPr>
          <w:p w14:paraId="07F68CB3" w14:textId="77777777" w:rsidR="004622B2" w:rsidRPr="00677FEE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2693" w:type="dxa"/>
            <w:gridSpan w:val="4"/>
            <w:vAlign w:val="center"/>
          </w:tcPr>
          <w:p w14:paraId="18806CEC" w14:textId="77777777" w:rsidR="004622B2" w:rsidRPr="00677FEE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Временные рамки проекта</w:t>
            </w:r>
          </w:p>
        </w:tc>
      </w:tr>
      <w:tr w:rsidR="004622B2" w:rsidRPr="00972CFB" w14:paraId="5B307A18" w14:textId="77777777" w:rsidTr="00986AA2">
        <w:trPr>
          <w:cantSplit/>
          <w:trHeight w:val="1134"/>
        </w:trPr>
        <w:tc>
          <w:tcPr>
            <w:tcW w:w="704" w:type="dxa"/>
            <w:vMerge/>
          </w:tcPr>
          <w:p w14:paraId="3ED59FF6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872" w:type="dxa"/>
            <w:vMerge/>
          </w:tcPr>
          <w:p w14:paraId="24667C4E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530" w:type="dxa"/>
            <w:vMerge/>
          </w:tcPr>
          <w:p w14:paraId="0ABB914F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418" w:type="dxa"/>
            <w:vMerge/>
          </w:tcPr>
          <w:p w14:paraId="58C2366D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134" w:type="dxa"/>
            <w:vMerge/>
          </w:tcPr>
          <w:p w14:paraId="2DAECC50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5E0F54D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422F5574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2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2CEE0BBF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3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566" w:type="dxa"/>
            <w:textDirection w:val="btLr"/>
            <w:vAlign w:val="center"/>
          </w:tcPr>
          <w:p w14:paraId="4345789A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4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</w:tr>
      <w:tr w:rsidR="004622B2" w:rsidRPr="00972CFB" w14:paraId="4CC175BF" w14:textId="77777777" w:rsidTr="00986AA2">
        <w:tc>
          <w:tcPr>
            <w:tcW w:w="9351" w:type="dxa"/>
            <w:gridSpan w:val="9"/>
          </w:tcPr>
          <w:p w14:paraId="6DC8D5DD" w14:textId="77777777" w:rsidR="004622B2" w:rsidRPr="00E01F7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</w:tr>
      <w:tr w:rsidR="004622B2" w:rsidRPr="00972CFB" w14:paraId="507A2DF3" w14:textId="77777777" w:rsidTr="00986AA2">
        <w:tc>
          <w:tcPr>
            <w:tcW w:w="704" w:type="dxa"/>
          </w:tcPr>
          <w:p w14:paraId="34CF00F8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1872" w:type="dxa"/>
          </w:tcPr>
          <w:p w14:paraId="0465091B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проблемы</w:t>
            </w:r>
          </w:p>
        </w:tc>
        <w:tc>
          <w:tcPr>
            <w:tcW w:w="1530" w:type="dxa"/>
          </w:tcPr>
          <w:p w14:paraId="331B1093" w14:textId="50A9DBAE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3057A0FC" w14:textId="03F36ACD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134" w:type="dxa"/>
          </w:tcPr>
          <w:p w14:paraId="2CC7A543" w14:textId="0DB7142A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1BBA49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C625CF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58A5653E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5C29F3C8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037AFB58" w14:textId="77777777" w:rsidTr="00986AA2">
        <w:trPr>
          <w:trHeight w:val="315"/>
        </w:trPr>
        <w:tc>
          <w:tcPr>
            <w:tcW w:w="704" w:type="dxa"/>
          </w:tcPr>
          <w:p w14:paraId="7A41AB80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1872" w:type="dxa"/>
          </w:tcPr>
          <w:p w14:paraId="445D40BD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1530" w:type="dxa"/>
          </w:tcPr>
          <w:p w14:paraId="48897A96" w14:textId="0A76FE1E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5D30A3DB" w14:textId="430F10FE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2E0B00D2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2B4038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4B8C91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5A5C89FD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2B269DA8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7AA3167C" w14:textId="77777777" w:rsidTr="00986AA2">
        <w:trPr>
          <w:trHeight w:val="344"/>
        </w:trPr>
        <w:tc>
          <w:tcPr>
            <w:tcW w:w="704" w:type="dxa"/>
          </w:tcPr>
          <w:p w14:paraId="2009131F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tcW w:w="1872" w:type="dxa"/>
          </w:tcPr>
          <w:p w14:paraId="172F4FED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Конкретизация проблемы</w:t>
            </w:r>
          </w:p>
        </w:tc>
        <w:tc>
          <w:tcPr>
            <w:tcW w:w="1530" w:type="dxa"/>
          </w:tcPr>
          <w:p w14:paraId="0D19EB67" w14:textId="11FF7382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366879A7" w14:textId="6C1D99CB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610FCE16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621AB4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A736C4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65ECF310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4E35A260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68822BAC" w14:textId="77777777" w:rsidTr="00986AA2">
        <w:trPr>
          <w:trHeight w:val="344"/>
        </w:trPr>
        <w:tc>
          <w:tcPr>
            <w:tcW w:w="704" w:type="dxa"/>
          </w:tcPr>
          <w:p w14:paraId="5DA29C8A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1.4</w:t>
            </w:r>
          </w:p>
        </w:tc>
        <w:tc>
          <w:tcPr>
            <w:tcW w:w="1872" w:type="dxa"/>
          </w:tcPr>
          <w:p w14:paraId="425C3FF6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Подходы к решению проблемы</w:t>
            </w:r>
          </w:p>
        </w:tc>
        <w:tc>
          <w:tcPr>
            <w:tcW w:w="1530" w:type="dxa"/>
          </w:tcPr>
          <w:p w14:paraId="680E946F" w14:textId="55459795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12615EE3" w14:textId="7EDC283A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3C81E7E8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AA8705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0ABF8E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6A638446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06D65B88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0B1FB12D" w14:textId="77777777" w:rsidTr="00986AA2">
        <w:tc>
          <w:tcPr>
            <w:tcW w:w="704" w:type="dxa"/>
          </w:tcPr>
          <w:p w14:paraId="64D25952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1.5</w:t>
            </w:r>
          </w:p>
        </w:tc>
        <w:tc>
          <w:tcPr>
            <w:tcW w:w="1872" w:type="dxa"/>
          </w:tcPr>
          <w:p w14:paraId="74B997F2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Анализ аналогов</w:t>
            </w:r>
          </w:p>
        </w:tc>
        <w:tc>
          <w:tcPr>
            <w:tcW w:w="1530" w:type="dxa"/>
          </w:tcPr>
          <w:p w14:paraId="0F07141B" w14:textId="0E2F608F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1D9B0695" w14:textId="3158AB7D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5F585380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883961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0E1CF3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33796088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52791B78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51EF1117" w14:textId="77777777" w:rsidTr="00986AA2">
        <w:tc>
          <w:tcPr>
            <w:tcW w:w="704" w:type="dxa"/>
          </w:tcPr>
          <w:p w14:paraId="59DCB202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1.6</w:t>
            </w:r>
          </w:p>
        </w:tc>
        <w:tc>
          <w:tcPr>
            <w:tcW w:w="1872" w:type="dxa"/>
          </w:tcPr>
          <w:p w14:paraId="02A5EC71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продукта</w:t>
            </w:r>
          </w:p>
        </w:tc>
        <w:tc>
          <w:tcPr>
            <w:tcW w:w="1530" w:type="dxa"/>
          </w:tcPr>
          <w:p w14:paraId="326C6C3D" w14:textId="205D1B37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04813B0E" w14:textId="0BFED806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6CC338DD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6959A5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CA0BD06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5D805DDA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209D69C3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1E9F3D0B" w14:textId="77777777" w:rsidTr="00986AA2">
        <w:tc>
          <w:tcPr>
            <w:tcW w:w="704" w:type="dxa"/>
          </w:tcPr>
          <w:p w14:paraId="5B6F827C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1.7</w:t>
            </w:r>
          </w:p>
        </w:tc>
        <w:tc>
          <w:tcPr>
            <w:tcW w:w="1872" w:type="dxa"/>
          </w:tcPr>
          <w:p w14:paraId="5FEDB4CC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MVP продукта</w:t>
            </w:r>
          </w:p>
        </w:tc>
        <w:tc>
          <w:tcPr>
            <w:tcW w:w="1530" w:type="dxa"/>
          </w:tcPr>
          <w:p w14:paraId="3D3DE993" w14:textId="4976EE12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0B3682B9" w14:textId="34259125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4541B046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1448B2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9359149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37134EF9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7AC97BCC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1BBCCC41" w14:textId="77777777" w:rsidTr="00986AA2">
        <w:tc>
          <w:tcPr>
            <w:tcW w:w="704" w:type="dxa"/>
          </w:tcPr>
          <w:p w14:paraId="5DF59341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1.8</w:t>
            </w:r>
          </w:p>
        </w:tc>
        <w:tc>
          <w:tcPr>
            <w:tcW w:w="1872" w:type="dxa"/>
          </w:tcPr>
          <w:p w14:paraId="311F10A9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MVP</w:t>
            </w:r>
          </w:p>
        </w:tc>
        <w:tc>
          <w:tcPr>
            <w:tcW w:w="1530" w:type="dxa"/>
          </w:tcPr>
          <w:p w14:paraId="0FCEFA64" w14:textId="71CE6693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12687D63" w14:textId="113F1E91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4D9EF523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2F2611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D438A9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1D8E871C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7FE1FD3B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58205AF6" w14:textId="77777777" w:rsidTr="00986AA2">
        <w:tc>
          <w:tcPr>
            <w:tcW w:w="704" w:type="dxa"/>
          </w:tcPr>
          <w:p w14:paraId="34F48AFE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1.9</w:t>
            </w:r>
          </w:p>
        </w:tc>
        <w:tc>
          <w:tcPr>
            <w:tcW w:w="1872" w:type="dxa"/>
          </w:tcPr>
          <w:p w14:paraId="248500A7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Формулировка цели</w:t>
            </w:r>
          </w:p>
        </w:tc>
        <w:tc>
          <w:tcPr>
            <w:tcW w:w="1530" w:type="dxa"/>
          </w:tcPr>
          <w:p w14:paraId="1D76B9FF" w14:textId="75B98776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6ECA2F5F" w14:textId="620CF8ED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5D883124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CD225FE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085B0A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1C995957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420515C1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</w:tbl>
    <w:p w14:paraId="1B3A0EF8" w14:textId="5CA5C2AD" w:rsidR="00731445" w:rsidRDefault="00731445">
      <w:r>
        <w:br w:type="page"/>
      </w:r>
    </w:p>
    <w:p w14:paraId="5E2A5AE9" w14:textId="14291847" w:rsidR="00731445" w:rsidRDefault="00731445">
      <w:r w:rsidRPr="00361B94"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72"/>
        <w:gridCol w:w="1530"/>
        <w:gridCol w:w="1418"/>
        <w:gridCol w:w="1134"/>
        <w:gridCol w:w="709"/>
        <w:gridCol w:w="709"/>
        <w:gridCol w:w="709"/>
        <w:gridCol w:w="566"/>
      </w:tblGrid>
      <w:tr w:rsidR="004622B2" w:rsidRPr="00972CFB" w14:paraId="1B7F2CDC" w14:textId="77777777" w:rsidTr="00986AA2">
        <w:tc>
          <w:tcPr>
            <w:tcW w:w="704" w:type="dxa"/>
          </w:tcPr>
          <w:p w14:paraId="6C4E8501" w14:textId="72B4C016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1.10</w:t>
            </w:r>
          </w:p>
        </w:tc>
        <w:tc>
          <w:tcPr>
            <w:tcW w:w="1872" w:type="dxa"/>
          </w:tcPr>
          <w:p w14:paraId="1B5157F3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1530" w:type="dxa"/>
          </w:tcPr>
          <w:p w14:paraId="1AA7BE00" w14:textId="49522730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3030CCBC" w14:textId="0C410157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5B2B0DC1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BB8D91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32AF18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16740722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7C426DE7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2BE7A482" w14:textId="77777777" w:rsidTr="00986AA2">
        <w:tc>
          <w:tcPr>
            <w:tcW w:w="704" w:type="dxa"/>
          </w:tcPr>
          <w:p w14:paraId="78E8A3CC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1.11</w:t>
            </w:r>
          </w:p>
        </w:tc>
        <w:tc>
          <w:tcPr>
            <w:tcW w:w="1872" w:type="dxa"/>
          </w:tcPr>
          <w:p w14:paraId="0FE0CBF0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задач</w:t>
            </w:r>
          </w:p>
        </w:tc>
        <w:tc>
          <w:tcPr>
            <w:tcW w:w="1530" w:type="dxa"/>
          </w:tcPr>
          <w:p w14:paraId="3DFC6F5C" w14:textId="79B0BE79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1848E69B" w14:textId="3E8D06F0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3FC3750B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6DEB55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BE9E888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178A7C48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36CE8596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14F8507B" w14:textId="77777777" w:rsidTr="00986AA2">
        <w:tc>
          <w:tcPr>
            <w:tcW w:w="704" w:type="dxa"/>
          </w:tcPr>
          <w:p w14:paraId="709EE0F8" w14:textId="5AFC6E86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1872" w:type="dxa"/>
          </w:tcPr>
          <w:p w14:paraId="1A2990D1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1530" w:type="dxa"/>
          </w:tcPr>
          <w:p w14:paraId="47A56C2E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418" w:type="dxa"/>
          </w:tcPr>
          <w:p w14:paraId="3033FAC7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55286481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9A49C42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0B38F7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48951CEB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1B833E43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113E007F" w14:textId="77777777" w:rsidTr="00986AA2">
        <w:tc>
          <w:tcPr>
            <w:tcW w:w="9351" w:type="dxa"/>
            <w:gridSpan w:val="9"/>
            <w:shd w:val="clear" w:color="auto" w:fill="FFFFFF" w:themeFill="background1"/>
          </w:tcPr>
          <w:p w14:paraId="153444BF" w14:textId="77777777" w:rsidR="004622B2" w:rsidRPr="00E01F7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Проектирование</w:t>
            </w:r>
          </w:p>
        </w:tc>
      </w:tr>
      <w:tr w:rsidR="004622B2" w:rsidRPr="00972CFB" w14:paraId="3EA697A2" w14:textId="77777777" w:rsidTr="00986AA2">
        <w:tc>
          <w:tcPr>
            <w:tcW w:w="704" w:type="dxa"/>
          </w:tcPr>
          <w:p w14:paraId="12A5C8F4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tcW w:w="1872" w:type="dxa"/>
          </w:tcPr>
          <w:p w14:paraId="7D1AF0AF" w14:textId="77777777" w:rsidR="004622B2" w:rsidRPr="00B27F3F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20"/>
                <w:szCs w:val="20"/>
              </w:rPr>
            </w:pPr>
            <w:r w:rsidRPr="00B27F3F">
              <w:rPr>
                <w:i/>
                <w:iCs/>
                <w:sz w:val="20"/>
                <w:szCs w:val="20"/>
              </w:rPr>
              <w:t>Архитектура системы (компоненты, модули системы)</w:t>
            </w:r>
          </w:p>
        </w:tc>
        <w:tc>
          <w:tcPr>
            <w:tcW w:w="1530" w:type="dxa"/>
          </w:tcPr>
          <w:p w14:paraId="0D9064AF" w14:textId="6C1F629D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777351D5" w14:textId="3588C182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1E17446E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A8E0BC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C29604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auto"/>
          </w:tcPr>
          <w:p w14:paraId="0E01EBE7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7AC3A53A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03F4B928" w14:textId="77777777" w:rsidTr="00986AA2">
        <w:tc>
          <w:tcPr>
            <w:tcW w:w="704" w:type="dxa"/>
          </w:tcPr>
          <w:p w14:paraId="1813FB8B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tcW w:w="1872" w:type="dxa"/>
          </w:tcPr>
          <w:p w14:paraId="51A5C73B" w14:textId="77777777" w:rsidR="004622B2" w:rsidRPr="00B27F3F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20"/>
                <w:szCs w:val="20"/>
              </w:rPr>
            </w:pPr>
            <w:r w:rsidRPr="00B27F3F">
              <w:rPr>
                <w:i/>
                <w:iCs/>
                <w:sz w:val="20"/>
                <w:szCs w:val="20"/>
              </w:rPr>
              <w:t>Разработка сценариев использования системы</w:t>
            </w:r>
          </w:p>
        </w:tc>
        <w:tc>
          <w:tcPr>
            <w:tcW w:w="1530" w:type="dxa"/>
          </w:tcPr>
          <w:p w14:paraId="5FD90410" w14:textId="72771321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237DCDA7" w14:textId="343986E4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2C475277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47336E0E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1B11EC39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19A01815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2DC89B25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43DE1515" w14:textId="77777777" w:rsidTr="00986AA2">
        <w:tc>
          <w:tcPr>
            <w:tcW w:w="704" w:type="dxa"/>
          </w:tcPr>
          <w:p w14:paraId="5E6FD76C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tcW w:w="1872" w:type="dxa"/>
          </w:tcPr>
          <w:p w14:paraId="03A8244D" w14:textId="77777777" w:rsidR="004622B2" w:rsidRPr="00B27F3F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20"/>
                <w:szCs w:val="20"/>
              </w:rPr>
            </w:pPr>
            <w:r w:rsidRPr="00B27F3F">
              <w:rPr>
                <w:i/>
                <w:iCs/>
                <w:sz w:val="20"/>
                <w:szCs w:val="20"/>
              </w:rPr>
              <w:t>Прототипы интерфейсов</w:t>
            </w:r>
          </w:p>
        </w:tc>
        <w:tc>
          <w:tcPr>
            <w:tcW w:w="1530" w:type="dxa"/>
          </w:tcPr>
          <w:p w14:paraId="64855E2F" w14:textId="27485768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6B7B2476" w14:textId="5FBAA280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6E32B894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2ADFED65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6BA2F742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65F48853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711EC0F9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6EB4115B" w14:textId="77777777" w:rsidTr="00986AA2">
        <w:tc>
          <w:tcPr>
            <w:tcW w:w="704" w:type="dxa"/>
          </w:tcPr>
          <w:p w14:paraId="39DB8D96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2.4</w:t>
            </w:r>
          </w:p>
        </w:tc>
        <w:tc>
          <w:tcPr>
            <w:tcW w:w="1872" w:type="dxa"/>
          </w:tcPr>
          <w:p w14:paraId="36D38DDB" w14:textId="77777777" w:rsidR="004622B2" w:rsidRPr="00B27F3F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20"/>
                <w:szCs w:val="20"/>
              </w:rPr>
            </w:pPr>
            <w:r w:rsidRPr="00B27F3F">
              <w:rPr>
                <w:i/>
                <w:iCs/>
                <w:sz w:val="20"/>
                <w:szCs w:val="20"/>
              </w:rPr>
              <w:t>Дизайн-макеты</w:t>
            </w:r>
          </w:p>
        </w:tc>
        <w:tc>
          <w:tcPr>
            <w:tcW w:w="1530" w:type="dxa"/>
          </w:tcPr>
          <w:p w14:paraId="6CF5E6A5" w14:textId="34F6D876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309E2AD9" w14:textId="3912AA41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3EDE97AE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7C6DC7AC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1A920D0B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700B26B3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76D89AB5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76C9A201" w14:textId="77777777" w:rsidTr="00986AA2">
        <w:tc>
          <w:tcPr>
            <w:tcW w:w="704" w:type="dxa"/>
          </w:tcPr>
          <w:p w14:paraId="0D0AB6CA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2.5</w:t>
            </w:r>
          </w:p>
        </w:tc>
        <w:tc>
          <w:tcPr>
            <w:tcW w:w="1872" w:type="dxa"/>
          </w:tcPr>
          <w:p w14:paraId="6F13180E" w14:textId="77777777" w:rsidR="004622B2" w:rsidRPr="00B27F3F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20"/>
                <w:szCs w:val="20"/>
              </w:rPr>
            </w:pPr>
            <w:r w:rsidRPr="00B27F3F">
              <w:rPr>
                <w:i/>
                <w:iCs/>
                <w:sz w:val="20"/>
                <w:szCs w:val="20"/>
              </w:rPr>
              <w:t>Архитектура системы (компоненты, модули системы)</w:t>
            </w:r>
          </w:p>
        </w:tc>
        <w:tc>
          <w:tcPr>
            <w:tcW w:w="1530" w:type="dxa"/>
          </w:tcPr>
          <w:p w14:paraId="4A8EC586" w14:textId="36437C2C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623C8A02" w14:textId="0A78D48D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478750E2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2D36C5FE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29567D96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761CB4F0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46564609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63B297C9" w14:textId="77777777" w:rsidTr="00986AA2">
        <w:tc>
          <w:tcPr>
            <w:tcW w:w="704" w:type="dxa"/>
          </w:tcPr>
          <w:p w14:paraId="3058FF4B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1872" w:type="dxa"/>
          </w:tcPr>
          <w:p w14:paraId="6146AEB2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1530" w:type="dxa"/>
          </w:tcPr>
          <w:p w14:paraId="6FA8C352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418" w:type="dxa"/>
          </w:tcPr>
          <w:p w14:paraId="385A06C4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70C26F48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6E341471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5F01137B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47554D32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2E7F4624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278C2B38" w14:textId="77777777" w:rsidTr="00986AA2">
        <w:tc>
          <w:tcPr>
            <w:tcW w:w="9351" w:type="dxa"/>
            <w:gridSpan w:val="9"/>
          </w:tcPr>
          <w:p w14:paraId="5575E983" w14:textId="77777777" w:rsidR="004622B2" w:rsidRPr="00306600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</w:tr>
      <w:tr w:rsidR="004622B2" w:rsidRPr="00972CFB" w14:paraId="081712D8" w14:textId="77777777" w:rsidTr="00986AA2">
        <w:tc>
          <w:tcPr>
            <w:tcW w:w="704" w:type="dxa"/>
          </w:tcPr>
          <w:p w14:paraId="4762DB02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1872" w:type="dxa"/>
          </w:tcPr>
          <w:p w14:paraId="3678C97F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Написание кода</w:t>
            </w:r>
          </w:p>
        </w:tc>
        <w:tc>
          <w:tcPr>
            <w:tcW w:w="1530" w:type="dxa"/>
          </w:tcPr>
          <w:p w14:paraId="52D6EAF2" w14:textId="16923345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1A002FA4" w14:textId="3FA4AB3E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1430655F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1FADA93B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420D5B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auto"/>
          </w:tcPr>
          <w:p w14:paraId="55073C7E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11A87ED9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41B9F5BD" w14:textId="77777777" w:rsidTr="00986AA2">
        <w:tc>
          <w:tcPr>
            <w:tcW w:w="704" w:type="dxa"/>
          </w:tcPr>
          <w:p w14:paraId="783A8AEF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1872" w:type="dxa"/>
          </w:tcPr>
          <w:p w14:paraId="78F0E1F1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Тестирование приложения</w:t>
            </w:r>
          </w:p>
        </w:tc>
        <w:tc>
          <w:tcPr>
            <w:tcW w:w="1530" w:type="dxa"/>
          </w:tcPr>
          <w:p w14:paraId="4C18C2C7" w14:textId="074D61F8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6CF5193E" w14:textId="1BED30FE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11D64E45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65857286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876721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248C3EC6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3350E6FB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6D591F0B" w14:textId="77777777" w:rsidTr="00986AA2">
        <w:tc>
          <w:tcPr>
            <w:tcW w:w="704" w:type="dxa"/>
          </w:tcPr>
          <w:p w14:paraId="1615233D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1872" w:type="dxa"/>
          </w:tcPr>
          <w:p w14:paraId="43F58AE4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...</w:t>
            </w:r>
          </w:p>
        </w:tc>
        <w:tc>
          <w:tcPr>
            <w:tcW w:w="1530" w:type="dxa"/>
          </w:tcPr>
          <w:p w14:paraId="3DDE1B5A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418" w:type="dxa"/>
          </w:tcPr>
          <w:p w14:paraId="0CCC3353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10D9B2A6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0AA74653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41A496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4753DE71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7789679E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60830254" w14:textId="77777777" w:rsidTr="00986AA2">
        <w:tc>
          <w:tcPr>
            <w:tcW w:w="9351" w:type="dxa"/>
            <w:gridSpan w:val="9"/>
            <w:shd w:val="clear" w:color="auto" w:fill="FFFFFF" w:themeFill="background1"/>
          </w:tcPr>
          <w:p w14:paraId="0F08D293" w14:textId="77777777" w:rsidR="004622B2" w:rsidRPr="00306600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Внедрение</w:t>
            </w:r>
          </w:p>
        </w:tc>
      </w:tr>
      <w:tr w:rsidR="004622B2" w:rsidRPr="00972CFB" w14:paraId="57C80BE9" w14:textId="77777777" w:rsidTr="00986AA2">
        <w:tc>
          <w:tcPr>
            <w:tcW w:w="704" w:type="dxa"/>
          </w:tcPr>
          <w:p w14:paraId="1CFD41CF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1872" w:type="dxa"/>
          </w:tcPr>
          <w:p w14:paraId="3AD26E41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MVP</w:t>
            </w:r>
          </w:p>
        </w:tc>
        <w:tc>
          <w:tcPr>
            <w:tcW w:w="1530" w:type="dxa"/>
          </w:tcPr>
          <w:p w14:paraId="35DC751A" w14:textId="0B92FDDC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658536D7" w14:textId="2FBF2AF1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4295D27D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08B8CCF8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9C0B7A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auto"/>
          </w:tcPr>
          <w:p w14:paraId="617128CD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4D372660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291F37E7" w14:textId="77777777" w:rsidTr="00986AA2">
        <w:tc>
          <w:tcPr>
            <w:tcW w:w="704" w:type="dxa"/>
          </w:tcPr>
          <w:p w14:paraId="307DDE16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tcW w:w="1872" w:type="dxa"/>
          </w:tcPr>
          <w:p w14:paraId="67BDAFCE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Внедрение MVP</w:t>
            </w:r>
          </w:p>
        </w:tc>
        <w:tc>
          <w:tcPr>
            <w:tcW w:w="1530" w:type="dxa"/>
          </w:tcPr>
          <w:p w14:paraId="730E6C6A" w14:textId="2FD2FD82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0B622502" w14:textId="48889DB2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4F327300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5D72A675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68C015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579D967B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53A2D702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2E6E26C5" w14:textId="77777777" w:rsidTr="00986AA2">
        <w:tc>
          <w:tcPr>
            <w:tcW w:w="704" w:type="dxa"/>
          </w:tcPr>
          <w:p w14:paraId="2DB05A08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4.3</w:t>
            </w:r>
          </w:p>
        </w:tc>
        <w:tc>
          <w:tcPr>
            <w:tcW w:w="1872" w:type="dxa"/>
          </w:tcPr>
          <w:p w14:paraId="617AB8D3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1530" w:type="dxa"/>
          </w:tcPr>
          <w:p w14:paraId="3C116147" w14:textId="46215741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01CDA67B" w14:textId="618A63BE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49786D50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2C066B7C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56413A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411104FE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44F96395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5CF834B4" w14:textId="77777777" w:rsidTr="00986AA2">
        <w:tc>
          <w:tcPr>
            <w:tcW w:w="704" w:type="dxa"/>
          </w:tcPr>
          <w:p w14:paraId="52D20CA9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4.4</w:t>
            </w:r>
          </w:p>
        </w:tc>
        <w:tc>
          <w:tcPr>
            <w:tcW w:w="1872" w:type="dxa"/>
          </w:tcPr>
          <w:p w14:paraId="5F3C98F8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презентации</w:t>
            </w:r>
          </w:p>
        </w:tc>
        <w:tc>
          <w:tcPr>
            <w:tcW w:w="1530" w:type="dxa"/>
          </w:tcPr>
          <w:p w14:paraId="32C53950" w14:textId="52C48681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53347606" w14:textId="198131C6" w:rsidR="004622B2" w:rsidRPr="00972CFB" w:rsidRDefault="00794ED3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</w:t>
            </w:r>
          </w:p>
        </w:tc>
        <w:tc>
          <w:tcPr>
            <w:tcW w:w="1134" w:type="dxa"/>
          </w:tcPr>
          <w:p w14:paraId="1EA0945B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1168282D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63D9F3E7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3B6ECF8B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251CCD2E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58ABF757" w14:textId="77777777" w:rsidTr="00986AA2">
        <w:tc>
          <w:tcPr>
            <w:tcW w:w="704" w:type="dxa"/>
          </w:tcPr>
          <w:p w14:paraId="390AB2CF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1872" w:type="dxa"/>
          </w:tcPr>
          <w:p w14:paraId="6A7A8BBC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1530" w:type="dxa"/>
          </w:tcPr>
          <w:p w14:paraId="7A4F91A5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418" w:type="dxa"/>
          </w:tcPr>
          <w:p w14:paraId="59936BCA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079B002C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60625F04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38E3FDC9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1D8BDFFD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1A1CA9D4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622B2" w:rsidRPr="00972CFB" w14:paraId="4762B0A3" w14:textId="77777777" w:rsidTr="00B27F3F">
        <w:trPr>
          <w:trHeight w:val="549"/>
        </w:trPr>
        <w:tc>
          <w:tcPr>
            <w:tcW w:w="704" w:type="dxa"/>
          </w:tcPr>
          <w:p w14:paraId="583CAFD4" w14:textId="77777777" w:rsidR="004622B2" w:rsidRPr="003C3C86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1872" w:type="dxa"/>
          </w:tcPr>
          <w:p w14:paraId="2B322F15" w14:textId="77777777" w:rsidR="004622B2" w:rsidRPr="00B27F3F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sz w:val="20"/>
                <w:szCs w:val="20"/>
              </w:rPr>
            </w:pPr>
            <w:r w:rsidRPr="00B27F3F">
              <w:rPr>
                <w:i/>
                <w:iCs/>
                <w:sz w:val="20"/>
                <w:szCs w:val="20"/>
              </w:rPr>
              <w:t>Защита проекта</w:t>
            </w:r>
          </w:p>
        </w:tc>
        <w:tc>
          <w:tcPr>
            <w:tcW w:w="1530" w:type="dxa"/>
          </w:tcPr>
          <w:p w14:paraId="3F451504" w14:textId="28806125" w:rsidR="004622B2" w:rsidRPr="00B27F3F" w:rsidRDefault="00982146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20"/>
                <w:szCs w:val="20"/>
              </w:rPr>
            </w:pPr>
            <w:r>
              <w:rPr>
                <w:rFonts w:eastAsia="MyriadPro-Regular"/>
                <w:sz w:val="20"/>
                <w:szCs w:val="20"/>
              </w:rPr>
              <w:t>Вся команда</w:t>
            </w:r>
          </w:p>
        </w:tc>
        <w:tc>
          <w:tcPr>
            <w:tcW w:w="1418" w:type="dxa"/>
          </w:tcPr>
          <w:p w14:paraId="584412DE" w14:textId="77777777" w:rsidR="004622B2" w:rsidRPr="00B27F3F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94B560" w14:textId="77777777" w:rsidR="004622B2" w:rsidRPr="00B27F3F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sz w:val="20"/>
                <w:szCs w:val="20"/>
              </w:rPr>
            </w:pPr>
            <w:r w:rsidRPr="00B27F3F">
              <w:rPr>
                <w:rFonts w:eastAsia="MyriadPro-Regular"/>
                <w:sz w:val="20"/>
                <w:szCs w:val="20"/>
              </w:rPr>
              <w:t>07.06 - 15.06</w:t>
            </w:r>
          </w:p>
        </w:tc>
        <w:tc>
          <w:tcPr>
            <w:tcW w:w="709" w:type="dxa"/>
          </w:tcPr>
          <w:p w14:paraId="51FEFED6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3E834536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4D0310EB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09ACDB38" w14:textId="77777777" w:rsidR="004622B2" w:rsidRPr="00972CFB" w:rsidRDefault="004622B2" w:rsidP="00986A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</w:tbl>
    <w:p w14:paraId="727BC154" w14:textId="41683D5E" w:rsidR="00FE5BEA" w:rsidRDefault="00FE5BEA" w:rsidP="00FE5BEA">
      <w:pPr>
        <w:pStyle w:val="a0"/>
        <w:rPr>
          <w:rFonts w:eastAsia="Calibri"/>
        </w:rPr>
      </w:pPr>
      <w:bookmarkStart w:id="12" w:name="_Toc104204177"/>
      <w:bookmarkStart w:id="13" w:name="_Toc104567641"/>
      <w:r>
        <w:lastRenderedPageBreak/>
        <w:t>Определение проблемы</w:t>
      </w:r>
      <w:bookmarkEnd w:id="12"/>
      <w:bookmarkEnd w:id="13"/>
    </w:p>
    <w:p w14:paraId="10C70810" w14:textId="77777777" w:rsidR="00F511B8" w:rsidRDefault="00F511B8" w:rsidP="00FE5BEA">
      <w:pPr>
        <w:pStyle w:val="afa"/>
        <w:rPr>
          <w:rFonts w:eastAsia="Calibri"/>
          <w:szCs w:val="28"/>
        </w:rPr>
      </w:pPr>
    </w:p>
    <w:p w14:paraId="6F394C87" w14:textId="562F5797" w:rsidR="00FE5BEA" w:rsidRPr="005D1019" w:rsidRDefault="00F511B8" w:rsidP="00FE5BEA">
      <w:pPr>
        <w:pStyle w:val="afa"/>
        <w:rPr>
          <w:rFonts w:eastAsia="Calibri"/>
          <w:szCs w:val="28"/>
        </w:rPr>
      </w:pPr>
      <w:r>
        <w:rPr>
          <w:rFonts w:ascii="Source Sans Pro" w:hAnsi="Source Sans Pro"/>
          <w:color w:val="1E1E1E"/>
          <w:sz w:val="26"/>
          <w:szCs w:val="26"/>
          <w:shd w:val="clear" w:color="auto" w:fill="FFFFFF"/>
        </w:rPr>
        <w:t xml:space="preserve">Недостаток информации о достопримечательностях города </w:t>
      </w:r>
      <w:proofErr w:type="spellStart"/>
      <w:r>
        <w:rPr>
          <w:rFonts w:ascii="Source Sans Pro" w:hAnsi="Source Sans Pro"/>
          <w:color w:val="1E1E1E"/>
          <w:sz w:val="26"/>
          <w:szCs w:val="26"/>
          <w:shd w:val="clear" w:color="auto" w:fill="FFFFFF"/>
        </w:rPr>
        <w:t>Бахарах</w:t>
      </w:r>
      <w:proofErr w:type="spellEnd"/>
      <w:r w:rsidR="00FE5BEA" w:rsidRPr="005D1019">
        <w:rPr>
          <w:rFonts w:eastAsia="Calibri"/>
          <w:szCs w:val="28"/>
        </w:rPr>
        <w:br w:type="page"/>
      </w:r>
    </w:p>
    <w:p w14:paraId="0439D17B" w14:textId="77777777" w:rsidR="00FE5BEA" w:rsidRPr="004B5FB0" w:rsidRDefault="00FE5BEA" w:rsidP="00FE5BEA">
      <w:pPr>
        <w:pStyle w:val="a0"/>
      </w:pPr>
      <w:bookmarkStart w:id="14" w:name="_Toc104204178"/>
      <w:bookmarkStart w:id="15" w:name="_Toc104567642"/>
      <w:r w:rsidRPr="00F86BDD">
        <w:lastRenderedPageBreak/>
        <w:t>Подходы к решению проблемы</w:t>
      </w:r>
      <w:bookmarkEnd w:id="14"/>
      <w:bookmarkEnd w:id="15"/>
    </w:p>
    <w:p w14:paraId="74745661" w14:textId="12D1DC2A" w:rsidR="00F511B8" w:rsidRPr="00F511B8" w:rsidRDefault="00F511B8" w:rsidP="00FE5BEA">
      <w:pPr>
        <w:pStyle w:val="afa"/>
        <w:rPr>
          <w:szCs w:val="28"/>
        </w:rPr>
      </w:pPr>
      <w:r>
        <w:rPr>
          <w:szCs w:val="28"/>
        </w:rPr>
        <w:t>Создание путеводителя по городу</w:t>
      </w:r>
      <w:r w:rsidRPr="00F511B8">
        <w:rPr>
          <w:szCs w:val="28"/>
        </w:rPr>
        <w:t>,</w:t>
      </w:r>
      <w:r>
        <w:rPr>
          <w:szCs w:val="28"/>
        </w:rPr>
        <w:t xml:space="preserve"> с визуализацией достопримечательностей и отображением их на карте</w:t>
      </w:r>
    </w:p>
    <w:p w14:paraId="21710FBA" w14:textId="77777777" w:rsidR="00FE5BEA" w:rsidRDefault="00FE5BEA" w:rsidP="00FE5BEA">
      <w:pPr>
        <w:pStyle w:val="a0"/>
      </w:pPr>
      <w:bookmarkStart w:id="16" w:name="_Toc104204179"/>
      <w:bookmarkStart w:id="17" w:name="_Toc104567643"/>
      <w:r w:rsidRPr="00F86BDD">
        <w:lastRenderedPageBreak/>
        <w:t>Анализ аналогов</w:t>
      </w:r>
      <w:bookmarkEnd w:id="16"/>
      <w:bookmarkEnd w:id="17"/>
    </w:p>
    <w:p w14:paraId="5C8DE428" w14:textId="048E0C9C" w:rsidR="0042727C" w:rsidRPr="0042727C" w:rsidRDefault="0042727C" w:rsidP="00FE5BEA">
      <w:pPr>
        <w:pStyle w:val="afa"/>
      </w:pPr>
      <w:r>
        <w:t>Яндекс карты</w:t>
      </w:r>
      <w:r w:rsidRPr="0042727C">
        <w:t xml:space="preserve">, </w:t>
      </w:r>
      <w:r>
        <w:rPr>
          <w:lang w:val="en-US"/>
        </w:rPr>
        <w:t>Google</w:t>
      </w:r>
      <w:r w:rsidRPr="0042727C">
        <w:t xml:space="preserve"> </w:t>
      </w:r>
      <w:r>
        <w:t>карты и другие</w:t>
      </w:r>
    </w:p>
    <w:p w14:paraId="0E3DEAA6" w14:textId="77777777" w:rsidR="00FE5BEA" w:rsidRPr="00F86BDD" w:rsidRDefault="00FE5BEA" w:rsidP="00FE5BEA">
      <w:pPr>
        <w:pStyle w:val="a0"/>
      </w:pPr>
      <w:bookmarkStart w:id="18" w:name="_Toc104204180"/>
      <w:bookmarkStart w:id="19" w:name="_Toc104567644"/>
      <w:r>
        <w:lastRenderedPageBreak/>
        <w:t xml:space="preserve">Требования к продукту и к </w:t>
      </w:r>
      <w:r>
        <w:rPr>
          <w:lang w:val="en-US"/>
        </w:rPr>
        <w:t>MVP</w:t>
      </w:r>
      <w:bookmarkEnd w:id="18"/>
      <w:bookmarkEnd w:id="19"/>
    </w:p>
    <w:p w14:paraId="1A6E5ACF" w14:textId="12382DC6" w:rsidR="0042727C" w:rsidRDefault="0042727C" w:rsidP="00FE5BEA">
      <w:pPr>
        <w:pStyle w:val="afa"/>
      </w:pPr>
      <w:r>
        <w:rPr>
          <w:rFonts w:ascii="Source Sans Pro" w:hAnsi="Source Sans Pro"/>
          <w:color w:val="1E1E1E"/>
          <w:sz w:val="26"/>
          <w:szCs w:val="26"/>
          <w:shd w:val="clear" w:color="auto" w:fill="FFFFFF"/>
        </w:rPr>
        <w:t>Минимальным жизнеспособным продуктом, на наш взгляд, будет являться приложение, в котором мы можем полностью показать и рассказать о достопримечательностях этого города</w:t>
      </w:r>
    </w:p>
    <w:p w14:paraId="785FA1C4" w14:textId="64CFFEC9" w:rsidR="00FE5BEA" w:rsidRDefault="00FE5BEA" w:rsidP="00FE5BEA">
      <w:pPr>
        <w:pStyle w:val="afa"/>
      </w:pPr>
      <w:r w:rsidRPr="00D56A86">
        <w:t>Требования систематизируются несколькими способами.</w:t>
      </w:r>
    </w:p>
    <w:p w14:paraId="2A929EA9" w14:textId="77777777" w:rsidR="00FE5BEA" w:rsidRDefault="00FE5BEA" w:rsidP="00FE5BEA">
      <w:pPr>
        <w:pStyle w:val="a0"/>
      </w:pPr>
      <w:bookmarkStart w:id="20" w:name="_Toc104204181"/>
      <w:bookmarkStart w:id="21" w:name="_Toc104567645"/>
      <w:r>
        <w:lastRenderedPageBreak/>
        <w:t>Стек для разработки</w:t>
      </w:r>
      <w:bookmarkEnd w:id="20"/>
      <w:bookmarkEnd w:id="21"/>
      <w:r>
        <w:t xml:space="preserve"> </w:t>
      </w:r>
    </w:p>
    <w:p w14:paraId="1A4BDDA1" w14:textId="77777777" w:rsidR="0042727C" w:rsidRDefault="0042727C" w:rsidP="00FE5BEA">
      <w:pPr>
        <w:pStyle w:val="afa"/>
        <w:rPr>
          <w:lang w:val="en-US"/>
        </w:rPr>
      </w:pPr>
      <w:r>
        <w:rPr>
          <w:lang w:val="en-US"/>
        </w:rPr>
        <w:t>Tilda</w:t>
      </w:r>
    </w:p>
    <w:p w14:paraId="32671E9F" w14:textId="77777777" w:rsidR="00FE5BEA" w:rsidRDefault="00FE5BEA" w:rsidP="00FE5BEA">
      <w:pPr>
        <w:pStyle w:val="a0"/>
      </w:pPr>
      <w:bookmarkStart w:id="22" w:name="_Toc104204182"/>
      <w:bookmarkStart w:id="23" w:name="_Toc104567646"/>
      <w:r>
        <w:lastRenderedPageBreak/>
        <w:t>Прототипирование</w:t>
      </w:r>
      <w:bookmarkEnd w:id="22"/>
      <w:bookmarkEnd w:id="23"/>
    </w:p>
    <w:p w14:paraId="7E4F8B57" w14:textId="7C32562F" w:rsidR="0042727C" w:rsidRDefault="0042727C" w:rsidP="00FE5BEA">
      <w:pPr>
        <w:pStyle w:val="afa"/>
      </w:pPr>
      <w:r>
        <w:t>Путеводитель по всем достопримечательностям Германии</w:t>
      </w:r>
    </w:p>
    <w:p w14:paraId="24F0464F" w14:textId="77777777" w:rsidR="00FE5BEA" w:rsidRDefault="00FE5BEA" w:rsidP="00FE5BEA">
      <w:pPr>
        <w:pStyle w:val="a0"/>
      </w:pPr>
      <w:bookmarkStart w:id="24" w:name="_Toc104204183"/>
      <w:bookmarkStart w:id="25" w:name="_Toc104567647"/>
      <w:r>
        <w:lastRenderedPageBreak/>
        <w:t xml:space="preserve">Разработка </w:t>
      </w:r>
      <w:r w:rsidRPr="008F1467">
        <w:t>системы</w:t>
      </w:r>
      <w:bookmarkEnd w:id="24"/>
      <w:bookmarkEnd w:id="25"/>
    </w:p>
    <w:p w14:paraId="4C5E9203" w14:textId="1063F7DA" w:rsidR="00FE5BEA" w:rsidRPr="00555E06" w:rsidRDefault="00124DEA" w:rsidP="00124DEA">
      <w:pPr>
        <w:pStyle w:val="afa"/>
        <w:ind w:left="1420" w:firstLine="284"/>
        <w:jc w:val="left"/>
        <w:rPr>
          <w:szCs w:val="28"/>
          <w:lang w:val="en-US"/>
        </w:rPr>
      </w:pPr>
      <w:r w:rsidRPr="00555E06">
        <w:rPr>
          <w:szCs w:val="28"/>
        </w:rPr>
        <w:t>Трудностей не возникало</w:t>
      </w:r>
      <w:r w:rsidR="00555E06">
        <w:rPr>
          <w:szCs w:val="28"/>
          <w:lang w:val="en-US"/>
        </w:rPr>
        <w:t xml:space="preserve"> </w:t>
      </w:r>
    </w:p>
    <w:p w14:paraId="63145ECB" w14:textId="77777777" w:rsidR="00FE5BEA" w:rsidRPr="005D1019" w:rsidRDefault="00FE5BEA" w:rsidP="00FE5BEA">
      <w:pPr>
        <w:pStyle w:val="afa"/>
        <w:numPr>
          <w:ilvl w:val="0"/>
          <w:numId w:val="31"/>
        </w:numPr>
        <w:spacing w:after="160" w:line="259" w:lineRule="auto"/>
        <w:ind w:left="1276" w:hanging="567"/>
        <w:rPr>
          <w:szCs w:val="28"/>
        </w:rPr>
      </w:pPr>
      <w:r w:rsidRPr="005D1019">
        <w:rPr>
          <w:szCs w:val="28"/>
        </w:rPr>
        <w:br w:type="page"/>
      </w:r>
    </w:p>
    <w:p w14:paraId="3432E5CD" w14:textId="11D7732C" w:rsidR="00124DEA" w:rsidRPr="00C75416" w:rsidRDefault="00ED630F" w:rsidP="00C75416">
      <w:pPr>
        <w:pStyle w:val="a0"/>
        <w:keepLines w:val="0"/>
        <w:widowControl w:val="0"/>
        <w:numPr>
          <w:ilvl w:val="0"/>
          <w:numId w:val="0"/>
        </w:numPr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ind w:left="349"/>
        <w:contextualSpacing/>
        <w:jc w:val="center"/>
        <w:rPr>
          <w:rFonts w:eastAsia="Times New Roman" w:cs="Arial"/>
          <w:color w:val="auto"/>
          <w:kern w:val="32"/>
        </w:rPr>
      </w:pPr>
      <w:bookmarkStart w:id="26" w:name="_Toc104567648"/>
      <w:r w:rsidRPr="00AB7F94">
        <w:rPr>
          <w:rFonts w:eastAsia="Times New Roman" w:cs="Arial"/>
          <w:color w:val="auto"/>
          <w:kern w:val="32"/>
        </w:rPr>
        <w:lastRenderedPageBreak/>
        <w:t>Заключение</w:t>
      </w:r>
      <w:bookmarkEnd w:id="26"/>
    </w:p>
    <w:p w14:paraId="393E9321" w14:textId="1312DED4" w:rsidR="007E5324" w:rsidRPr="00E76046" w:rsidRDefault="00555E06" w:rsidP="00555E06">
      <w:pPr>
        <w:pStyle w:val="afa"/>
        <w:rPr>
          <w:b/>
          <w:bCs/>
          <w:color w:val="auto"/>
          <w:szCs w:val="28"/>
        </w:rPr>
      </w:pPr>
      <w:r>
        <w:t>В рамках диссертационного исследования мы изучили современный рынок путеводителей и выявили его основные тенденции. Это позволило нам понять, какие проекты путеводителей востребованы сегодня потребителями. Кроме того, мы выявили ключевые характеристики традиционных путеводителей, что позволило нам сделать выводы о том, какие особенности отличают его как новый тип путеводителя. На следующем этапе исследования мы обратились к анализу данных</w:t>
      </w:r>
      <w:r w:rsidRPr="00E76046">
        <w:t>.</w:t>
      </w:r>
      <w:r w:rsidR="00E76046" w:rsidRPr="00E76046">
        <w:t xml:space="preserve"> </w:t>
      </w:r>
      <w:r>
        <w:t>Выводы, полученные на данном этапе, стали отправной точкой для разработки концепции</w:t>
      </w:r>
      <w:r w:rsidRPr="00555E06">
        <w:t>.</w:t>
      </w:r>
      <w:r w:rsidR="00E76046" w:rsidRPr="00E76046">
        <w:t xml:space="preserve"> </w:t>
      </w:r>
      <w:r w:rsidR="00E76046">
        <w:t>В начале проекта было важно определить границы целевой аудитории. Опираясь на аналитические данные, мы решили адресовать издание ведущим активный образ жизни потребителям в возрастной группе от</w:t>
      </w:r>
      <w:r w:rsidR="00E76046" w:rsidRPr="00E76046">
        <w:t xml:space="preserve"> 14+</w:t>
      </w:r>
      <w:r w:rsidR="00E76046">
        <w:t>. С учетом обозначенной аудитории были разработаны визуально-полиграфические и структурно-содержательные особенности</w:t>
      </w:r>
      <w:r w:rsidR="00E76046" w:rsidRPr="00E76046">
        <w:t>.</w:t>
      </w:r>
    </w:p>
    <w:p w14:paraId="55A651E4" w14:textId="77777777" w:rsidR="00AB7F94" w:rsidRPr="00AB7F94" w:rsidRDefault="00AB7F94" w:rsidP="00AB7F94"/>
    <w:p w14:paraId="65544048" w14:textId="401C26F4" w:rsidR="00264B07" w:rsidRDefault="00264B07" w:rsidP="009163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264B07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EB6B09" w14:textId="7119DF9B" w:rsidR="00E76046" w:rsidRDefault="00E76046" w:rsidP="00AB7F94">
      <w:pPr>
        <w:pStyle w:val="10"/>
      </w:pPr>
      <w:r>
        <w:rPr>
          <w:rStyle w:val="af9"/>
          <w:lang w:val="en-US"/>
        </w:rPr>
        <w:lastRenderedPageBreak/>
        <w:t xml:space="preserve">                   </w:t>
      </w:r>
      <w:r w:rsidRPr="00E76046">
        <w:rPr>
          <w:rStyle w:val="af9"/>
        </w:rPr>
        <w:t>СПИСОК ИСПОЛЬЗОВАННЫХ ИСТОЧНИКОВ</w:t>
      </w:r>
      <w:r>
        <w:t xml:space="preserve"> </w:t>
      </w:r>
    </w:p>
    <w:p w14:paraId="08A42E4E" w14:textId="77777777" w:rsidR="00E76046" w:rsidRPr="00E76046" w:rsidRDefault="00E76046" w:rsidP="00E76046"/>
    <w:p w14:paraId="621997EC" w14:textId="77777777" w:rsidR="00E76046" w:rsidRDefault="00E76046" w:rsidP="000A229A">
      <w:pPr>
        <w:pStyle w:val="afa"/>
        <w:jc w:val="left"/>
      </w:pPr>
      <w:r>
        <w:t xml:space="preserve">1. </w:t>
      </w:r>
      <w:proofErr w:type="spellStart"/>
      <w:r>
        <w:t>Абдулхакова</w:t>
      </w:r>
      <w:proofErr w:type="spellEnd"/>
      <w:r>
        <w:t xml:space="preserve"> А. Путеводитель как средство отражения и продвижения туристского объекта / А. </w:t>
      </w:r>
      <w:proofErr w:type="spellStart"/>
      <w:r>
        <w:t>Абдулхакова</w:t>
      </w:r>
      <w:proofErr w:type="spellEnd"/>
      <w:r>
        <w:t xml:space="preserve">, С. Бородина // Мир искусств: вестник Международного института антиквариата. – 2016. – № 1. – С. 48–54. </w:t>
      </w:r>
    </w:p>
    <w:p w14:paraId="3B7F73BE" w14:textId="79EFB0DA" w:rsidR="00E76046" w:rsidRDefault="00E76046" w:rsidP="000A229A">
      <w:pPr>
        <w:pStyle w:val="afa"/>
        <w:jc w:val="left"/>
      </w:pPr>
      <w:r>
        <w:t xml:space="preserve">2. </w:t>
      </w:r>
      <w:r>
        <w:t xml:space="preserve">Яндекс карта - </w:t>
      </w:r>
      <w:r w:rsidRPr="00E76046">
        <w:t>https://yandex.ru/maps/</w:t>
      </w:r>
    </w:p>
    <w:p w14:paraId="35721AAF" w14:textId="0D6E5BA7" w:rsidR="00E76046" w:rsidRDefault="00E76046" w:rsidP="000A229A">
      <w:pPr>
        <w:pStyle w:val="afa"/>
        <w:jc w:val="left"/>
      </w:pPr>
      <w:r>
        <w:t xml:space="preserve">3. </w:t>
      </w:r>
      <w:r>
        <w:t xml:space="preserve">Гугл карта - </w:t>
      </w:r>
      <w:r w:rsidRPr="00E76046">
        <w:t>https://www.google.ru/maps</w:t>
      </w:r>
    </w:p>
    <w:p w14:paraId="08FBE11E" w14:textId="3AADE6AB" w:rsidR="000A229A" w:rsidRDefault="00E76046" w:rsidP="000A229A">
      <w:pPr>
        <w:pStyle w:val="afa"/>
        <w:jc w:val="left"/>
      </w:pPr>
      <w:r>
        <w:t xml:space="preserve">4. </w:t>
      </w:r>
      <w:r>
        <w:t xml:space="preserve">Панорамы Германии - </w:t>
      </w:r>
      <w:hyperlink r:id="rId14" w:history="1">
        <w:r w:rsidR="000A229A" w:rsidRPr="00F76297">
          <w:rPr>
            <w:rStyle w:val="af2"/>
          </w:rPr>
          <w:t>https://www.360cities.net/area/germany</w:t>
        </w:r>
      </w:hyperlink>
    </w:p>
    <w:p w14:paraId="4F4E66F1" w14:textId="1350435E" w:rsidR="00264B07" w:rsidRDefault="000A229A" w:rsidP="000A229A">
      <w:pPr>
        <w:pStyle w:val="afa"/>
        <w:jc w:val="left"/>
      </w:pPr>
      <w:r>
        <w:t xml:space="preserve">5. Туристические </w:t>
      </w:r>
      <w:proofErr w:type="spellStart"/>
      <w:r>
        <w:t>агенства</w:t>
      </w:r>
      <w:proofErr w:type="spellEnd"/>
      <w:r>
        <w:t xml:space="preserve"> – </w:t>
      </w:r>
    </w:p>
    <w:p w14:paraId="32C9589F" w14:textId="5735E061" w:rsidR="000A229A" w:rsidRDefault="000A229A" w:rsidP="000A229A">
      <w:pPr>
        <w:pStyle w:val="afa"/>
        <w:jc w:val="left"/>
        <w:rPr>
          <w:szCs w:val="28"/>
        </w:rPr>
      </w:pPr>
      <w:hyperlink r:id="rId15" w:history="1">
        <w:r w:rsidRPr="00F76297">
          <w:rPr>
            <w:rStyle w:val="af2"/>
            <w:szCs w:val="28"/>
          </w:rPr>
          <w:t>https://pegas-turistik.ru/?etext&amp;yclid=3250938982697332294</w:t>
        </w:r>
      </w:hyperlink>
    </w:p>
    <w:p w14:paraId="7B179ED7" w14:textId="4B9896FD" w:rsidR="000A229A" w:rsidRDefault="000A229A" w:rsidP="000A229A">
      <w:pPr>
        <w:pStyle w:val="afa"/>
        <w:jc w:val="left"/>
        <w:rPr>
          <w:szCs w:val="28"/>
        </w:rPr>
      </w:pPr>
      <w:hyperlink r:id="rId16" w:history="1">
        <w:r w:rsidRPr="00F76297">
          <w:rPr>
            <w:rStyle w:val="af2"/>
            <w:szCs w:val="28"/>
          </w:rPr>
          <w:t>https://intourist.ru/</w:t>
        </w:r>
      </w:hyperlink>
      <w:r>
        <w:rPr>
          <w:szCs w:val="28"/>
        </w:rPr>
        <w:t xml:space="preserve"> </w:t>
      </w:r>
    </w:p>
    <w:p w14:paraId="37E54EB6" w14:textId="300A0426" w:rsidR="000A229A" w:rsidRDefault="000A229A" w:rsidP="000A229A">
      <w:pPr>
        <w:pStyle w:val="afa"/>
        <w:jc w:val="left"/>
        <w:rPr>
          <w:szCs w:val="28"/>
        </w:rPr>
      </w:pPr>
      <w:hyperlink r:id="rId17" w:history="1">
        <w:r w:rsidRPr="00F76297">
          <w:rPr>
            <w:rStyle w:val="af2"/>
            <w:szCs w:val="28"/>
          </w:rPr>
          <w:t>https://www.bgoperator.ru/</w:t>
        </w:r>
      </w:hyperlink>
    </w:p>
    <w:p w14:paraId="330ADE80" w14:textId="447707C4" w:rsidR="000A229A" w:rsidRDefault="000A229A" w:rsidP="000A229A">
      <w:pPr>
        <w:pStyle w:val="afa"/>
        <w:jc w:val="left"/>
        <w:rPr>
          <w:szCs w:val="28"/>
        </w:rPr>
      </w:pPr>
      <w:hyperlink r:id="rId18" w:history="1">
        <w:r w:rsidRPr="00F76297">
          <w:rPr>
            <w:rStyle w:val="af2"/>
            <w:szCs w:val="28"/>
          </w:rPr>
          <w:t>https://www.anextour.com/</w:t>
        </w:r>
      </w:hyperlink>
    </w:p>
    <w:p w14:paraId="3053B2C6" w14:textId="2456CBFA" w:rsidR="000A229A" w:rsidRDefault="000A229A" w:rsidP="000A229A">
      <w:pPr>
        <w:pStyle w:val="afa"/>
        <w:jc w:val="left"/>
        <w:rPr>
          <w:szCs w:val="28"/>
        </w:rPr>
      </w:pPr>
      <w:hyperlink r:id="rId19" w:history="1">
        <w:r w:rsidRPr="00F76297">
          <w:rPr>
            <w:rStyle w:val="af2"/>
            <w:szCs w:val="28"/>
          </w:rPr>
          <w:t>https://tours.tutu.ru/туроператоры/</w:t>
        </w:r>
      </w:hyperlink>
    </w:p>
    <w:p w14:paraId="2B3B623B" w14:textId="40D41FCD" w:rsidR="000A229A" w:rsidRDefault="000A229A" w:rsidP="000A229A">
      <w:pPr>
        <w:pStyle w:val="afa"/>
        <w:jc w:val="left"/>
        <w:rPr>
          <w:szCs w:val="28"/>
        </w:rPr>
      </w:pPr>
      <w:r>
        <w:rPr>
          <w:szCs w:val="28"/>
        </w:rPr>
        <w:t xml:space="preserve">6. Статистика туристов – </w:t>
      </w:r>
    </w:p>
    <w:p w14:paraId="1508043A" w14:textId="2798BA6B" w:rsidR="000A229A" w:rsidRDefault="000A229A" w:rsidP="00982146">
      <w:pPr>
        <w:pStyle w:val="afa"/>
        <w:jc w:val="left"/>
        <w:rPr>
          <w:szCs w:val="28"/>
        </w:rPr>
      </w:pPr>
      <w:hyperlink r:id="rId20" w:history="1">
        <w:r w:rsidRPr="000A229A">
          <w:rPr>
            <w:rStyle w:val="af2"/>
            <w:szCs w:val="28"/>
          </w:rPr>
          <w:t>https://www.atorus.ru/news/press-centre/new/50475.html</w:t>
        </w:r>
      </w:hyperlink>
    </w:p>
    <w:p w14:paraId="20C1AB44" w14:textId="77777777" w:rsidR="000A229A" w:rsidRDefault="000A229A" w:rsidP="000A229A">
      <w:pPr>
        <w:pStyle w:val="afa"/>
        <w:jc w:val="left"/>
        <w:rPr>
          <w:szCs w:val="28"/>
        </w:rPr>
      </w:pPr>
    </w:p>
    <w:p w14:paraId="75FE9FD6" w14:textId="77777777" w:rsidR="000A229A" w:rsidRPr="003A354D" w:rsidRDefault="000A229A" w:rsidP="00E76046">
      <w:pPr>
        <w:pStyle w:val="afa"/>
        <w:rPr>
          <w:szCs w:val="28"/>
        </w:rPr>
      </w:pPr>
    </w:p>
    <w:sectPr w:rsidR="000A229A" w:rsidRPr="003A354D" w:rsidSect="006101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DD13" w14:textId="77777777" w:rsidR="00137F0C" w:rsidRDefault="00137F0C" w:rsidP="003053C4">
      <w:pPr>
        <w:spacing w:after="0" w:line="240" w:lineRule="auto"/>
      </w:pPr>
      <w:r>
        <w:separator/>
      </w:r>
    </w:p>
  </w:endnote>
  <w:endnote w:type="continuationSeparator" w:id="0">
    <w:p w14:paraId="707806A0" w14:textId="77777777" w:rsidR="00137F0C" w:rsidRDefault="00137F0C" w:rsidP="003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336005"/>
      <w:docPartObj>
        <w:docPartGallery w:val="Page Numbers (Bottom of Page)"/>
        <w:docPartUnique/>
      </w:docPartObj>
    </w:sdtPr>
    <w:sdtEndPr/>
    <w:sdtContent>
      <w:p w14:paraId="16D63D27" w14:textId="3D0A3844" w:rsidR="008E3F77" w:rsidRDefault="008E3F77">
        <w:pPr>
          <w:pStyle w:val="af3"/>
          <w:jc w:val="center"/>
        </w:pPr>
        <w:r w:rsidRPr="00EB2A36">
          <w:rPr>
            <w:rFonts w:ascii="Times New Roman" w:hAnsi="Times New Roman"/>
          </w:rPr>
          <w:fldChar w:fldCharType="begin"/>
        </w:r>
        <w:r w:rsidRPr="00EB2A36">
          <w:rPr>
            <w:rFonts w:ascii="Times New Roman" w:hAnsi="Times New Roman"/>
          </w:rPr>
          <w:instrText>PAGE   \* MERGEFORMAT</w:instrText>
        </w:r>
        <w:r w:rsidRPr="00EB2A36">
          <w:rPr>
            <w:rFonts w:ascii="Times New Roman" w:hAnsi="Times New Roman"/>
          </w:rPr>
          <w:fldChar w:fldCharType="separate"/>
        </w:r>
        <w:r w:rsidR="00B27F3F">
          <w:rPr>
            <w:rFonts w:ascii="Times New Roman" w:hAnsi="Times New Roman"/>
            <w:noProof/>
          </w:rPr>
          <w:t>11</w:t>
        </w:r>
        <w:r w:rsidRPr="00EB2A36">
          <w:rPr>
            <w:rFonts w:ascii="Times New Roman" w:hAnsi="Times New Roman"/>
          </w:rPr>
          <w:fldChar w:fldCharType="end"/>
        </w:r>
      </w:p>
    </w:sdtContent>
  </w:sdt>
  <w:p w14:paraId="2C08336E" w14:textId="77777777" w:rsidR="005A7A58" w:rsidRDefault="005A7A5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4B80" w14:textId="4AB837F8" w:rsidR="00C60AAA" w:rsidRDefault="00C60AAA">
    <w:pPr>
      <w:pStyle w:val="af3"/>
      <w:jc w:val="center"/>
    </w:pPr>
  </w:p>
  <w:p w14:paraId="38EE0DEB" w14:textId="77777777" w:rsidR="003053C4" w:rsidRDefault="003053C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AD5A" w14:textId="77777777" w:rsidR="00137F0C" w:rsidRDefault="00137F0C" w:rsidP="003053C4">
      <w:pPr>
        <w:spacing w:after="0" w:line="240" w:lineRule="auto"/>
      </w:pPr>
      <w:r>
        <w:separator/>
      </w:r>
    </w:p>
  </w:footnote>
  <w:footnote w:type="continuationSeparator" w:id="0">
    <w:p w14:paraId="256A5082" w14:textId="77777777" w:rsidR="00137F0C" w:rsidRDefault="00137F0C" w:rsidP="0030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32A0F2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69771B"/>
    <w:multiLevelType w:val="hybridMultilevel"/>
    <w:tmpl w:val="19A4F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D86CA6"/>
    <w:multiLevelType w:val="hybridMultilevel"/>
    <w:tmpl w:val="B0961948"/>
    <w:lvl w:ilvl="0" w:tplc="D1D0D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445F9"/>
    <w:multiLevelType w:val="hybridMultilevel"/>
    <w:tmpl w:val="C180DE62"/>
    <w:lvl w:ilvl="0" w:tplc="19B4637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4461A0"/>
    <w:multiLevelType w:val="hybridMultilevel"/>
    <w:tmpl w:val="8D30038A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BF3611"/>
    <w:multiLevelType w:val="hybridMultilevel"/>
    <w:tmpl w:val="FA38BFF0"/>
    <w:lvl w:ilvl="0" w:tplc="D1EA81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4297A"/>
    <w:multiLevelType w:val="hybridMultilevel"/>
    <w:tmpl w:val="46A21B2E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B9394F"/>
    <w:multiLevelType w:val="hybridMultilevel"/>
    <w:tmpl w:val="A1326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BC55E5"/>
    <w:multiLevelType w:val="hybridMultilevel"/>
    <w:tmpl w:val="95847862"/>
    <w:lvl w:ilvl="0" w:tplc="9336ED20">
      <w:start w:val="1"/>
      <w:numFmt w:val="decimal"/>
      <w:pStyle w:val="a0"/>
      <w:lvlText w:val="%1"/>
      <w:lvlJc w:val="left"/>
      <w:pPr>
        <w:ind w:left="964" w:hanging="2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57C7A"/>
    <w:multiLevelType w:val="hybridMultilevel"/>
    <w:tmpl w:val="38965252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4B2FCC"/>
    <w:multiLevelType w:val="hybridMultilevel"/>
    <w:tmpl w:val="F7703368"/>
    <w:lvl w:ilvl="0" w:tplc="938AAD3A">
      <w:start w:val="1"/>
      <w:numFmt w:val="decimal"/>
      <w:lvlText w:val="%1."/>
      <w:lvlJc w:val="left"/>
      <w:pPr>
        <w:ind w:left="1440" w:hanging="363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5D1227"/>
    <w:multiLevelType w:val="multilevel"/>
    <w:tmpl w:val="1AC44C26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3" w15:restartNumberingAfterBreak="0">
    <w:nsid w:val="715F1911"/>
    <w:multiLevelType w:val="hybridMultilevel"/>
    <w:tmpl w:val="BAB8C740"/>
    <w:lvl w:ilvl="0" w:tplc="59DA862E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65AC5"/>
    <w:multiLevelType w:val="hybridMultilevel"/>
    <w:tmpl w:val="0750F0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BCF7FFB"/>
    <w:multiLevelType w:val="hybridMultilevel"/>
    <w:tmpl w:val="06E00EBE"/>
    <w:lvl w:ilvl="0" w:tplc="4B52EC12">
      <w:start w:val="1"/>
      <w:numFmt w:val="russianLower"/>
      <w:pStyle w:val="a2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09857103">
    <w:abstractNumId w:val="4"/>
  </w:num>
  <w:num w:numId="2" w16cid:durableId="587230103">
    <w:abstractNumId w:val="12"/>
  </w:num>
  <w:num w:numId="3" w16cid:durableId="1356077728">
    <w:abstractNumId w:val="12"/>
  </w:num>
  <w:num w:numId="4" w16cid:durableId="1606841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661736">
    <w:abstractNumId w:val="12"/>
  </w:num>
  <w:num w:numId="6" w16cid:durableId="259333156">
    <w:abstractNumId w:val="12"/>
  </w:num>
  <w:num w:numId="7" w16cid:durableId="1804418970">
    <w:abstractNumId w:val="12"/>
  </w:num>
  <w:num w:numId="8" w16cid:durableId="1806658861">
    <w:abstractNumId w:val="12"/>
  </w:num>
  <w:num w:numId="9" w16cid:durableId="1637829090">
    <w:abstractNumId w:val="12"/>
  </w:num>
  <w:num w:numId="10" w16cid:durableId="1940408971">
    <w:abstractNumId w:val="12"/>
  </w:num>
  <w:num w:numId="11" w16cid:durableId="272129460">
    <w:abstractNumId w:val="12"/>
  </w:num>
  <w:num w:numId="12" w16cid:durableId="127826147">
    <w:abstractNumId w:val="12"/>
  </w:num>
  <w:num w:numId="13" w16cid:durableId="1371566113">
    <w:abstractNumId w:val="12"/>
  </w:num>
  <w:num w:numId="14" w16cid:durableId="93982242">
    <w:abstractNumId w:val="12"/>
  </w:num>
  <w:num w:numId="15" w16cid:durableId="654794404">
    <w:abstractNumId w:val="12"/>
  </w:num>
  <w:num w:numId="16" w16cid:durableId="1776945780">
    <w:abstractNumId w:val="12"/>
  </w:num>
  <w:num w:numId="17" w16cid:durableId="999653227">
    <w:abstractNumId w:val="12"/>
  </w:num>
  <w:num w:numId="18" w16cid:durableId="911161366">
    <w:abstractNumId w:val="12"/>
  </w:num>
  <w:num w:numId="19" w16cid:durableId="356659641">
    <w:abstractNumId w:val="12"/>
  </w:num>
  <w:num w:numId="20" w16cid:durableId="273293865">
    <w:abstractNumId w:val="11"/>
  </w:num>
  <w:num w:numId="21" w16cid:durableId="466748230">
    <w:abstractNumId w:val="5"/>
  </w:num>
  <w:num w:numId="22" w16cid:durableId="1057126090">
    <w:abstractNumId w:val="10"/>
  </w:num>
  <w:num w:numId="23" w16cid:durableId="695081610">
    <w:abstractNumId w:val="7"/>
  </w:num>
  <w:num w:numId="24" w16cid:durableId="1636058727">
    <w:abstractNumId w:val="13"/>
  </w:num>
  <w:num w:numId="25" w16cid:durableId="1199901837">
    <w:abstractNumId w:val="6"/>
  </w:num>
  <w:num w:numId="26" w16cid:durableId="137111174">
    <w:abstractNumId w:val="9"/>
  </w:num>
  <w:num w:numId="27" w16cid:durableId="595099130">
    <w:abstractNumId w:val="8"/>
  </w:num>
  <w:num w:numId="28" w16cid:durableId="1301956685">
    <w:abstractNumId w:val="14"/>
  </w:num>
  <w:num w:numId="29" w16cid:durableId="1979917990">
    <w:abstractNumId w:val="15"/>
  </w:num>
  <w:num w:numId="30" w16cid:durableId="515652048">
    <w:abstractNumId w:val="9"/>
    <w:lvlOverride w:ilvl="0">
      <w:startOverride w:val="1"/>
    </w:lvlOverride>
  </w:num>
  <w:num w:numId="31" w16cid:durableId="405492340">
    <w:abstractNumId w:val="2"/>
  </w:num>
  <w:num w:numId="32" w16cid:durableId="1242913263">
    <w:abstractNumId w:val="0"/>
  </w:num>
  <w:num w:numId="33" w16cid:durableId="684476800">
    <w:abstractNumId w:val="3"/>
  </w:num>
  <w:num w:numId="34" w16cid:durableId="1276869483">
    <w:abstractNumId w:val="1"/>
  </w:num>
  <w:num w:numId="35" w16cid:durableId="255480175">
    <w:abstractNumId w:val="15"/>
    <w:lvlOverride w:ilvl="0">
      <w:startOverride w:val="1"/>
    </w:lvlOverride>
  </w:num>
  <w:num w:numId="36" w16cid:durableId="990720236">
    <w:abstractNumId w:val="15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00"/>
    <w:rsid w:val="00002B00"/>
    <w:rsid w:val="00010DB8"/>
    <w:rsid w:val="00013432"/>
    <w:rsid w:val="00023A8F"/>
    <w:rsid w:val="00024D0E"/>
    <w:rsid w:val="00030B8A"/>
    <w:rsid w:val="0003348C"/>
    <w:rsid w:val="0003660E"/>
    <w:rsid w:val="00042F03"/>
    <w:rsid w:val="0004338A"/>
    <w:rsid w:val="0004750F"/>
    <w:rsid w:val="00052B5E"/>
    <w:rsid w:val="00052D8A"/>
    <w:rsid w:val="000628B3"/>
    <w:rsid w:val="000650C5"/>
    <w:rsid w:val="00066CCD"/>
    <w:rsid w:val="000679C3"/>
    <w:rsid w:val="00070B53"/>
    <w:rsid w:val="00072170"/>
    <w:rsid w:val="00072BDA"/>
    <w:rsid w:val="000755AD"/>
    <w:rsid w:val="00075821"/>
    <w:rsid w:val="0007666F"/>
    <w:rsid w:val="000849F0"/>
    <w:rsid w:val="000855F2"/>
    <w:rsid w:val="00087CF4"/>
    <w:rsid w:val="00091552"/>
    <w:rsid w:val="000941DD"/>
    <w:rsid w:val="000941F6"/>
    <w:rsid w:val="000A229A"/>
    <w:rsid w:val="000A233B"/>
    <w:rsid w:val="000A280A"/>
    <w:rsid w:val="000A2F66"/>
    <w:rsid w:val="000A4724"/>
    <w:rsid w:val="000B1E9B"/>
    <w:rsid w:val="000B2048"/>
    <w:rsid w:val="000B3BCC"/>
    <w:rsid w:val="000B554B"/>
    <w:rsid w:val="000B751E"/>
    <w:rsid w:val="000B7541"/>
    <w:rsid w:val="000C46F8"/>
    <w:rsid w:val="000D5E60"/>
    <w:rsid w:val="000D6009"/>
    <w:rsid w:val="000E0B5A"/>
    <w:rsid w:val="000E3693"/>
    <w:rsid w:val="000F18C3"/>
    <w:rsid w:val="000F2D03"/>
    <w:rsid w:val="000F2E19"/>
    <w:rsid w:val="000F457D"/>
    <w:rsid w:val="001023FA"/>
    <w:rsid w:val="00104289"/>
    <w:rsid w:val="0010653B"/>
    <w:rsid w:val="00107298"/>
    <w:rsid w:val="00110C4D"/>
    <w:rsid w:val="0011400E"/>
    <w:rsid w:val="0011699E"/>
    <w:rsid w:val="00120F14"/>
    <w:rsid w:val="00123346"/>
    <w:rsid w:val="001244CC"/>
    <w:rsid w:val="00124DEA"/>
    <w:rsid w:val="00133759"/>
    <w:rsid w:val="00136670"/>
    <w:rsid w:val="001371C4"/>
    <w:rsid w:val="001379F2"/>
    <w:rsid w:val="00137F0C"/>
    <w:rsid w:val="00143D35"/>
    <w:rsid w:val="0014416B"/>
    <w:rsid w:val="0015178D"/>
    <w:rsid w:val="00152F75"/>
    <w:rsid w:val="001546F2"/>
    <w:rsid w:val="001559C8"/>
    <w:rsid w:val="00155FEC"/>
    <w:rsid w:val="00157E4F"/>
    <w:rsid w:val="001652B8"/>
    <w:rsid w:val="001655BA"/>
    <w:rsid w:val="00165A7E"/>
    <w:rsid w:val="00166A08"/>
    <w:rsid w:val="001673E9"/>
    <w:rsid w:val="001730AC"/>
    <w:rsid w:val="001732C2"/>
    <w:rsid w:val="00173878"/>
    <w:rsid w:val="00175CAA"/>
    <w:rsid w:val="00177327"/>
    <w:rsid w:val="00182BF4"/>
    <w:rsid w:val="001852F8"/>
    <w:rsid w:val="001852FB"/>
    <w:rsid w:val="0019415A"/>
    <w:rsid w:val="0019486D"/>
    <w:rsid w:val="00195DB7"/>
    <w:rsid w:val="001A139E"/>
    <w:rsid w:val="001A5179"/>
    <w:rsid w:val="001B189E"/>
    <w:rsid w:val="001B1AEB"/>
    <w:rsid w:val="001B5577"/>
    <w:rsid w:val="001C25EE"/>
    <w:rsid w:val="001C443B"/>
    <w:rsid w:val="001C544A"/>
    <w:rsid w:val="001C5B8B"/>
    <w:rsid w:val="001C5B91"/>
    <w:rsid w:val="001C66F6"/>
    <w:rsid w:val="001D003F"/>
    <w:rsid w:val="001D512F"/>
    <w:rsid w:val="001D658B"/>
    <w:rsid w:val="001D7873"/>
    <w:rsid w:val="001E12FC"/>
    <w:rsid w:val="001E2DC1"/>
    <w:rsid w:val="001F05F3"/>
    <w:rsid w:val="001F2ECE"/>
    <w:rsid w:val="001F5C98"/>
    <w:rsid w:val="001F6EB0"/>
    <w:rsid w:val="0020197B"/>
    <w:rsid w:val="00204074"/>
    <w:rsid w:val="00204238"/>
    <w:rsid w:val="002054EB"/>
    <w:rsid w:val="002061A7"/>
    <w:rsid w:val="002079D7"/>
    <w:rsid w:val="00207C17"/>
    <w:rsid w:val="00214FB9"/>
    <w:rsid w:val="00217A64"/>
    <w:rsid w:val="00222CBF"/>
    <w:rsid w:val="0022306B"/>
    <w:rsid w:val="00225917"/>
    <w:rsid w:val="002263BC"/>
    <w:rsid w:val="00241FBE"/>
    <w:rsid w:val="00242B56"/>
    <w:rsid w:val="00244061"/>
    <w:rsid w:val="00245758"/>
    <w:rsid w:val="00245FF6"/>
    <w:rsid w:val="002568FC"/>
    <w:rsid w:val="00260089"/>
    <w:rsid w:val="00260393"/>
    <w:rsid w:val="00261AD0"/>
    <w:rsid w:val="00262C8F"/>
    <w:rsid w:val="00264B07"/>
    <w:rsid w:val="00265800"/>
    <w:rsid w:val="00266A94"/>
    <w:rsid w:val="00271D74"/>
    <w:rsid w:val="00273241"/>
    <w:rsid w:val="002735CE"/>
    <w:rsid w:val="00280FA9"/>
    <w:rsid w:val="00286079"/>
    <w:rsid w:val="00287ECE"/>
    <w:rsid w:val="002909D3"/>
    <w:rsid w:val="002917A8"/>
    <w:rsid w:val="00291E34"/>
    <w:rsid w:val="002961BA"/>
    <w:rsid w:val="00297556"/>
    <w:rsid w:val="002A07C0"/>
    <w:rsid w:val="002A295D"/>
    <w:rsid w:val="002A29F6"/>
    <w:rsid w:val="002A38DB"/>
    <w:rsid w:val="002A74A6"/>
    <w:rsid w:val="002A7D61"/>
    <w:rsid w:val="002B1CD8"/>
    <w:rsid w:val="002B47D1"/>
    <w:rsid w:val="002B5CB6"/>
    <w:rsid w:val="002B67EB"/>
    <w:rsid w:val="002B7A3C"/>
    <w:rsid w:val="002C1478"/>
    <w:rsid w:val="002C2F6B"/>
    <w:rsid w:val="002D214E"/>
    <w:rsid w:val="002D2C53"/>
    <w:rsid w:val="002D4341"/>
    <w:rsid w:val="002D6C5A"/>
    <w:rsid w:val="002E1932"/>
    <w:rsid w:val="002E66ED"/>
    <w:rsid w:val="002F02C0"/>
    <w:rsid w:val="002F2201"/>
    <w:rsid w:val="002F3EAB"/>
    <w:rsid w:val="002F78A8"/>
    <w:rsid w:val="002F78D3"/>
    <w:rsid w:val="0030274B"/>
    <w:rsid w:val="0030282C"/>
    <w:rsid w:val="00302AE8"/>
    <w:rsid w:val="003044B9"/>
    <w:rsid w:val="003053C4"/>
    <w:rsid w:val="00307733"/>
    <w:rsid w:val="00307F27"/>
    <w:rsid w:val="003109A1"/>
    <w:rsid w:val="00311F08"/>
    <w:rsid w:val="0031707D"/>
    <w:rsid w:val="00321EEB"/>
    <w:rsid w:val="00322F55"/>
    <w:rsid w:val="00323102"/>
    <w:rsid w:val="00325A0C"/>
    <w:rsid w:val="003275C9"/>
    <w:rsid w:val="00327A92"/>
    <w:rsid w:val="00332A17"/>
    <w:rsid w:val="00337ACF"/>
    <w:rsid w:val="0034646F"/>
    <w:rsid w:val="00346A11"/>
    <w:rsid w:val="00360570"/>
    <w:rsid w:val="00361B94"/>
    <w:rsid w:val="003655D9"/>
    <w:rsid w:val="003668BB"/>
    <w:rsid w:val="003709AD"/>
    <w:rsid w:val="00370E9A"/>
    <w:rsid w:val="00371535"/>
    <w:rsid w:val="0037360B"/>
    <w:rsid w:val="00374DF5"/>
    <w:rsid w:val="003766FE"/>
    <w:rsid w:val="0037712F"/>
    <w:rsid w:val="00381022"/>
    <w:rsid w:val="0038692A"/>
    <w:rsid w:val="003918DA"/>
    <w:rsid w:val="00397AFB"/>
    <w:rsid w:val="003A354D"/>
    <w:rsid w:val="003A3DA4"/>
    <w:rsid w:val="003A41BA"/>
    <w:rsid w:val="003B3891"/>
    <w:rsid w:val="003B6A33"/>
    <w:rsid w:val="003C1E7D"/>
    <w:rsid w:val="003C3874"/>
    <w:rsid w:val="003C3B3F"/>
    <w:rsid w:val="003C5477"/>
    <w:rsid w:val="003C7B24"/>
    <w:rsid w:val="003D357B"/>
    <w:rsid w:val="003D73F6"/>
    <w:rsid w:val="003E0EE7"/>
    <w:rsid w:val="003E1CBF"/>
    <w:rsid w:val="003E741C"/>
    <w:rsid w:val="003E79F4"/>
    <w:rsid w:val="003F09E0"/>
    <w:rsid w:val="003F0AF7"/>
    <w:rsid w:val="003F3512"/>
    <w:rsid w:val="003F4788"/>
    <w:rsid w:val="003F686B"/>
    <w:rsid w:val="003F70BF"/>
    <w:rsid w:val="00401F4E"/>
    <w:rsid w:val="00402DBC"/>
    <w:rsid w:val="00406250"/>
    <w:rsid w:val="00417046"/>
    <w:rsid w:val="0042727C"/>
    <w:rsid w:val="00427932"/>
    <w:rsid w:val="004319D1"/>
    <w:rsid w:val="004357B1"/>
    <w:rsid w:val="004365F1"/>
    <w:rsid w:val="00442281"/>
    <w:rsid w:val="00443DE7"/>
    <w:rsid w:val="004451E2"/>
    <w:rsid w:val="00446EB6"/>
    <w:rsid w:val="00447267"/>
    <w:rsid w:val="004473A7"/>
    <w:rsid w:val="004511A8"/>
    <w:rsid w:val="00451480"/>
    <w:rsid w:val="00451506"/>
    <w:rsid w:val="004532B6"/>
    <w:rsid w:val="00457ABB"/>
    <w:rsid w:val="004604C9"/>
    <w:rsid w:val="004622B2"/>
    <w:rsid w:val="004638F3"/>
    <w:rsid w:val="004667C5"/>
    <w:rsid w:val="00466AA8"/>
    <w:rsid w:val="0047022E"/>
    <w:rsid w:val="00475AB0"/>
    <w:rsid w:val="0047658C"/>
    <w:rsid w:val="00482A56"/>
    <w:rsid w:val="00482D33"/>
    <w:rsid w:val="00484A9E"/>
    <w:rsid w:val="00486E3F"/>
    <w:rsid w:val="00490107"/>
    <w:rsid w:val="0049016F"/>
    <w:rsid w:val="004910DD"/>
    <w:rsid w:val="0049324A"/>
    <w:rsid w:val="00494EAB"/>
    <w:rsid w:val="004A0157"/>
    <w:rsid w:val="004A17B3"/>
    <w:rsid w:val="004A20C2"/>
    <w:rsid w:val="004A4BB0"/>
    <w:rsid w:val="004A6DB2"/>
    <w:rsid w:val="004A7DC3"/>
    <w:rsid w:val="004B29CF"/>
    <w:rsid w:val="004B4AEE"/>
    <w:rsid w:val="004B6B07"/>
    <w:rsid w:val="004B6FBE"/>
    <w:rsid w:val="004C1ACF"/>
    <w:rsid w:val="004C3D5D"/>
    <w:rsid w:val="004C4298"/>
    <w:rsid w:val="004C462E"/>
    <w:rsid w:val="004C590F"/>
    <w:rsid w:val="004C66C4"/>
    <w:rsid w:val="004C6F7A"/>
    <w:rsid w:val="004D0EA2"/>
    <w:rsid w:val="004D178D"/>
    <w:rsid w:val="004D475E"/>
    <w:rsid w:val="004E250E"/>
    <w:rsid w:val="004E4ACB"/>
    <w:rsid w:val="004E75FC"/>
    <w:rsid w:val="004F22F9"/>
    <w:rsid w:val="004F4F83"/>
    <w:rsid w:val="00501AEC"/>
    <w:rsid w:val="005022F7"/>
    <w:rsid w:val="00502EDC"/>
    <w:rsid w:val="00506394"/>
    <w:rsid w:val="00511860"/>
    <w:rsid w:val="0051362E"/>
    <w:rsid w:val="00516867"/>
    <w:rsid w:val="00516A49"/>
    <w:rsid w:val="00516A64"/>
    <w:rsid w:val="00516F83"/>
    <w:rsid w:val="0051701B"/>
    <w:rsid w:val="00530741"/>
    <w:rsid w:val="00530F62"/>
    <w:rsid w:val="0053122D"/>
    <w:rsid w:val="00532288"/>
    <w:rsid w:val="005339B9"/>
    <w:rsid w:val="0053447D"/>
    <w:rsid w:val="0053474A"/>
    <w:rsid w:val="00535A51"/>
    <w:rsid w:val="00540FA0"/>
    <w:rsid w:val="0054235D"/>
    <w:rsid w:val="005425BA"/>
    <w:rsid w:val="00542CF6"/>
    <w:rsid w:val="005507F5"/>
    <w:rsid w:val="0055326E"/>
    <w:rsid w:val="00554618"/>
    <w:rsid w:val="00555E06"/>
    <w:rsid w:val="00556D09"/>
    <w:rsid w:val="00561155"/>
    <w:rsid w:val="00564940"/>
    <w:rsid w:val="0056498B"/>
    <w:rsid w:val="005664AC"/>
    <w:rsid w:val="005766C1"/>
    <w:rsid w:val="00577919"/>
    <w:rsid w:val="0058151B"/>
    <w:rsid w:val="00581DEC"/>
    <w:rsid w:val="00582075"/>
    <w:rsid w:val="00582488"/>
    <w:rsid w:val="00593487"/>
    <w:rsid w:val="00593C72"/>
    <w:rsid w:val="00597BFA"/>
    <w:rsid w:val="005A042E"/>
    <w:rsid w:val="005A1A7C"/>
    <w:rsid w:val="005A23EE"/>
    <w:rsid w:val="005A3884"/>
    <w:rsid w:val="005A721F"/>
    <w:rsid w:val="005A7A58"/>
    <w:rsid w:val="005A7DFB"/>
    <w:rsid w:val="005B0694"/>
    <w:rsid w:val="005B5167"/>
    <w:rsid w:val="005B5AA0"/>
    <w:rsid w:val="005C15F0"/>
    <w:rsid w:val="005C1E99"/>
    <w:rsid w:val="005C4369"/>
    <w:rsid w:val="005D0DFF"/>
    <w:rsid w:val="005D102C"/>
    <w:rsid w:val="005D1E18"/>
    <w:rsid w:val="005D215C"/>
    <w:rsid w:val="005D5322"/>
    <w:rsid w:val="005D613D"/>
    <w:rsid w:val="005E28B9"/>
    <w:rsid w:val="005E4D9E"/>
    <w:rsid w:val="005E5963"/>
    <w:rsid w:val="005E62EC"/>
    <w:rsid w:val="005E7364"/>
    <w:rsid w:val="005F1115"/>
    <w:rsid w:val="005F207A"/>
    <w:rsid w:val="00605932"/>
    <w:rsid w:val="0061017B"/>
    <w:rsid w:val="00611F5E"/>
    <w:rsid w:val="00613845"/>
    <w:rsid w:val="00613FFE"/>
    <w:rsid w:val="006140BF"/>
    <w:rsid w:val="00617C27"/>
    <w:rsid w:val="00620346"/>
    <w:rsid w:val="00620BDA"/>
    <w:rsid w:val="00622A1A"/>
    <w:rsid w:val="006248FC"/>
    <w:rsid w:val="00627190"/>
    <w:rsid w:val="00640137"/>
    <w:rsid w:val="00640C2C"/>
    <w:rsid w:val="00640C93"/>
    <w:rsid w:val="00642AC6"/>
    <w:rsid w:val="00642F21"/>
    <w:rsid w:val="00644BEC"/>
    <w:rsid w:val="006459E8"/>
    <w:rsid w:val="006467AB"/>
    <w:rsid w:val="00647755"/>
    <w:rsid w:val="00653D52"/>
    <w:rsid w:val="00655F45"/>
    <w:rsid w:val="006566BC"/>
    <w:rsid w:val="00657BBD"/>
    <w:rsid w:val="00671958"/>
    <w:rsid w:val="00674B1C"/>
    <w:rsid w:val="00676823"/>
    <w:rsid w:val="00683284"/>
    <w:rsid w:val="0068468B"/>
    <w:rsid w:val="006853AA"/>
    <w:rsid w:val="00686A6D"/>
    <w:rsid w:val="00691C10"/>
    <w:rsid w:val="00693DF1"/>
    <w:rsid w:val="006A01C0"/>
    <w:rsid w:val="006A375F"/>
    <w:rsid w:val="006A37BD"/>
    <w:rsid w:val="006B1AC6"/>
    <w:rsid w:val="006B2605"/>
    <w:rsid w:val="006B2EB1"/>
    <w:rsid w:val="006B62D0"/>
    <w:rsid w:val="006B7126"/>
    <w:rsid w:val="006C0BD5"/>
    <w:rsid w:val="006C2AF3"/>
    <w:rsid w:val="006C4EF3"/>
    <w:rsid w:val="006D0430"/>
    <w:rsid w:val="006D0DAF"/>
    <w:rsid w:val="006D149B"/>
    <w:rsid w:val="006D2737"/>
    <w:rsid w:val="006D4821"/>
    <w:rsid w:val="006D5290"/>
    <w:rsid w:val="006D7AF8"/>
    <w:rsid w:val="006E0589"/>
    <w:rsid w:val="006E0EBD"/>
    <w:rsid w:val="006E2243"/>
    <w:rsid w:val="006E4268"/>
    <w:rsid w:val="006F0C40"/>
    <w:rsid w:val="006F1426"/>
    <w:rsid w:val="006F50C6"/>
    <w:rsid w:val="006F6047"/>
    <w:rsid w:val="007018C0"/>
    <w:rsid w:val="0070238F"/>
    <w:rsid w:val="007038DF"/>
    <w:rsid w:val="0071021A"/>
    <w:rsid w:val="00711147"/>
    <w:rsid w:val="00712687"/>
    <w:rsid w:val="0071270D"/>
    <w:rsid w:val="00716329"/>
    <w:rsid w:val="00716EE6"/>
    <w:rsid w:val="007171D9"/>
    <w:rsid w:val="00720096"/>
    <w:rsid w:val="00721414"/>
    <w:rsid w:val="00723207"/>
    <w:rsid w:val="00724909"/>
    <w:rsid w:val="00731445"/>
    <w:rsid w:val="00732946"/>
    <w:rsid w:val="00735B51"/>
    <w:rsid w:val="00736CF5"/>
    <w:rsid w:val="00743413"/>
    <w:rsid w:val="00751819"/>
    <w:rsid w:val="00753023"/>
    <w:rsid w:val="007543FA"/>
    <w:rsid w:val="00754F55"/>
    <w:rsid w:val="00765F1D"/>
    <w:rsid w:val="00771CA6"/>
    <w:rsid w:val="00774F8D"/>
    <w:rsid w:val="00780456"/>
    <w:rsid w:val="0078076F"/>
    <w:rsid w:val="00783B4C"/>
    <w:rsid w:val="00794ED3"/>
    <w:rsid w:val="007A015D"/>
    <w:rsid w:val="007A11FC"/>
    <w:rsid w:val="007A5C8D"/>
    <w:rsid w:val="007B5D0B"/>
    <w:rsid w:val="007C0FA2"/>
    <w:rsid w:val="007C39A3"/>
    <w:rsid w:val="007C4EEA"/>
    <w:rsid w:val="007D070E"/>
    <w:rsid w:val="007D2467"/>
    <w:rsid w:val="007D365F"/>
    <w:rsid w:val="007D36D6"/>
    <w:rsid w:val="007D7E3C"/>
    <w:rsid w:val="007E3E71"/>
    <w:rsid w:val="007E5324"/>
    <w:rsid w:val="007F023B"/>
    <w:rsid w:val="007F072D"/>
    <w:rsid w:val="007F5FB2"/>
    <w:rsid w:val="007F6535"/>
    <w:rsid w:val="007F7EE4"/>
    <w:rsid w:val="0080107F"/>
    <w:rsid w:val="008054B6"/>
    <w:rsid w:val="0080563F"/>
    <w:rsid w:val="00810761"/>
    <w:rsid w:val="00815E7F"/>
    <w:rsid w:val="00820A46"/>
    <w:rsid w:val="00824207"/>
    <w:rsid w:val="008250C4"/>
    <w:rsid w:val="008253D1"/>
    <w:rsid w:val="00826774"/>
    <w:rsid w:val="00832F86"/>
    <w:rsid w:val="008335D2"/>
    <w:rsid w:val="00834446"/>
    <w:rsid w:val="008359F4"/>
    <w:rsid w:val="00835CCC"/>
    <w:rsid w:val="00841C8C"/>
    <w:rsid w:val="00841FF8"/>
    <w:rsid w:val="00843DEC"/>
    <w:rsid w:val="008440A5"/>
    <w:rsid w:val="0084436E"/>
    <w:rsid w:val="00844A14"/>
    <w:rsid w:val="00844C10"/>
    <w:rsid w:val="00845531"/>
    <w:rsid w:val="00845DDA"/>
    <w:rsid w:val="008508C9"/>
    <w:rsid w:val="0085136D"/>
    <w:rsid w:val="00854D20"/>
    <w:rsid w:val="00856048"/>
    <w:rsid w:val="008603BD"/>
    <w:rsid w:val="00862293"/>
    <w:rsid w:val="008655E3"/>
    <w:rsid w:val="0087123C"/>
    <w:rsid w:val="008739F2"/>
    <w:rsid w:val="0087561A"/>
    <w:rsid w:val="00882AD4"/>
    <w:rsid w:val="00882C86"/>
    <w:rsid w:val="00885D8F"/>
    <w:rsid w:val="008918D4"/>
    <w:rsid w:val="008925E5"/>
    <w:rsid w:val="00895AAD"/>
    <w:rsid w:val="00895C71"/>
    <w:rsid w:val="008965B5"/>
    <w:rsid w:val="008970A2"/>
    <w:rsid w:val="008A08F1"/>
    <w:rsid w:val="008A50BC"/>
    <w:rsid w:val="008A597A"/>
    <w:rsid w:val="008B1033"/>
    <w:rsid w:val="008B1869"/>
    <w:rsid w:val="008B2144"/>
    <w:rsid w:val="008B293A"/>
    <w:rsid w:val="008B3B30"/>
    <w:rsid w:val="008B7286"/>
    <w:rsid w:val="008B7350"/>
    <w:rsid w:val="008C452C"/>
    <w:rsid w:val="008C50EA"/>
    <w:rsid w:val="008D2299"/>
    <w:rsid w:val="008E16D2"/>
    <w:rsid w:val="008E1AA9"/>
    <w:rsid w:val="008E1BED"/>
    <w:rsid w:val="008E1D36"/>
    <w:rsid w:val="008E3964"/>
    <w:rsid w:val="008E3F77"/>
    <w:rsid w:val="008E46C7"/>
    <w:rsid w:val="008E4F36"/>
    <w:rsid w:val="008E6274"/>
    <w:rsid w:val="008E6F7A"/>
    <w:rsid w:val="008F0F7D"/>
    <w:rsid w:val="008F1699"/>
    <w:rsid w:val="008F49A3"/>
    <w:rsid w:val="008F6A7E"/>
    <w:rsid w:val="00900898"/>
    <w:rsid w:val="00901203"/>
    <w:rsid w:val="009037AC"/>
    <w:rsid w:val="009066FE"/>
    <w:rsid w:val="009163D8"/>
    <w:rsid w:val="009208B0"/>
    <w:rsid w:val="00920E73"/>
    <w:rsid w:val="0092108A"/>
    <w:rsid w:val="00921829"/>
    <w:rsid w:val="00921C76"/>
    <w:rsid w:val="00921F62"/>
    <w:rsid w:val="009228FA"/>
    <w:rsid w:val="0092399C"/>
    <w:rsid w:val="00927DCF"/>
    <w:rsid w:val="00931640"/>
    <w:rsid w:val="00932484"/>
    <w:rsid w:val="00944D41"/>
    <w:rsid w:val="00946291"/>
    <w:rsid w:val="00947A68"/>
    <w:rsid w:val="00950C0D"/>
    <w:rsid w:val="0095202F"/>
    <w:rsid w:val="009530F1"/>
    <w:rsid w:val="009553B4"/>
    <w:rsid w:val="009717ED"/>
    <w:rsid w:val="0097342C"/>
    <w:rsid w:val="00973EBD"/>
    <w:rsid w:val="00976485"/>
    <w:rsid w:val="00976E92"/>
    <w:rsid w:val="00982146"/>
    <w:rsid w:val="009822DF"/>
    <w:rsid w:val="00982435"/>
    <w:rsid w:val="0098578C"/>
    <w:rsid w:val="0098717D"/>
    <w:rsid w:val="00987E09"/>
    <w:rsid w:val="0099221E"/>
    <w:rsid w:val="00992AC5"/>
    <w:rsid w:val="00993A69"/>
    <w:rsid w:val="009946AB"/>
    <w:rsid w:val="009A333C"/>
    <w:rsid w:val="009A3BD2"/>
    <w:rsid w:val="009A4010"/>
    <w:rsid w:val="009A5E48"/>
    <w:rsid w:val="009A5F83"/>
    <w:rsid w:val="009A6C99"/>
    <w:rsid w:val="009A7C48"/>
    <w:rsid w:val="009B1963"/>
    <w:rsid w:val="009B6F36"/>
    <w:rsid w:val="009C120B"/>
    <w:rsid w:val="009C15B9"/>
    <w:rsid w:val="009C3B07"/>
    <w:rsid w:val="009C6D99"/>
    <w:rsid w:val="009C6DB1"/>
    <w:rsid w:val="009C74AA"/>
    <w:rsid w:val="009E01CF"/>
    <w:rsid w:val="009E3A56"/>
    <w:rsid w:val="009E7426"/>
    <w:rsid w:val="009F467B"/>
    <w:rsid w:val="00A02964"/>
    <w:rsid w:val="00A035BF"/>
    <w:rsid w:val="00A0369B"/>
    <w:rsid w:val="00A06466"/>
    <w:rsid w:val="00A06775"/>
    <w:rsid w:val="00A0726E"/>
    <w:rsid w:val="00A11912"/>
    <w:rsid w:val="00A13092"/>
    <w:rsid w:val="00A13445"/>
    <w:rsid w:val="00A15DDA"/>
    <w:rsid w:val="00A172D1"/>
    <w:rsid w:val="00A20E50"/>
    <w:rsid w:val="00A229F2"/>
    <w:rsid w:val="00A24089"/>
    <w:rsid w:val="00A254F7"/>
    <w:rsid w:val="00A30A87"/>
    <w:rsid w:val="00A322A3"/>
    <w:rsid w:val="00A33163"/>
    <w:rsid w:val="00A33998"/>
    <w:rsid w:val="00A33FFB"/>
    <w:rsid w:val="00A37CB6"/>
    <w:rsid w:val="00A4314A"/>
    <w:rsid w:val="00A43F67"/>
    <w:rsid w:val="00A46E84"/>
    <w:rsid w:val="00A51ACB"/>
    <w:rsid w:val="00A56DBF"/>
    <w:rsid w:val="00A60CDA"/>
    <w:rsid w:val="00A65531"/>
    <w:rsid w:val="00A7058A"/>
    <w:rsid w:val="00A710D1"/>
    <w:rsid w:val="00A71700"/>
    <w:rsid w:val="00A74112"/>
    <w:rsid w:val="00A7501F"/>
    <w:rsid w:val="00A77D6E"/>
    <w:rsid w:val="00A810D3"/>
    <w:rsid w:val="00A91338"/>
    <w:rsid w:val="00A9304F"/>
    <w:rsid w:val="00A94E42"/>
    <w:rsid w:val="00A95003"/>
    <w:rsid w:val="00A954B7"/>
    <w:rsid w:val="00A961D9"/>
    <w:rsid w:val="00AA326C"/>
    <w:rsid w:val="00AA3864"/>
    <w:rsid w:val="00AB0633"/>
    <w:rsid w:val="00AB5FE4"/>
    <w:rsid w:val="00AB7C47"/>
    <w:rsid w:val="00AB7F94"/>
    <w:rsid w:val="00AC17B9"/>
    <w:rsid w:val="00AC21E2"/>
    <w:rsid w:val="00AC3E8D"/>
    <w:rsid w:val="00AD26FD"/>
    <w:rsid w:val="00AD64F0"/>
    <w:rsid w:val="00AD670E"/>
    <w:rsid w:val="00AE1D83"/>
    <w:rsid w:val="00AE40F6"/>
    <w:rsid w:val="00AE4C51"/>
    <w:rsid w:val="00AF0462"/>
    <w:rsid w:val="00AF12C8"/>
    <w:rsid w:val="00AF1BB2"/>
    <w:rsid w:val="00AF3917"/>
    <w:rsid w:val="00AF4EDA"/>
    <w:rsid w:val="00B016F9"/>
    <w:rsid w:val="00B06F52"/>
    <w:rsid w:val="00B12438"/>
    <w:rsid w:val="00B12A5B"/>
    <w:rsid w:val="00B1410E"/>
    <w:rsid w:val="00B21B46"/>
    <w:rsid w:val="00B2267A"/>
    <w:rsid w:val="00B276DC"/>
    <w:rsid w:val="00B27F3F"/>
    <w:rsid w:val="00B3093B"/>
    <w:rsid w:val="00B3117B"/>
    <w:rsid w:val="00B35015"/>
    <w:rsid w:val="00B352D8"/>
    <w:rsid w:val="00B402FC"/>
    <w:rsid w:val="00B43354"/>
    <w:rsid w:val="00B446DF"/>
    <w:rsid w:val="00B51525"/>
    <w:rsid w:val="00B55F1D"/>
    <w:rsid w:val="00B566EF"/>
    <w:rsid w:val="00B572C6"/>
    <w:rsid w:val="00B62849"/>
    <w:rsid w:val="00B63B3C"/>
    <w:rsid w:val="00B6578A"/>
    <w:rsid w:val="00B65B56"/>
    <w:rsid w:val="00B67E6F"/>
    <w:rsid w:val="00B701C0"/>
    <w:rsid w:val="00B72C10"/>
    <w:rsid w:val="00B72C31"/>
    <w:rsid w:val="00B75664"/>
    <w:rsid w:val="00B757C7"/>
    <w:rsid w:val="00B81452"/>
    <w:rsid w:val="00B82F06"/>
    <w:rsid w:val="00B83A80"/>
    <w:rsid w:val="00B86E5A"/>
    <w:rsid w:val="00B918C1"/>
    <w:rsid w:val="00B96BAE"/>
    <w:rsid w:val="00BA591D"/>
    <w:rsid w:val="00BB306B"/>
    <w:rsid w:val="00BB47D4"/>
    <w:rsid w:val="00BB6DA2"/>
    <w:rsid w:val="00BC1E78"/>
    <w:rsid w:val="00BC1E91"/>
    <w:rsid w:val="00BC69FC"/>
    <w:rsid w:val="00BD03A3"/>
    <w:rsid w:val="00BD064D"/>
    <w:rsid w:val="00BD1304"/>
    <w:rsid w:val="00BD37B7"/>
    <w:rsid w:val="00BD6CFD"/>
    <w:rsid w:val="00BD7B8E"/>
    <w:rsid w:val="00BE0011"/>
    <w:rsid w:val="00BE6B43"/>
    <w:rsid w:val="00BF3701"/>
    <w:rsid w:val="00C01665"/>
    <w:rsid w:val="00C02C14"/>
    <w:rsid w:val="00C03B65"/>
    <w:rsid w:val="00C04731"/>
    <w:rsid w:val="00C101A4"/>
    <w:rsid w:val="00C123B5"/>
    <w:rsid w:val="00C12EE8"/>
    <w:rsid w:val="00C2159A"/>
    <w:rsid w:val="00C21F3D"/>
    <w:rsid w:val="00C237F0"/>
    <w:rsid w:val="00C2671E"/>
    <w:rsid w:val="00C26A85"/>
    <w:rsid w:val="00C32F47"/>
    <w:rsid w:val="00C41290"/>
    <w:rsid w:val="00C413D7"/>
    <w:rsid w:val="00C415D6"/>
    <w:rsid w:val="00C4268D"/>
    <w:rsid w:val="00C43935"/>
    <w:rsid w:val="00C4438D"/>
    <w:rsid w:val="00C4464F"/>
    <w:rsid w:val="00C46979"/>
    <w:rsid w:val="00C46F40"/>
    <w:rsid w:val="00C476E8"/>
    <w:rsid w:val="00C51577"/>
    <w:rsid w:val="00C51A82"/>
    <w:rsid w:val="00C57247"/>
    <w:rsid w:val="00C607AE"/>
    <w:rsid w:val="00C60AAA"/>
    <w:rsid w:val="00C638CF"/>
    <w:rsid w:val="00C666CE"/>
    <w:rsid w:val="00C70289"/>
    <w:rsid w:val="00C714E3"/>
    <w:rsid w:val="00C73157"/>
    <w:rsid w:val="00C74F68"/>
    <w:rsid w:val="00C75416"/>
    <w:rsid w:val="00C842F9"/>
    <w:rsid w:val="00C84949"/>
    <w:rsid w:val="00C85715"/>
    <w:rsid w:val="00C85E87"/>
    <w:rsid w:val="00C872EF"/>
    <w:rsid w:val="00C90B4F"/>
    <w:rsid w:val="00C96190"/>
    <w:rsid w:val="00C970A5"/>
    <w:rsid w:val="00C97292"/>
    <w:rsid w:val="00CA10AA"/>
    <w:rsid w:val="00CA5788"/>
    <w:rsid w:val="00CB3152"/>
    <w:rsid w:val="00CB363B"/>
    <w:rsid w:val="00CB49E0"/>
    <w:rsid w:val="00CB5B48"/>
    <w:rsid w:val="00CB6E0C"/>
    <w:rsid w:val="00CD369A"/>
    <w:rsid w:val="00CD401B"/>
    <w:rsid w:val="00CD4E0B"/>
    <w:rsid w:val="00CD54B3"/>
    <w:rsid w:val="00CE1E01"/>
    <w:rsid w:val="00CE3D54"/>
    <w:rsid w:val="00CE67A0"/>
    <w:rsid w:val="00CE68DF"/>
    <w:rsid w:val="00CE701B"/>
    <w:rsid w:val="00CF00AA"/>
    <w:rsid w:val="00CF099A"/>
    <w:rsid w:val="00CF1B02"/>
    <w:rsid w:val="00CF1B23"/>
    <w:rsid w:val="00CF40E4"/>
    <w:rsid w:val="00CF528A"/>
    <w:rsid w:val="00CF5884"/>
    <w:rsid w:val="00D00F93"/>
    <w:rsid w:val="00D02E44"/>
    <w:rsid w:val="00D06078"/>
    <w:rsid w:val="00D11D87"/>
    <w:rsid w:val="00D135F2"/>
    <w:rsid w:val="00D148D6"/>
    <w:rsid w:val="00D20387"/>
    <w:rsid w:val="00D27D7B"/>
    <w:rsid w:val="00D31124"/>
    <w:rsid w:val="00D32D4E"/>
    <w:rsid w:val="00D42F35"/>
    <w:rsid w:val="00D4387F"/>
    <w:rsid w:val="00D4492B"/>
    <w:rsid w:val="00D455FF"/>
    <w:rsid w:val="00D50D29"/>
    <w:rsid w:val="00D51CE5"/>
    <w:rsid w:val="00D51D4B"/>
    <w:rsid w:val="00D52308"/>
    <w:rsid w:val="00D523C0"/>
    <w:rsid w:val="00D556B6"/>
    <w:rsid w:val="00D6039F"/>
    <w:rsid w:val="00D612C8"/>
    <w:rsid w:val="00D619D0"/>
    <w:rsid w:val="00D642E8"/>
    <w:rsid w:val="00D657BA"/>
    <w:rsid w:val="00D659D6"/>
    <w:rsid w:val="00D736CF"/>
    <w:rsid w:val="00D77215"/>
    <w:rsid w:val="00D81AEC"/>
    <w:rsid w:val="00D82067"/>
    <w:rsid w:val="00D845D5"/>
    <w:rsid w:val="00D8741A"/>
    <w:rsid w:val="00D95A71"/>
    <w:rsid w:val="00D96178"/>
    <w:rsid w:val="00D96CE2"/>
    <w:rsid w:val="00DA4B69"/>
    <w:rsid w:val="00DA661A"/>
    <w:rsid w:val="00DB402F"/>
    <w:rsid w:val="00DB6BA5"/>
    <w:rsid w:val="00DB7E31"/>
    <w:rsid w:val="00DC4483"/>
    <w:rsid w:val="00DC4F60"/>
    <w:rsid w:val="00DC6AB9"/>
    <w:rsid w:val="00DD2B04"/>
    <w:rsid w:val="00DD5FF5"/>
    <w:rsid w:val="00DD6C19"/>
    <w:rsid w:val="00DE3B07"/>
    <w:rsid w:val="00DE3C51"/>
    <w:rsid w:val="00DE3F5B"/>
    <w:rsid w:val="00DE47EA"/>
    <w:rsid w:val="00DE6438"/>
    <w:rsid w:val="00DE6860"/>
    <w:rsid w:val="00DE6B89"/>
    <w:rsid w:val="00DF00C2"/>
    <w:rsid w:val="00DF1CFB"/>
    <w:rsid w:val="00DF479D"/>
    <w:rsid w:val="00DF7071"/>
    <w:rsid w:val="00E016C7"/>
    <w:rsid w:val="00E05E11"/>
    <w:rsid w:val="00E0613C"/>
    <w:rsid w:val="00E06E44"/>
    <w:rsid w:val="00E06EBE"/>
    <w:rsid w:val="00E16B23"/>
    <w:rsid w:val="00E1750B"/>
    <w:rsid w:val="00E201E1"/>
    <w:rsid w:val="00E23751"/>
    <w:rsid w:val="00E25540"/>
    <w:rsid w:val="00E26580"/>
    <w:rsid w:val="00E26AE6"/>
    <w:rsid w:val="00E279FB"/>
    <w:rsid w:val="00E27B3B"/>
    <w:rsid w:val="00E354E3"/>
    <w:rsid w:val="00E4139E"/>
    <w:rsid w:val="00E41DBE"/>
    <w:rsid w:val="00E448B3"/>
    <w:rsid w:val="00E45322"/>
    <w:rsid w:val="00E45A49"/>
    <w:rsid w:val="00E47291"/>
    <w:rsid w:val="00E47790"/>
    <w:rsid w:val="00E50EC6"/>
    <w:rsid w:val="00E52873"/>
    <w:rsid w:val="00E559FB"/>
    <w:rsid w:val="00E609DF"/>
    <w:rsid w:val="00E62313"/>
    <w:rsid w:val="00E62932"/>
    <w:rsid w:val="00E6327E"/>
    <w:rsid w:val="00E707AD"/>
    <w:rsid w:val="00E720B0"/>
    <w:rsid w:val="00E7341D"/>
    <w:rsid w:val="00E746FC"/>
    <w:rsid w:val="00E76046"/>
    <w:rsid w:val="00E817BA"/>
    <w:rsid w:val="00E82447"/>
    <w:rsid w:val="00E854FA"/>
    <w:rsid w:val="00E85F39"/>
    <w:rsid w:val="00E92FD1"/>
    <w:rsid w:val="00EA1993"/>
    <w:rsid w:val="00EA7A63"/>
    <w:rsid w:val="00EB16F2"/>
    <w:rsid w:val="00EB2625"/>
    <w:rsid w:val="00EB2A36"/>
    <w:rsid w:val="00EB2AE6"/>
    <w:rsid w:val="00EB55BB"/>
    <w:rsid w:val="00EB74D7"/>
    <w:rsid w:val="00EC0874"/>
    <w:rsid w:val="00EC172B"/>
    <w:rsid w:val="00EC18B0"/>
    <w:rsid w:val="00EC403A"/>
    <w:rsid w:val="00EC7925"/>
    <w:rsid w:val="00ED0DE9"/>
    <w:rsid w:val="00ED3DD5"/>
    <w:rsid w:val="00ED4DED"/>
    <w:rsid w:val="00ED630F"/>
    <w:rsid w:val="00ED6835"/>
    <w:rsid w:val="00EE070F"/>
    <w:rsid w:val="00EE45AC"/>
    <w:rsid w:val="00EE638A"/>
    <w:rsid w:val="00EE6781"/>
    <w:rsid w:val="00EF1C1E"/>
    <w:rsid w:val="00EF2D89"/>
    <w:rsid w:val="00EF333C"/>
    <w:rsid w:val="00EF7E49"/>
    <w:rsid w:val="00F014EF"/>
    <w:rsid w:val="00F0325D"/>
    <w:rsid w:val="00F05A69"/>
    <w:rsid w:val="00F06B55"/>
    <w:rsid w:val="00F07658"/>
    <w:rsid w:val="00F07EB5"/>
    <w:rsid w:val="00F1455B"/>
    <w:rsid w:val="00F1531F"/>
    <w:rsid w:val="00F1546C"/>
    <w:rsid w:val="00F16EC9"/>
    <w:rsid w:val="00F22801"/>
    <w:rsid w:val="00F24B6C"/>
    <w:rsid w:val="00F262B9"/>
    <w:rsid w:val="00F26481"/>
    <w:rsid w:val="00F2668E"/>
    <w:rsid w:val="00F3247A"/>
    <w:rsid w:val="00F32539"/>
    <w:rsid w:val="00F33560"/>
    <w:rsid w:val="00F36EC6"/>
    <w:rsid w:val="00F37CE8"/>
    <w:rsid w:val="00F4073F"/>
    <w:rsid w:val="00F419BD"/>
    <w:rsid w:val="00F42144"/>
    <w:rsid w:val="00F4730C"/>
    <w:rsid w:val="00F511B8"/>
    <w:rsid w:val="00F55D02"/>
    <w:rsid w:val="00F55D7B"/>
    <w:rsid w:val="00F67D2F"/>
    <w:rsid w:val="00F7136E"/>
    <w:rsid w:val="00F72438"/>
    <w:rsid w:val="00F72458"/>
    <w:rsid w:val="00F734E7"/>
    <w:rsid w:val="00F73F36"/>
    <w:rsid w:val="00F76CE3"/>
    <w:rsid w:val="00F8287B"/>
    <w:rsid w:val="00F83C3A"/>
    <w:rsid w:val="00F85A8E"/>
    <w:rsid w:val="00F85DA2"/>
    <w:rsid w:val="00F86CB9"/>
    <w:rsid w:val="00F86F1C"/>
    <w:rsid w:val="00F87691"/>
    <w:rsid w:val="00F908D4"/>
    <w:rsid w:val="00F90940"/>
    <w:rsid w:val="00F91C15"/>
    <w:rsid w:val="00F9313D"/>
    <w:rsid w:val="00F952B7"/>
    <w:rsid w:val="00F973CE"/>
    <w:rsid w:val="00F97404"/>
    <w:rsid w:val="00FA397F"/>
    <w:rsid w:val="00FA4B38"/>
    <w:rsid w:val="00FB0311"/>
    <w:rsid w:val="00FB1B89"/>
    <w:rsid w:val="00FB40A6"/>
    <w:rsid w:val="00FB4E6B"/>
    <w:rsid w:val="00FB4FE4"/>
    <w:rsid w:val="00FB5183"/>
    <w:rsid w:val="00FB52BA"/>
    <w:rsid w:val="00FC12C0"/>
    <w:rsid w:val="00FC39A1"/>
    <w:rsid w:val="00FC4A81"/>
    <w:rsid w:val="00FC6307"/>
    <w:rsid w:val="00FC7B20"/>
    <w:rsid w:val="00FD1F9E"/>
    <w:rsid w:val="00FD729A"/>
    <w:rsid w:val="00FE0A39"/>
    <w:rsid w:val="00FE3D37"/>
    <w:rsid w:val="00FE56BD"/>
    <w:rsid w:val="00FE5BEA"/>
    <w:rsid w:val="00FE6F24"/>
    <w:rsid w:val="00FE6F53"/>
    <w:rsid w:val="00FE70F6"/>
    <w:rsid w:val="00FF2579"/>
    <w:rsid w:val="00FF2601"/>
    <w:rsid w:val="00FF2616"/>
    <w:rsid w:val="00FF34C0"/>
    <w:rsid w:val="00FF40D5"/>
    <w:rsid w:val="00FF48E5"/>
    <w:rsid w:val="00FF6729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F5EB7"/>
  <w15:chartTrackingRefBased/>
  <w15:docId w15:val="{290B3FA9-DB48-4E97-9EC5-68B1445C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BA591D"/>
  </w:style>
  <w:style w:type="paragraph" w:styleId="10">
    <w:name w:val="heading 1"/>
    <w:basedOn w:val="a3"/>
    <w:next w:val="a3"/>
    <w:link w:val="11"/>
    <w:qFormat/>
    <w:rsid w:val="006B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55FE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текст_"/>
    <w:basedOn w:val="a4"/>
    <w:link w:val="12"/>
    <w:rsid w:val="0092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a7"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5"/>
    <w:uiPriority w:val="39"/>
    <w:rsid w:val="0070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Подпись к таблице_"/>
    <w:basedOn w:val="a4"/>
    <w:link w:val="aa"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4"/>
    <w:link w:val="ac"/>
    <w:rsid w:val="00674B1C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3"/>
    <w:link w:val="a9"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3"/>
    <w:link w:val="ab"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ЭОР заголовок 1"/>
    <w:basedOn w:val="10"/>
    <w:next w:val="a3"/>
    <w:qFormat/>
    <w:rsid w:val="006B2EB1"/>
    <w:pPr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character" w:customStyle="1" w:styleId="11">
    <w:name w:val="Заголовок 1 Знак"/>
    <w:basedOn w:val="a4"/>
    <w:link w:val="10"/>
    <w:rsid w:val="006B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List Paragraph"/>
    <w:basedOn w:val="a3"/>
    <w:uiPriority w:val="34"/>
    <w:qFormat/>
    <w:rsid w:val="004357B1"/>
    <w:pPr>
      <w:ind w:left="720"/>
      <w:contextualSpacing/>
    </w:pPr>
  </w:style>
  <w:style w:type="character" w:customStyle="1" w:styleId="20">
    <w:name w:val="Заголовок 2 Знак"/>
    <w:basedOn w:val="a4"/>
    <w:link w:val="2"/>
    <w:uiPriority w:val="9"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Normal (Web)"/>
    <w:basedOn w:val="a3"/>
    <w:uiPriority w:val="99"/>
    <w:unhideWhenUsed/>
    <w:rsid w:val="000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4"/>
    <w:uiPriority w:val="99"/>
    <w:semiHidden/>
    <w:rsid w:val="00582488"/>
    <w:rPr>
      <w:color w:val="808080"/>
    </w:rPr>
  </w:style>
  <w:style w:type="character" w:styleId="af0">
    <w:name w:val="Emphasis"/>
    <w:basedOn w:val="a4"/>
    <w:uiPriority w:val="20"/>
    <w:qFormat/>
    <w:rsid w:val="00B21B46"/>
    <w:rPr>
      <w:i/>
      <w:iCs/>
    </w:rPr>
  </w:style>
  <w:style w:type="paragraph" w:styleId="af1">
    <w:name w:val="TOC Heading"/>
    <w:basedOn w:val="10"/>
    <w:next w:val="a3"/>
    <w:uiPriority w:val="39"/>
    <w:unhideWhenUsed/>
    <w:qFormat/>
    <w:rsid w:val="007A11FC"/>
    <w:pPr>
      <w:outlineLvl w:val="9"/>
    </w:pPr>
    <w:rPr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6F6047"/>
    <w:pPr>
      <w:tabs>
        <w:tab w:val="left" w:pos="284"/>
        <w:tab w:val="right" w:leader="dot" w:pos="9344"/>
      </w:tabs>
      <w:spacing w:after="100"/>
      <w:ind w:left="227" w:hanging="227"/>
      <w:jc w:val="both"/>
    </w:pPr>
  </w:style>
  <w:style w:type="paragraph" w:styleId="21">
    <w:name w:val="toc 2"/>
    <w:basedOn w:val="a3"/>
    <w:next w:val="a3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2">
    <w:name w:val="Hyperlink"/>
    <w:basedOn w:val="a4"/>
    <w:uiPriority w:val="99"/>
    <w:unhideWhenUsed/>
    <w:rsid w:val="007A11FC"/>
    <w:rPr>
      <w:color w:val="0563C1" w:themeColor="hyperlink"/>
      <w:u w:val="single"/>
    </w:rPr>
  </w:style>
  <w:style w:type="paragraph" w:styleId="af3">
    <w:name w:val="footer"/>
    <w:basedOn w:val="a3"/>
    <w:link w:val="af4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4">
    <w:name w:val="Нижний колонтитул Знак"/>
    <w:basedOn w:val="a4"/>
    <w:link w:val="af3"/>
    <w:uiPriority w:val="99"/>
    <w:rsid w:val="00EB2AE6"/>
    <w:rPr>
      <w:rFonts w:eastAsiaTheme="minorEastAsia" w:cs="Times New Roman"/>
      <w:lang w:eastAsia="ru-RU"/>
    </w:rPr>
  </w:style>
  <w:style w:type="paragraph" w:styleId="af5">
    <w:name w:val="header"/>
    <w:basedOn w:val="a3"/>
    <w:link w:val="af6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rsid w:val="00EB2AE6"/>
  </w:style>
  <w:style w:type="paragraph" w:styleId="af7">
    <w:name w:val="caption"/>
    <w:basedOn w:val="a3"/>
    <w:next w:val="a3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2"/>
    <w:link w:val="15"/>
    <w:qFormat/>
    <w:rsid w:val="00862293"/>
    <w:pPr>
      <w:numPr>
        <w:ilvl w:val="2"/>
      </w:numPr>
      <w:tabs>
        <w:tab w:val="clear" w:pos="1571"/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5">
    <w:name w:val="Стиль1 Знак"/>
    <w:basedOn w:val="20"/>
    <w:link w:val="1"/>
    <w:rsid w:val="00862293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16">
    <w:name w:val="Неразрешенное упоминание1"/>
    <w:basedOn w:val="a4"/>
    <w:uiPriority w:val="99"/>
    <w:semiHidden/>
    <w:unhideWhenUsed/>
    <w:rsid w:val="008E6F7A"/>
    <w:rPr>
      <w:color w:val="605E5C"/>
      <w:shd w:val="clear" w:color="auto" w:fill="E1DFDD"/>
    </w:rPr>
  </w:style>
  <w:style w:type="character" w:styleId="af8">
    <w:name w:val="FollowedHyperlink"/>
    <w:basedOn w:val="a4"/>
    <w:uiPriority w:val="99"/>
    <w:semiHidden/>
    <w:unhideWhenUsed/>
    <w:rsid w:val="005D5322"/>
    <w:rPr>
      <w:color w:val="954F72" w:themeColor="followedHyperlink"/>
      <w:u w:val="single"/>
    </w:rPr>
  </w:style>
  <w:style w:type="paragraph" w:customStyle="1" w:styleId="BasicParagraph">
    <w:name w:val="[Basic Paragraph]"/>
    <w:basedOn w:val="a3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customStyle="1" w:styleId="a0">
    <w:name w:val="Заголовок_ПП"/>
    <w:basedOn w:val="10"/>
    <w:link w:val="af9"/>
    <w:qFormat/>
    <w:rsid w:val="00FE5BEA"/>
    <w:pPr>
      <w:pageBreakBefore/>
      <w:numPr>
        <w:numId w:val="26"/>
      </w:numPr>
      <w:spacing w:before="120" w:after="240" w:line="360" w:lineRule="auto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customStyle="1" w:styleId="af9">
    <w:name w:val="Заголовок_ПП Знак"/>
    <w:basedOn w:val="11"/>
    <w:link w:val="a0"/>
    <w:rsid w:val="00FE5BEA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fa">
    <w:name w:val="Основной_ПП"/>
    <w:basedOn w:val="a3"/>
    <w:link w:val="afb"/>
    <w:qFormat/>
    <w:rsid w:val="005649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b">
    <w:name w:val="Основной_ПП Знак"/>
    <w:basedOn w:val="a4"/>
    <w:link w:val="afa"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2">
    <w:name w:val="Список_ПП"/>
    <w:basedOn w:val="afa"/>
    <w:qFormat/>
    <w:rsid w:val="00133759"/>
    <w:pPr>
      <w:numPr>
        <w:numId w:val="29"/>
      </w:numPr>
      <w:ind w:left="1163" w:hanging="454"/>
    </w:pPr>
  </w:style>
  <w:style w:type="paragraph" w:customStyle="1" w:styleId="afc">
    <w:name w:val="Подпись_Рис_ПП"/>
    <w:basedOn w:val="a3"/>
    <w:qFormat/>
    <w:rsid w:val="004622B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a">
    <w:name w:val="List Bullet"/>
    <w:basedOn w:val="a3"/>
    <w:uiPriority w:val="99"/>
    <w:unhideWhenUsed/>
    <w:qFormat/>
    <w:rsid w:val="00FE5BEA"/>
    <w:pPr>
      <w:numPr>
        <w:numId w:val="32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Основной_Кирин"/>
    <w:basedOn w:val="a3"/>
    <w:link w:val="afe"/>
    <w:qFormat/>
    <w:rsid w:val="00FE5BE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e">
    <w:name w:val="Основной_Кирин Знак"/>
    <w:basedOn w:val="a4"/>
    <w:link w:val="afd"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1">
    <w:name w:val="Ненумерованный_список_ПП"/>
    <w:basedOn w:val="afa"/>
    <w:qFormat/>
    <w:rsid w:val="00133759"/>
    <w:pPr>
      <w:numPr>
        <w:numId w:val="24"/>
      </w:numPr>
      <w:ind w:left="1163" w:hanging="454"/>
    </w:pPr>
    <w:rPr>
      <w:szCs w:val="28"/>
    </w:rPr>
  </w:style>
  <w:style w:type="paragraph" w:customStyle="1" w:styleId="aff">
    <w:name w:val="Подзаголовок_ПП"/>
    <w:basedOn w:val="afa"/>
    <w:qFormat/>
    <w:rsid w:val="009C74AA"/>
    <w:pPr>
      <w:spacing w:before="120" w:after="120"/>
    </w:pPr>
    <w:rPr>
      <w:b/>
      <w:bCs/>
    </w:rPr>
  </w:style>
  <w:style w:type="character" w:styleId="aff0">
    <w:name w:val="Unresolved Mention"/>
    <w:basedOn w:val="a4"/>
    <w:uiPriority w:val="99"/>
    <w:semiHidden/>
    <w:unhideWhenUsed/>
    <w:rsid w:val="000A2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24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587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484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anextour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bgoperator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ourist.ru/" TargetMode="External"/><Relationship Id="rId20" Type="http://schemas.openxmlformats.org/officeDocument/2006/relationships/hyperlink" Target="https://www.atorus.ru/news/press-centre/new/50475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pegas-turistik.ru/?etext&amp;yclid=325093898269733229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ours.tutu.ru/&#1090;&#1091;&#1088;&#1086;&#1087;&#1077;&#1088;&#1072;&#1090;&#1086;&#1088;&#1099;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60cities.net/area/german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2ffe300-c5a3-4379-a75f-d44c7660da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9AFB484A29B4D81865D53D3251B47" ma:contentTypeVersion="3" ma:contentTypeDescription="Create a new document." ma:contentTypeScope="" ma:versionID="8c8bac6785e10bfbae746cf28a062c9e">
  <xsd:schema xmlns:xsd="http://www.w3.org/2001/XMLSchema" xmlns:xs="http://www.w3.org/2001/XMLSchema" xmlns:p="http://schemas.microsoft.com/office/2006/metadata/properties" xmlns:ns2="12ffe300-c5a3-4379-a75f-d44c7660da5b" targetNamespace="http://schemas.microsoft.com/office/2006/metadata/properties" ma:root="true" ma:fieldsID="900a5239d9e446859afa47b80404696d" ns2:_="">
    <xsd:import namespace="12ffe300-c5a3-4379-a75f-d44c7660da5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fe300-c5a3-4379-a75f-d44c7660da5b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C4A41-3266-4072-98D8-3FF680C0D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62179-BCB0-4A64-AED8-9B4F09C5C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5DB1B-4D54-46B8-8326-895E66B37BDA}">
  <ds:schemaRefs>
    <ds:schemaRef ds:uri="http://schemas.microsoft.com/office/2006/metadata/properties"/>
    <ds:schemaRef ds:uri="http://schemas.microsoft.com/office/infopath/2007/PartnerControls"/>
    <ds:schemaRef ds:uri="af10db7d-ff75-4150-a888-b5cefd978fe5"/>
  </ds:schemaRefs>
</ds:datastoreItem>
</file>

<file path=customXml/itemProps4.xml><?xml version="1.0" encoding="utf-8"?>
<ds:datastoreItem xmlns:ds="http://schemas.openxmlformats.org/officeDocument/2006/customXml" ds:itemID="{F88ED22E-B05E-4ECC-B63B-384ECBC54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Варвара Борисовна</dc:creator>
  <cp:keywords/>
  <dc:description/>
  <cp:lastModifiedBy>Rostislav.Lisenkov@urfu.me</cp:lastModifiedBy>
  <cp:revision>9</cp:revision>
  <cp:lastPrinted>2022-05-17T19:55:00Z</cp:lastPrinted>
  <dcterms:created xsi:type="dcterms:W3CDTF">2022-05-27T12:02:00Z</dcterms:created>
  <dcterms:modified xsi:type="dcterms:W3CDTF">2022-06-12T12:59:00Z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0x0101004A09AFB484A29B4D81865D53D3251B47</vt:lpwstr>
  </property>
</Properties>
</file>