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0B" w:rsidRDefault="00D13F0B" w:rsidP="00D13F0B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 w:rsidRPr="0071017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0416A6F" wp14:editId="289D0150">
            <wp:simplePos x="0" y="0"/>
            <wp:positionH relativeFrom="margin">
              <wp:align>left</wp:align>
            </wp:positionH>
            <wp:positionV relativeFrom="paragraph">
              <wp:posOffset>164382</wp:posOffset>
            </wp:positionV>
            <wp:extent cx="1275826" cy="710892"/>
            <wp:effectExtent l="0" t="0" r="635" b="0"/>
            <wp:wrapNone/>
            <wp:docPr id="13" name="Рисунок 13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26" cy="710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17C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 Федеральное государственное автономное образовательное учреждение высшего образования </w:t>
      </w:r>
    </w:p>
    <w:p w:rsidR="00D13F0B" w:rsidRDefault="00D13F0B" w:rsidP="00D13F0B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 w:rsidRPr="0071017C">
        <w:rPr>
          <w:rFonts w:ascii="Times New Roman" w:hAnsi="Times New Roman" w:cs="Times New Roman"/>
          <w:sz w:val="24"/>
          <w:szCs w:val="24"/>
        </w:rPr>
        <w:t>«Уральский федеральный университет имени первого Президента России Б.Н. Ельцина» (</w:t>
      </w:r>
      <w:proofErr w:type="spellStart"/>
      <w:r w:rsidRPr="0071017C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7101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13F0B" w:rsidRPr="0071017C" w:rsidRDefault="00D13F0B" w:rsidP="00D13F0B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 w:rsidRPr="0071017C">
        <w:rPr>
          <w:rFonts w:ascii="Times New Roman" w:hAnsi="Times New Roman" w:cs="Times New Roman"/>
          <w:sz w:val="24"/>
          <w:szCs w:val="24"/>
        </w:rPr>
        <w:t>Институт радиоэлектроники и информационных технологий – РТФ</w:t>
      </w:r>
    </w:p>
    <w:p w:rsidR="00D13F0B" w:rsidRDefault="00D13F0B" w:rsidP="00D13F0B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D13F0B" w:rsidRDefault="00D13F0B" w:rsidP="00D13F0B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D13F0B" w:rsidRDefault="00D13F0B" w:rsidP="00D13F0B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D13F0B" w:rsidRDefault="00D13F0B" w:rsidP="00D13F0B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D13F0B" w:rsidRDefault="00D13F0B" w:rsidP="00D13F0B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D13F0B" w:rsidRDefault="00D13F0B" w:rsidP="00D13F0B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D13F0B" w:rsidRDefault="00D13F0B" w:rsidP="00D13F0B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D13F0B" w:rsidRDefault="00D13F0B" w:rsidP="00D13F0B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D13F0B" w:rsidRDefault="00D13F0B" w:rsidP="00D13F0B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D13F0B" w:rsidRPr="0071017C" w:rsidRDefault="00D13F0B" w:rsidP="00D13F0B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71017C">
        <w:rPr>
          <w:rFonts w:ascii="Times New Roman" w:hAnsi="Times New Roman" w:cs="Times New Roman"/>
          <w:sz w:val="28"/>
          <w:szCs w:val="28"/>
        </w:rPr>
        <w:t>ОТЧЕТ</w:t>
      </w:r>
    </w:p>
    <w:p w:rsidR="00D13F0B" w:rsidRPr="0071017C" w:rsidRDefault="00D13F0B" w:rsidP="00D13F0B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71017C">
        <w:rPr>
          <w:rFonts w:ascii="Times New Roman" w:hAnsi="Times New Roman" w:cs="Times New Roman"/>
          <w:sz w:val="28"/>
          <w:szCs w:val="28"/>
        </w:rPr>
        <w:t>о проектной работе</w:t>
      </w:r>
    </w:p>
    <w:p w:rsidR="00D13F0B" w:rsidRPr="00876624" w:rsidRDefault="00D13F0B" w:rsidP="00D13F0B">
      <w:pPr>
        <w:spacing w:after="0" w:line="36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1017C">
        <w:rPr>
          <w:rFonts w:ascii="Times New Roman" w:hAnsi="Times New Roman" w:cs="Times New Roman"/>
          <w:sz w:val="28"/>
          <w:szCs w:val="28"/>
        </w:rPr>
        <w:t>по теме:</w:t>
      </w:r>
      <w:r w:rsidRPr="00862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624">
        <w:rPr>
          <w:rFonts w:ascii="Times New Roman" w:hAnsi="Times New Roman" w:cs="Times New Roman"/>
          <w:b/>
          <w:sz w:val="28"/>
          <w:szCs w:val="28"/>
        </w:rPr>
        <w:t xml:space="preserve">Руководство-гайд по игре </w:t>
      </w:r>
      <w:r w:rsidR="00876624">
        <w:rPr>
          <w:rFonts w:ascii="Times New Roman" w:hAnsi="Times New Roman" w:cs="Times New Roman"/>
          <w:b/>
          <w:sz w:val="28"/>
          <w:szCs w:val="28"/>
          <w:lang w:val="en-US"/>
        </w:rPr>
        <w:t>Factorio</w:t>
      </w:r>
    </w:p>
    <w:p w:rsidR="00D13F0B" w:rsidRDefault="00D13F0B" w:rsidP="00D13F0B">
      <w:pPr>
        <w:spacing w:after="0" w:line="36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10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дисциплине: </w:t>
      </w:r>
      <w:r w:rsidRPr="0086252C">
        <w:rPr>
          <w:rFonts w:ascii="Times New Roman" w:eastAsia="Calibri" w:hAnsi="Times New Roman" w:cs="Times New Roman"/>
          <w:sz w:val="28"/>
          <w:szCs w:val="28"/>
          <w:lang w:eastAsia="en-US"/>
        </w:rPr>
        <w:t>Проектный практикум</w:t>
      </w:r>
    </w:p>
    <w:p w:rsidR="00D13F0B" w:rsidRDefault="00D13F0B" w:rsidP="00D13F0B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D13F0B" w:rsidRDefault="00D13F0B" w:rsidP="00D13F0B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D13F0B" w:rsidRDefault="00D13F0B" w:rsidP="00D13F0B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D13F0B" w:rsidRDefault="00D13F0B" w:rsidP="00D13F0B">
      <w:pPr>
        <w:spacing w:after="0" w:line="240" w:lineRule="auto"/>
        <w:ind w:right="284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D13F0B" w:rsidRDefault="00D13F0B" w:rsidP="00D13F0B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D13F0B" w:rsidRDefault="00D13F0B" w:rsidP="00D13F0B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D13F0B" w:rsidRPr="001771EA" w:rsidRDefault="00D13F0B" w:rsidP="00D13F0B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1771EA">
        <w:rPr>
          <w:rFonts w:ascii="Times New Roman" w:hAnsi="Times New Roman" w:cs="Times New Roman"/>
          <w:sz w:val="28"/>
          <w:szCs w:val="28"/>
        </w:rPr>
        <w:t xml:space="preserve">Команда: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Кисульки</w:t>
      </w:r>
      <w:proofErr w:type="spellEnd"/>
    </w:p>
    <w:p w:rsidR="00D13F0B" w:rsidRDefault="00D13F0B" w:rsidP="00D13F0B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D13F0B" w:rsidRDefault="00D13F0B" w:rsidP="00D13F0B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D13F0B" w:rsidRDefault="00D13F0B" w:rsidP="00D13F0B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D13F0B" w:rsidRDefault="00D13F0B" w:rsidP="00D13F0B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D13F0B" w:rsidRDefault="00D13F0B" w:rsidP="00D13F0B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D13F0B" w:rsidRDefault="00D13F0B" w:rsidP="00D13F0B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D13F0B" w:rsidRDefault="00D13F0B" w:rsidP="00D13F0B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D13F0B" w:rsidRDefault="00D13F0B" w:rsidP="00D13F0B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D13F0B" w:rsidRDefault="00D13F0B" w:rsidP="00D13F0B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D13F0B" w:rsidRDefault="00D13F0B" w:rsidP="00D13F0B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D13F0B" w:rsidRDefault="00D13F0B" w:rsidP="00D13F0B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D13F0B" w:rsidRPr="00B26E69" w:rsidRDefault="00D13F0B" w:rsidP="00D13F0B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6136370"/>
      <w:r w:rsidRPr="00B26E69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</w:t>
      </w:r>
      <w:bookmarkEnd w:id="0"/>
    </w:p>
    <w:sdt>
      <w:sdtPr>
        <w:rPr>
          <w:rFonts w:ascii="Times New Roman" w:hAnsi="Times New Roman" w:cs="Times New Roman"/>
          <w:sz w:val="28"/>
        </w:rPr>
        <w:id w:val="-15526001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801A3" w:rsidRPr="006801A3" w:rsidRDefault="00D13F0B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6801A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801A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801A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6136370" w:history="1">
            <w:r w:rsidR="006801A3" w:rsidRPr="006801A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СОДЕРЖАНИЕ</w:t>
            </w:r>
            <w:r w:rsidR="006801A3"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1A3"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1A3"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_Toc106136370 \h </w:instrText>
            </w:r>
            <w:r w:rsidR="006801A3"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1A3"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801A3"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6801A3"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01A3" w:rsidRPr="006801A3" w:rsidRDefault="006801A3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6136371" w:history="1">
            <w:r w:rsidRPr="006801A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_Toc106136371 \h </w:instrTex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01A3" w:rsidRPr="006801A3" w:rsidRDefault="006801A3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6136372" w:history="1">
            <w:r w:rsidRPr="006801A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КОМАНДА</w: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_Toc106136372 \h </w:instrTex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01A3" w:rsidRPr="006801A3" w:rsidRDefault="006801A3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6136373" w:history="1">
            <w:r w:rsidRPr="006801A3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ЦЕЛЕВАЯ АУДИТОРИЯ</w: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_Toc106136373 \h </w:instrTex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01A3" w:rsidRPr="006801A3" w:rsidRDefault="006801A3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6136379" w:history="1">
            <w:r w:rsidRPr="006801A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КАЛЕНДАРНЫЙ ПЛАН ПРОЕКТА</w: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_Toc106136379 \h </w:instrTex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01A3" w:rsidRPr="006801A3" w:rsidRDefault="006801A3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6136380" w:history="1">
            <w:r w:rsidRPr="006801A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ОПРЕДЕЛЕНИЕ ПРОБЛЕМЫ</w: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_Toc106136380 \h </w:instrTex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01A3" w:rsidRPr="006801A3" w:rsidRDefault="006801A3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6136381" w:history="1">
            <w:r w:rsidRPr="006801A3">
              <w:rPr>
                <w:rStyle w:val="a3"/>
                <w:rFonts w:ascii="Times New Roman" w:eastAsia="Calibri" w:hAnsi="Times New Roman" w:cs="Times New Roman"/>
                <w:noProof/>
                <w:sz w:val="28"/>
                <w:szCs w:val="28"/>
              </w:rPr>
              <w:t>ПОДХОДЫ К РЕШЕНИЮ ПРОБЛЕМЫ</w: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_Toc106136381 \h </w:instrTex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01A3" w:rsidRPr="006801A3" w:rsidRDefault="006801A3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6136382" w:history="1">
            <w:r w:rsidRPr="006801A3">
              <w:rPr>
                <w:rStyle w:val="a3"/>
                <w:rFonts w:ascii="Times New Roman" w:eastAsia="Calibri" w:hAnsi="Times New Roman" w:cs="Times New Roman"/>
                <w:noProof/>
                <w:sz w:val="28"/>
                <w:szCs w:val="28"/>
              </w:rPr>
              <w:t>АНАЛИЗ АНАЛОГОВ</w: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_Toc106136382 \h </w:instrTex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01A3" w:rsidRPr="006801A3" w:rsidRDefault="006801A3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6136383" w:history="1">
            <w:r w:rsidRPr="006801A3">
              <w:rPr>
                <w:rStyle w:val="a3"/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ТРЕБОВАНИЯ К ПРОДУКТУ И К </w:t>
            </w:r>
            <w:r w:rsidRPr="006801A3">
              <w:rPr>
                <w:rStyle w:val="a3"/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MVP</w: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_Toc106136383 \h </w:instrTex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01A3" w:rsidRPr="006801A3" w:rsidRDefault="006801A3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6136384" w:history="1">
            <w:r w:rsidRPr="006801A3">
              <w:rPr>
                <w:rStyle w:val="a3"/>
                <w:rFonts w:ascii="Times New Roman" w:eastAsia="Calibri" w:hAnsi="Times New Roman" w:cs="Times New Roman"/>
                <w:noProof/>
                <w:sz w:val="28"/>
                <w:szCs w:val="28"/>
              </w:rPr>
              <w:t>СТЕК ДЛЯ РАЗРАБОТКИ</w: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_Toc106136384 \h </w:instrTex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01A3" w:rsidRPr="006801A3" w:rsidRDefault="006801A3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6136385" w:history="1">
            <w:r w:rsidRPr="006801A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ПРОТОТИПИРОВАНИЕ</w: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_Toc106136385 \h </w:instrTex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01A3" w:rsidRPr="006801A3" w:rsidRDefault="006801A3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6136386" w:history="1">
            <w:r w:rsidRPr="006801A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РАЗРАБОТКА СИСТЕМЫ</w: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_Toc106136386 \h </w:instrTex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01A3" w:rsidRPr="006801A3" w:rsidRDefault="006801A3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6136387" w:history="1">
            <w:r w:rsidRPr="006801A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_Toc106136387 \h </w:instrTex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01A3" w:rsidRPr="006801A3" w:rsidRDefault="006801A3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06136388" w:history="1">
            <w:r w:rsidRPr="006801A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_Toc106136388 \h </w:instrTex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6801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3832" w:rsidRPr="00553832" w:rsidRDefault="00D13F0B" w:rsidP="00D13F0B">
          <w:pPr>
            <w:rPr>
              <w:rFonts w:ascii="Times New Roman" w:hAnsi="Times New Roman" w:cs="Times New Roman"/>
              <w:b/>
              <w:bCs/>
              <w:sz w:val="28"/>
            </w:rPr>
          </w:pPr>
          <w:r w:rsidRPr="006801A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13F0B" w:rsidRPr="00553832" w:rsidRDefault="00D13F0B">
      <w:pPr>
        <w:spacing w:after="160" w:line="259" w:lineRule="auto"/>
        <w:rPr>
          <w:rFonts w:ascii="Times New Roman" w:hAnsi="Times New Roman" w:cs="Times New Roman"/>
          <w:b/>
          <w:bCs/>
          <w:sz w:val="28"/>
        </w:rPr>
      </w:pPr>
      <w:r w:rsidRPr="00553832">
        <w:rPr>
          <w:rFonts w:ascii="Times New Roman" w:hAnsi="Times New Roman" w:cs="Times New Roman"/>
          <w:b/>
          <w:bCs/>
          <w:sz w:val="28"/>
        </w:rPr>
        <w:br w:type="page"/>
      </w:r>
    </w:p>
    <w:p w:rsidR="00D13F0B" w:rsidRPr="00553832" w:rsidRDefault="00D13F0B" w:rsidP="00553832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1" w:name="_Toc106136371"/>
      <w:r w:rsidRPr="00553832">
        <w:rPr>
          <w:rFonts w:ascii="Times New Roman" w:hAnsi="Times New Roman" w:cs="Times New Roman"/>
          <w:color w:val="000000" w:themeColor="text1"/>
          <w:sz w:val="28"/>
        </w:rPr>
        <w:lastRenderedPageBreak/>
        <w:t>ВВЕДЕНИЕ</w:t>
      </w:r>
      <w:bookmarkEnd w:id="1"/>
    </w:p>
    <w:p w:rsidR="00D13F0B" w:rsidRPr="00876624" w:rsidRDefault="00D13F0B" w:rsidP="00D1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Игровая индустрия не стоит на месте и с каждым годом разрабатываются все более интересные и сложные игры с разными механиками. На свет появляются новые жанры. Разработчиков от создания подобных игр останавливает только их собственная фантазия.</w:t>
      </w:r>
      <w:r w:rsidR="00876624">
        <w:rPr>
          <w:rFonts w:ascii="Times New Roman" w:hAnsi="Times New Roman" w:cs="Times New Roman"/>
          <w:sz w:val="28"/>
        </w:rPr>
        <w:t xml:space="preserve"> Одной из таких интересных и сложных игр является </w:t>
      </w:r>
      <w:r w:rsidR="00876624">
        <w:rPr>
          <w:rFonts w:ascii="Times New Roman" w:hAnsi="Times New Roman" w:cs="Times New Roman"/>
          <w:sz w:val="28"/>
          <w:lang w:val="en-US"/>
        </w:rPr>
        <w:t>Factorio</w:t>
      </w:r>
    </w:p>
    <w:p w:rsidR="00876624" w:rsidRDefault="00876624" w:rsidP="00876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Factorio</w:t>
      </w:r>
      <w:r w:rsidRPr="00876624">
        <w:rPr>
          <w:rFonts w:ascii="Times New Roman" w:hAnsi="Times New Roman" w:cs="Times New Roman"/>
          <w:sz w:val="28"/>
        </w:rPr>
        <w:t xml:space="preserve"> – 2</w:t>
      </w:r>
      <w:r>
        <w:rPr>
          <w:rFonts w:ascii="Times New Roman" w:hAnsi="Times New Roman" w:cs="Times New Roman"/>
          <w:sz w:val="28"/>
          <w:lang w:val="en-US"/>
        </w:rPr>
        <w:t>D</w:t>
      </w:r>
      <w:r w:rsidRPr="008766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>тратегия с видом сверху вниз, целью которой является создание фабрики производства, а также её автомат</w:t>
      </w:r>
      <w:r w:rsidR="00345AA4">
        <w:rPr>
          <w:rFonts w:ascii="Times New Roman" w:hAnsi="Times New Roman" w:cs="Times New Roman"/>
          <w:sz w:val="28"/>
        </w:rPr>
        <w:t>изация, которое в дальнейшем приведет к созданию ракеты.</w:t>
      </w:r>
      <w:r>
        <w:rPr>
          <w:rFonts w:ascii="Times New Roman" w:hAnsi="Times New Roman" w:cs="Times New Roman"/>
          <w:sz w:val="28"/>
        </w:rPr>
        <w:t xml:space="preserve"> В этом и заключается вся сложность и интерес данной игры. Она предоставляет огромный выбор возможностей того, как построить фабрику, как её автоматизировать. Вследствие огромных возможностей для игрока, появляются и некоторые проблемы, которые не все игроки могут решить.</w:t>
      </w:r>
    </w:p>
    <w:p w:rsidR="00876624" w:rsidRDefault="00876624" w:rsidP="00876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Актуальность данной работы заключается в том, что игровая индустрия всегда будет востребована</w:t>
      </w:r>
      <w:r w:rsidR="007B5E56">
        <w:rPr>
          <w:rFonts w:ascii="Times New Roman" w:hAnsi="Times New Roman" w:cs="Times New Roman"/>
          <w:sz w:val="28"/>
        </w:rPr>
        <w:t>, поэтому при прохождении определенных игр, у новичков будут появляться вопросы с дальнейшим процессом игры, которые они не всегда смогут решить сами. А если проблема не решается, то новичок может вполне даже потерять интерес и бросить эту игру, и не возвращаться в неё. Наш продукт поможет в этом деле</w:t>
      </w:r>
    </w:p>
    <w:p w:rsidR="007B5E56" w:rsidRDefault="007B5E56" w:rsidP="00876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Целью данной работы является создание руководство-гайда, которое будет сопровождать новичка на начальном этапе игры, подскажет что нужно делать на данный момент.</w:t>
      </w:r>
    </w:p>
    <w:p w:rsidR="007B5E56" w:rsidRDefault="007B5E56" w:rsidP="00876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Исходя из поставленной цели,</w:t>
      </w:r>
      <w:r w:rsidR="00345AA4">
        <w:rPr>
          <w:rFonts w:ascii="Times New Roman" w:hAnsi="Times New Roman" w:cs="Times New Roman"/>
          <w:sz w:val="28"/>
        </w:rPr>
        <w:t xml:space="preserve"> были определены следующие задачи:</w:t>
      </w:r>
    </w:p>
    <w:p w:rsidR="00345AA4" w:rsidRDefault="00345AA4" w:rsidP="00345AA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целевой аудитории</w:t>
      </w:r>
    </w:p>
    <w:p w:rsidR="00345AA4" w:rsidRDefault="00345AA4" w:rsidP="00345AA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существующих аналогов</w:t>
      </w:r>
    </w:p>
    <w:p w:rsidR="00345AA4" w:rsidRDefault="00345AA4" w:rsidP="00345AA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руководство-гайда в виде сайта</w:t>
      </w:r>
    </w:p>
    <w:p w:rsidR="00345AA4" w:rsidRDefault="00345AA4" w:rsidP="00345AA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понятного и приятного на глаз дизайна</w:t>
      </w:r>
    </w:p>
    <w:p w:rsidR="00345AA4" w:rsidRDefault="00345AA4" w:rsidP="00345AA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Наполнение сайта всей полезной информации, которая пригодится новичку</w:t>
      </w:r>
    </w:p>
    <w:p w:rsidR="00470D64" w:rsidRDefault="00470D64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470D64" w:rsidRDefault="00470D64" w:rsidP="00470D64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06136372"/>
      <w:r w:rsidRPr="00B26E69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КОМАНДА</w:t>
      </w:r>
      <w:bookmarkEnd w:id="2"/>
    </w:p>
    <w:p w:rsidR="00470D64" w:rsidRPr="00EF4B85" w:rsidRDefault="00470D64" w:rsidP="00470D64"/>
    <w:p w:rsidR="00470D64" w:rsidRPr="00B26E69" w:rsidRDefault="00470D64" w:rsidP="00470D64">
      <w:pPr>
        <w:pStyle w:val="a4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Тимлид: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Колмаков Марк Евгеньевич РИ-110943</w:t>
      </w:r>
    </w:p>
    <w:p w:rsidR="00470D64" w:rsidRPr="00B26E69" w:rsidRDefault="00470D64" w:rsidP="00470D64">
      <w:pPr>
        <w:pStyle w:val="a4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Программист:</w:t>
      </w:r>
      <w:r w:rsidRPr="00B2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 Сергей </w:t>
      </w:r>
      <w:r w:rsidR="005321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Александрович РИ-110942</w:t>
      </w:r>
    </w:p>
    <w:p w:rsidR="00470D64" w:rsidRPr="00B26E69" w:rsidRDefault="00470D64" w:rsidP="00470D64">
      <w:pPr>
        <w:pStyle w:val="a4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Дизайнер:</w:t>
      </w:r>
      <w:r w:rsidRPr="00B2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Мироненко Виктория Дмитриевна РИ-110941</w:t>
      </w:r>
    </w:p>
    <w:p w:rsidR="00470D64" w:rsidRDefault="00470D64" w:rsidP="00470D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Аналитик: Колмаков Марк Евгеньевич РИ-110943</w:t>
      </w:r>
    </w:p>
    <w:p w:rsidR="00470D64" w:rsidRDefault="00470D64">
      <w:pPr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70D64" w:rsidRPr="005321D2" w:rsidRDefault="00470D64" w:rsidP="005321D2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" w:name="_Toc106136373"/>
      <w:r w:rsidRPr="00B26E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ЦЕЛЕВАЯ АУДИТОРИЯ</w:t>
      </w:r>
      <w:bookmarkEnd w:id="3"/>
    </w:p>
    <w:p w:rsidR="00470D64" w:rsidRPr="00B26E69" w:rsidRDefault="00470D64" w:rsidP="005321D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>Для определения целевой аудитории мы использовали методику 5W Марка Шеррингтона. Это наиболее рас</w:t>
      </w:r>
      <w:bookmarkStart w:id="4" w:name="_GoBack"/>
      <w:bookmarkEnd w:id="4"/>
      <w:r w:rsidRPr="00B26E69">
        <w:rPr>
          <w:rFonts w:ascii="Times New Roman" w:hAnsi="Times New Roman" w:cs="Times New Roman"/>
          <w:sz w:val="28"/>
          <w:szCs w:val="28"/>
        </w:rPr>
        <w:t>пространенный способ определения целевой аудитории и психологических характеристик, которыми обладают потенциальные потребители. Сегментация рынка проводится по 5 вопросам:</w:t>
      </w:r>
    </w:p>
    <w:p w:rsidR="00470D64" w:rsidRPr="00B26E69" w:rsidRDefault="00470D64" w:rsidP="006801A3">
      <w:pPr>
        <w:pStyle w:val="2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74352015"/>
      <w:bookmarkStart w:id="6" w:name="_Toc74442570"/>
      <w:bookmarkStart w:id="7" w:name="_Toc74680951"/>
      <w:bookmarkStart w:id="8" w:name="_Toc106135951"/>
      <w:bookmarkStart w:id="9" w:name="_Toc106136374"/>
      <w:r w:rsidRPr="00B26E69">
        <w:rPr>
          <w:rFonts w:ascii="Times New Roman" w:hAnsi="Times New Roman" w:cs="Times New Roman"/>
          <w:color w:val="auto"/>
          <w:sz w:val="28"/>
          <w:szCs w:val="28"/>
        </w:rPr>
        <w:t>Что?</w:t>
      </w:r>
      <w:bookmarkEnd w:id="5"/>
      <w:bookmarkEnd w:id="6"/>
      <w:bookmarkEnd w:id="7"/>
      <w:bookmarkEnd w:id="8"/>
      <w:bookmarkEnd w:id="9"/>
    </w:p>
    <w:p w:rsidR="00470D64" w:rsidRDefault="00470D64" w:rsidP="00470D64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>Это сегментация по типу товара: что мы предлагаем потребительской группе? Какие товары/услуги?</w:t>
      </w:r>
    </w:p>
    <w:p w:rsidR="00470D64" w:rsidRPr="009F5770" w:rsidRDefault="009D201D" w:rsidP="00470D64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предлагаем подробное руководство-гайд в виде сайта, выполняющее только 1 функцию: помочь новичку не потеряться в возможностях игры и направлять его по игре к его основным целям</w:t>
      </w:r>
    </w:p>
    <w:p w:rsidR="00470D64" w:rsidRPr="00B26E69" w:rsidRDefault="00470D64" w:rsidP="00470D64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74352016"/>
      <w:bookmarkStart w:id="11" w:name="_Toc74442571"/>
      <w:bookmarkStart w:id="12" w:name="_Toc74680952"/>
      <w:bookmarkStart w:id="13" w:name="_Toc106135952"/>
      <w:bookmarkStart w:id="14" w:name="_Toc106136375"/>
      <w:r w:rsidRPr="00B26E69">
        <w:rPr>
          <w:rFonts w:ascii="Times New Roman" w:hAnsi="Times New Roman" w:cs="Times New Roman"/>
          <w:color w:val="auto"/>
          <w:sz w:val="28"/>
          <w:szCs w:val="28"/>
        </w:rPr>
        <w:t>Кто?</w:t>
      </w:r>
      <w:bookmarkEnd w:id="10"/>
      <w:bookmarkEnd w:id="11"/>
      <w:bookmarkEnd w:id="12"/>
      <w:bookmarkEnd w:id="13"/>
      <w:bookmarkEnd w:id="14"/>
    </w:p>
    <w:p w:rsidR="00470D64" w:rsidRDefault="00470D64" w:rsidP="00470D64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>Это сегментация по типу потребителя: кто приобретает товар/услугу? Какой пол, возраст?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D64" w:rsidRPr="00B26E69" w:rsidRDefault="00470D64" w:rsidP="00470D64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D201D">
        <w:rPr>
          <w:rFonts w:ascii="Times New Roman" w:hAnsi="Times New Roman" w:cs="Times New Roman"/>
          <w:sz w:val="28"/>
          <w:szCs w:val="28"/>
        </w:rPr>
        <w:t>сходя из того, что проект направлен на игровую индустрию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01D">
        <w:rPr>
          <w:rFonts w:ascii="Times New Roman" w:hAnsi="Times New Roman" w:cs="Times New Roman"/>
          <w:sz w:val="28"/>
          <w:szCs w:val="28"/>
        </w:rPr>
        <w:t>и реализован в виде руководства-гайда</w:t>
      </w:r>
      <w:r>
        <w:rPr>
          <w:rFonts w:ascii="Times New Roman" w:hAnsi="Times New Roman" w:cs="Times New Roman"/>
          <w:sz w:val="28"/>
          <w:szCs w:val="28"/>
        </w:rPr>
        <w:t xml:space="preserve">, то мы выявили, что целевой аудиторией </w:t>
      </w:r>
      <w:r w:rsidR="009D201D">
        <w:rPr>
          <w:rFonts w:ascii="Times New Roman" w:hAnsi="Times New Roman" w:cs="Times New Roman"/>
          <w:sz w:val="28"/>
          <w:szCs w:val="28"/>
        </w:rPr>
        <w:t>нашего проекта являются люди</w:t>
      </w:r>
      <w:r w:rsidR="004272B1">
        <w:rPr>
          <w:rFonts w:ascii="Times New Roman" w:hAnsi="Times New Roman" w:cs="Times New Roman"/>
          <w:sz w:val="28"/>
          <w:szCs w:val="28"/>
        </w:rPr>
        <w:t xml:space="preserve"> от 14 до 20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72B1">
        <w:rPr>
          <w:rFonts w:ascii="Times New Roman" w:hAnsi="Times New Roman" w:cs="Times New Roman"/>
          <w:sz w:val="28"/>
          <w:szCs w:val="28"/>
        </w:rPr>
        <w:t xml:space="preserve"> которые только что погрузились в игру </w:t>
      </w:r>
      <w:r w:rsidR="004272B1">
        <w:rPr>
          <w:rFonts w:ascii="Times New Roman" w:hAnsi="Times New Roman" w:cs="Times New Roman"/>
          <w:sz w:val="28"/>
          <w:szCs w:val="28"/>
          <w:lang w:val="en-US"/>
        </w:rPr>
        <w:t>Factorio</w:t>
      </w:r>
      <w:r w:rsidR="004272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Пол </w:t>
      </w:r>
      <w:r w:rsidR="004272B1">
        <w:rPr>
          <w:rFonts w:ascii="Times New Roman" w:hAnsi="Times New Roman" w:cs="Times New Roman"/>
          <w:sz w:val="28"/>
          <w:szCs w:val="28"/>
        </w:rPr>
        <w:t>игрока</w:t>
      </w:r>
      <w:r>
        <w:rPr>
          <w:rFonts w:ascii="Times New Roman" w:hAnsi="Times New Roman" w:cs="Times New Roman"/>
          <w:sz w:val="28"/>
          <w:szCs w:val="28"/>
        </w:rPr>
        <w:t xml:space="preserve"> не имеет весомого значения</w:t>
      </w:r>
      <w:r w:rsidR="004272B1">
        <w:rPr>
          <w:rFonts w:ascii="Times New Roman" w:hAnsi="Times New Roman" w:cs="Times New Roman"/>
          <w:sz w:val="28"/>
          <w:szCs w:val="28"/>
        </w:rPr>
        <w:t>.</w:t>
      </w:r>
    </w:p>
    <w:p w:rsidR="00470D64" w:rsidRPr="00790582" w:rsidRDefault="00470D64" w:rsidP="00470D64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_Toc74352017"/>
      <w:bookmarkStart w:id="16" w:name="_Toc74442572"/>
      <w:bookmarkStart w:id="17" w:name="_Toc74680953"/>
      <w:bookmarkStart w:id="18" w:name="_Toc106135953"/>
      <w:bookmarkStart w:id="19" w:name="_Toc106136376"/>
      <w:r w:rsidRPr="00790582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Почему?</w:t>
      </w:r>
      <w:bookmarkEnd w:id="15"/>
      <w:bookmarkEnd w:id="16"/>
      <w:bookmarkEnd w:id="17"/>
      <w:bookmarkEnd w:id="18"/>
      <w:bookmarkEnd w:id="19"/>
    </w:p>
    <w:p w:rsidR="00470D64" w:rsidRPr="00B26E69" w:rsidRDefault="00470D64" w:rsidP="00470D64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4272B1">
        <w:rPr>
          <w:rFonts w:ascii="Times New Roman" w:hAnsi="Times New Roman" w:cs="Times New Roman"/>
          <w:sz w:val="28"/>
          <w:szCs w:val="28"/>
        </w:rPr>
        <w:t xml:space="preserve"> новичка или игрока, начинающего играть в данную игру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72B1">
        <w:rPr>
          <w:rFonts w:ascii="Times New Roman" w:hAnsi="Times New Roman" w:cs="Times New Roman"/>
          <w:sz w:val="28"/>
          <w:szCs w:val="28"/>
        </w:rPr>
        <w:t>будет сложно понять, что нужно делать на начальном этапе игры, т.к. обучение объясняет лишь управление и как работают механики игры. Наше руководство поможет компенсировать этот недостаток. Гайд покажет, что нужно делать в самом начале игры, направит его на простой в усвоении путь.</w:t>
      </w:r>
    </w:p>
    <w:p w:rsidR="00470D64" w:rsidRPr="00B26E69" w:rsidRDefault="00470D64" w:rsidP="00470D64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74352018"/>
      <w:bookmarkStart w:id="21" w:name="_Toc74442573"/>
      <w:bookmarkStart w:id="22" w:name="_Toc74680954"/>
      <w:bookmarkStart w:id="23" w:name="_Toc106135954"/>
      <w:bookmarkStart w:id="24" w:name="_Toc106136377"/>
      <w:r w:rsidRPr="00B26E69">
        <w:rPr>
          <w:rFonts w:ascii="Times New Roman" w:hAnsi="Times New Roman" w:cs="Times New Roman"/>
          <w:color w:val="auto"/>
          <w:sz w:val="28"/>
          <w:szCs w:val="28"/>
        </w:rPr>
        <w:t>Когда?</w:t>
      </w:r>
      <w:bookmarkEnd w:id="20"/>
      <w:bookmarkEnd w:id="21"/>
      <w:bookmarkEnd w:id="22"/>
      <w:bookmarkEnd w:id="23"/>
      <w:bookmarkEnd w:id="24"/>
    </w:p>
    <w:p w:rsidR="00470D64" w:rsidRDefault="00470D64" w:rsidP="00470D64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>Это сегментация по ситуации, в которой приобретается продукт: когда потребители хотят приобрести товар/услугу?</w:t>
      </w:r>
    </w:p>
    <w:p w:rsidR="002A26EC" w:rsidRDefault="002A26EC" w:rsidP="00470D64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Играя в игру, каждый начинающий игрок столкнется с вопросом что нужно делать дальше или что делает та или иная механика игры. В поиске ответа поможет наш гайд. В любое время, как только у игрока появятся вопросы, он сможет зайти на сайт и найти ответ на свой вопрос</w:t>
      </w:r>
      <w:r w:rsidR="00470D64">
        <w:rPr>
          <w:rFonts w:ascii="Times New Roman" w:hAnsi="Times New Roman" w:cs="Times New Roman"/>
          <w:sz w:val="28"/>
          <w:szCs w:val="28"/>
        </w:rPr>
        <w:t xml:space="preserve"> </w:t>
      </w:r>
      <w:bookmarkStart w:id="25" w:name="_Toc74352019"/>
      <w:bookmarkStart w:id="26" w:name="_Toc74442574"/>
      <w:bookmarkStart w:id="27" w:name="_Toc74680955"/>
    </w:p>
    <w:p w:rsidR="00470D64" w:rsidRDefault="00470D64" w:rsidP="00470D64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Toc106135955"/>
      <w:bookmarkStart w:id="29" w:name="_Toc106136378"/>
      <w:r w:rsidRPr="002A26EC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Где?</w:t>
      </w:r>
      <w:bookmarkEnd w:id="25"/>
      <w:bookmarkEnd w:id="26"/>
      <w:bookmarkEnd w:id="27"/>
      <w:bookmarkEnd w:id="28"/>
      <w:bookmarkEnd w:id="29"/>
      <w:r w:rsidRPr="00B26E69">
        <w:rPr>
          <w:rFonts w:ascii="Times New Roman" w:hAnsi="Times New Roman" w:cs="Times New Roman"/>
          <w:sz w:val="28"/>
          <w:szCs w:val="28"/>
        </w:rPr>
        <w:br/>
        <w:t>Это сегментация по месту покупок: в каком месте происходит принятие решения о покупке и сама покупка? — имеются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E69">
        <w:rPr>
          <w:rFonts w:ascii="Times New Roman" w:hAnsi="Times New Roman" w:cs="Times New Roman"/>
          <w:sz w:val="28"/>
          <w:szCs w:val="28"/>
        </w:rPr>
        <w:t>виду точки контакта с клиентом, где можно повлиять на решение.</w:t>
      </w:r>
    </w:p>
    <w:p w:rsidR="002A26EC" w:rsidRDefault="002A26EC" w:rsidP="00470D64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Пользователь нашего сайта сможет пользоваться руководством в интернете как через компьютер, так и через телефон</w:t>
      </w:r>
    </w:p>
    <w:p w:rsidR="002A26EC" w:rsidRDefault="002A26E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3832" w:rsidRPr="00553832" w:rsidRDefault="00553832" w:rsidP="00553832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_Toc106136379"/>
      <w:r w:rsidRPr="005538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КАЛЕНДАРНЫЙ ПЛАН ПРОЕКТА</w:t>
      </w:r>
      <w:bookmarkEnd w:id="30"/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418"/>
        <w:gridCol w:w="1401"/>
        <w:gridCol w:w="1258"/>
        <w:gridCol w:w="900"/>
        <w:gridCol w:w="617"/>
        <w:gridCol w:w="617"/>
        <w:gridCol w:w="617"/>
        <w:gridCol w:w="617"/>
        <w:gridCol w:w="371"/>
        <w:gridCol w:w="371"/>
        <w:gridCol w:w="371"/>
        <w:gridCol w:w="371"/>
      </w:tblGrid>
      <w:tr w:rsidR="00661EAE" w:rsidRPr="00661EAE" w:rsidTr="00661EA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Временные рамки проекта</w:t>
            </w: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апреля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апреля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</w:t>
            </w: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Анализ</w:t>
            </w: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Определение проблемы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Колмаков М.Е.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Выявление целевой аудитории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Колмаков М.Е.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Конкретизация проблемы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Колмаков М.Е.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Подходы к решению проблемы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Колмаков М.Е.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 аналогов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Колмаков М.Е.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Определение платформы и стека для продукта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 С.А.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Формулирование требований к MVP продукта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 С.А.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Определение платформы и стека для MVP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 С.А.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Формулировка цели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Колмаков М.Е.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Формулирование требований к продукту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Мироненко В.С.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Определение задач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Мироненко В.С.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Распредление</w:t>
            </w:r>
            <w:proofErr w:type="spellEnd"/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ролей в команде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Колмаков М.Е.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Проектирование</w:t>
            </w: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Разработка сценариев </w:t>
            </w: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использования системы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Захаров С.А.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Прототипы интерфейсов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 С.А.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Формулировка требований к интерфейсу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Колмаков М.Е.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Формулировка требований к дизайну сайта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 С.А.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дизайн-макета сайта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Мироненко В.С.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недели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Разработка</w:t>
            </w: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сайта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 С.А.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недели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дизайна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Мироненко В.С.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недели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Оформление сайта(внедрение дизайна)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Мироненко В.С.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Тестирование сайта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 С.А.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07.05</w:t>
            </w: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Доработка интерфейса и дизайна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Мироненко В.С.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недели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07.05</w:t>
            </w: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Внедрение</w:t>
            </w: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Оформление MVP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Мироненко В.С.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MVP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 С.А.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Написание отчета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Колмаков М.Е.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Оформление презентации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Мироненко В.С.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EAE" w:rsidRPr="00661EAE" w:rsidTr="00661E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EA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18.06.2022-20.06.2022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1EAE" w:rsidRPr="00661EAE" w:rsidRDefault="00661EAE" w:rsidP="006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3832" w:rsidRDefault="00553832" w:rsidP="0055383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70D64" w:rsidRPr="00553832" w:rsidRDefault="00661EAE" w:rsidP="00553832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31" w:name="_Toc106136380"/>
      <w:r w:rsidRPr="00553832">
        <w:rPr>
          <w:rFonts w:ascii="Times New Roman" w:hAnsi="Times New Roman" w:cs="Times New Roman"/>
          <w:color w:val="000000" w:themeColor="text1"/>
          <w:sz w:val="28"/>
        </w:rPr>
        <w:lastRenderedPageBreak/>
        <w:t>ОПРЕДЕЛЕНИЕ ПРОБЛЕМЫ</w:t>
      </w:r>
      <w:bookmarkEnd w:id="31"/>
    </w:p>
    <w:p w:rsidR="00661EAE" w:rsidRDefault="00661EAE" w:rsidP="0055383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придерживались</w:t>
      </w:r>
      <w:r w:rsidRPr="00B26E69">
        <w:rPr>
          <w:rFonts w:ascii="Times New Roman" w:eastAsia="Calibri" w:hAnsi="Times New Roman" w:cs="Times New Roman"/>
          <w:sz w:val="28"/>
          <w:szCs w:val="28"/>
        </w:rPr>
        <w:t xml:space="preserve"> рядом эффективных способов выявления основных проблем </w:t>
      </w:r>
      <w:r>
        <w:rPr>
          <w:rFonts w:ascii="Times New Roman" w:eastAsia="Calibri" w:hAnsi="Times New Roman" w:cs="Times New Roman"/>
          <w:sz w:val="28"/>
          <w:szCs w:val="28"/>
        </w:rPr>
        <w:t>потребителей</w:t>
      </w:r>
      <w:r w:rsidRPr="00B26E6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61EAE" w:rsidRDefault="00661EAE" w:rsidP="00E16923">
      <w:pPr>
        <w:pStyle w:val="a4"/>
        <w:numPr>
          <w:ilvl w:val="0"/>
          <w:numId w:val="4"/>
        </w:numPr>
        <w:spacing w:after="16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личном опыте сделали выводы в процессе самой игры и при создании проекта</w:t>
      </w:r>
    </w:p>
    <w:p w:rsidR="00661EAE" w:rsidRDefault="00661EAE" w:rsidP="00E16923">
      <w:pPr>
        <w:pStyle w:val="a4"/>
        <w:numPr>
          <w:ilvl w:val="0"/>
          <w:numId w:val="4"/>
        </w:numPr>
        <w:spacing w:after="16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Интересовались мнением окружающих, кто уже играл в данную игру</w:t>
      </w:r>
      <w:r w:rsidR="00E16923">
        <w:rPr>
          <w:rFonts w:ascii="Times New Roman" w:eastAsia="Calibri" w:hAnsi="Times New Roman" w:cs="Times New Roman"/>
          <w:sz w:val="28"/>
          <w:szCs w:val="28"/>
        </w:rPr>
        <w:t xml:space="preserve"> и выслушали их позиции</w:t>
      </w:r>
    </w:p>
    <w:p w:rsidR="00E16923" w:rsidRDefault="00E16923" w:rsidP="00E16923">
      <w:pPr>
        <w:pStyle w:val="a4"/>
        <w:numPr>
          <w:ilvl w:val="0"/>
          <w:numId w:val="4"/>
        </w:numPr>
        <w:spacing w:after="16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Проанализировали аналоги конкурентов</w:t>
      </w:r>
    </w:p>
    <w:p w:rsidR="00E16923" w:rsidRDefault="00E16923" w:rsidP="00E16923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Обобщив и проанализировав всю полученную информацию, была найдена главная проблема </w:t>
      </w:r>
      <w:r w:rsidR="009608D4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08D4">
        <w:rPr>
          <w:rFonts w:ascii="Times New Roman" w:eastAsia="Calibri" w:hAnsi="Times New Roman" w:cs="Times New Roman"/>
          <w:sz w:val="28"/>
          <w:szCs w:val="28"/>
        </w:rPr>
        <w:t>непонимание, что нужно делать на начальном этапе игры.</w:t>
      </w:r>
    </w:p>
    <w:p w:rsidR="009608D4" w:rsidRDefault="009608D4" w:rsidP="00E16923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общении с другими людьми мы поинтересовались их мнением, и поняли, что большинство испытывало трудности при прохождении в самом начале. Вместе своим личным опытом мы выявили следующие проблемы, которые вытекают из 1 в следующую:</w:t>
      </w:r>
    </w:p>
    <w:p w:rsidR="009608D4" w:rsidRDefault="009608D4" w:rsidP="009608D4">
      <w:pPr>
        <w:pStyle w:val="a4"/>
        <w:numPr>
          <w:ilvl w:val="0"/>
          <w:numId w:val="5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Непонимание игрового процесса</w:t>
      </w:r>
    </w:p>
    <w:p w:rsidR="009608D4" w:rsidRDefault="009608D4" w:rsidP="009608D4">
      <w:pPr>
        <w:pStyle w:val="a4"/>
        <w:numPr>
          <w:ilvl w:val="0"/>
          <w:numId w:val="5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Затухание интереса к самой игре</w:t>
      </w:r>
    </w:p>
    <w:p w:rsidR="009608D4" w:rsidRDefault="009608D4" w:rsidP="009608D4">
      <w:pPr>
        <w:pStyle w:val="a4"/>
        <w:numPr>
          <w:ilvl w:val="0"/>
          <w:numId w:val="5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Возможное бросание самой игры</w:t>
      </w:r>
    </w:p>
    <w:p w:rsidR="009608D4" w:rsidRDefault="009608D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608D4" w:rsidRPr="00553832" w:rsidRDefault="009608D4" w:rsidP="00553832">
      <w:pPr>
        <w:pStyle w:val="1"/>
        <w:spacing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32" w:name="_Toc106136381"/>
      <w:r w:rsidRPr="005538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ПОДХОДЫ К РЕШЕНИЮ ПРОБЛЕМЫ</w:t>
      </w:r>
      <w:bookmarkEnd w:id="32"/>
    </w:p>
    <w:p w:rsidR="009608D4" w:rsidRDefault="008A0C3C" w:rsidP="008A0C3C">
      <w:pPr>
        <w:spacing w:after="16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Чтобы увеличить количество довольных от игры новичков, мы предлагаем попробовать:</w:t>
      </w:r>
    </w:p>
    <w:p w:rsidR="008A0C3C" w:rsidRDefault="008A0C3C" w:rsidP="008A0C3C">
      <w:pPr>
        <w:pStyle w:val="a4"/>
        <w:numPr>
          <w:ilvl w:val="0"/>
          <w:numId w:val="8"/>
        </w:numPr>
        <w:spacing w:after="16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Подробное руководство-гайд в виде сайта</w:t>
      </w:r>
    </w:p>
    <w:p w:rsidR="008A0C3C" w:rsidRDefault="008A0C3C" w:rsidP="008A0C3C">
      <w:pPr>
        <w:pStyle w:val="a4"/>
        <w:numPr>
          <w:ilvl w:val="0"/>
          <w:numId w:val="8"/>
        </w:numPr>
        <w:spacing w:after="16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Приятный на вид и понятный дизайн и интерфейс</w:t>
      </w:r>
    </w:p>
    <w:p w:rsidR="008A0C3C" w:rsidRDefault="008A0C3C" w:rsidP="008A0C3C">
      <w:pPr>
        <w:pStyle w:val="a4"/>
        <w:numPr>
          <w:ilvl w:val="0"/>
          <w:numId w:val="8"/>
        </w:numPr>
        <w:spacing w:after="16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Наполненные полезной информацией разделы руководства</w:t>
      </w:r>
    </w:p>
    <w:p w:rsidR="008A0C3C" w:rsidRDefault="005837AB" w:rsidP="005837AB">
      <w:pPr>
        <w:pStyle w:val="a4"/>
        <w:spacing w:after="16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Мобильное приложение в нашем видении выглядит не совсем подходящим для данной цели, т.к. оно будет доступно только на телефо</w:t>
      </w:r>
      <w:r w:rsidR="000D0875">
        <w:rPr>
          <w:rFonts w:ascii="Times New Roman" w:eastAsia="Calibri" w:hAnsi="Times New Roman" w:cs="Times New Roman"/>
          <w:sz w:val="28"/>
          <w:szCs w:val="28"/>
        </w:rPr>
        <w:t xml:space="preserve">не, а также </w:t>
      </w:r>
      <w:r>
        <w:rPr>
          <w:rFonts w:ascii="Times New Roman" w:eastAsia="Calibri" w:hAnsi="Times New Roman" w:cs="Times New Roman"/>
          <w:sz w:val="28"/>
          <w:szCs w:val="28"/>
        </w:rPr>
        <w:t>чтобы им воспользоваться необходимо будет скачать его</w:t>
      </w:r>
      <w:r w:rsidR="000D0875">
        <w:rPr>
          <w:rFonts w:ascii="Times New Roman" w:eastAsia="Calibri" w:hAnsi="Times New Roman" w:cs="Times New Roman"/>
          <w:sz w:val="28"/>
          <w:szCs w:val="28"/>
        </w:rPr>
        <w:t>. Сайт в данном плане будет удобнее и практичнее.</w:t>
      </w:r>
    </w:p>
    <w:p w:rsidR="000D0875" w:rsidRDefault="000D0875" w:rsidP="005837AB">
      <w:pPr>
        <w:pStyle w:val="a4"/>
        <w:spacing w:after="16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были рассмотрены подходы к решению найти способ помочь новичку разобраться в игре, а также подпитывать его интерес на протяжении всей игры.</w:t>
      </w:r>
    </w:p>
    <w:p w:rsidR="000D0875" w:rsidRDefault="000D087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D0875" w:rsidRDefault="000D0875" w:rsidP="00553832">
      <w:pPr>
        <w:pStyle w:val="a4"/>
        <w:spacing w:after="160" w:line="360" w:lineRule="auto"/>
        <w:ind w:left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33" w:name="_Toc106136382"/>
      <w:r>
        <w:rPr>
          <w:rFonts w:ascii="Times New Roman" w:eastAsia="Calibri" w:hAnsi="Times New Roman" w:cs="Times New Roman"/>
          <w:sz w:val="28"/>
          <w:szCs w:val="28"/>
        </w:rPr>
        <w:lastRenderedPageBreak/>
        <w:t>АНАЛИЗ АНАЛОГОВ</w:t>
      </w:r>
      <w:bookmarkEnd w:id="33"/>
    </w:p>
    <w:p w:rsidR="000D0875" w:rsidRDefault="000D0875" w:rsidP="000D0875">
      <w:pPr>
        <w:pStyle w:val="a4"/>
        <w:spacing w:after="16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Среди аналогов мы выделили ресурсы, с похожим на наш контентом, и выполняющие похожую функцию:</w:t>
      </w:r>
    </w:p>
    <w:p w:rsidR="000D0875" w:rsidRDefault="000D0875" w:rsidP="000D0875">
      <w:pPr>
        <w:pStyle w:val="a4"/>
        <w:spacing w:after="16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0D0875">
        <w:rPr>
          <w:rFonts w:ascii="Times New Roman" w:eastAsia="Calibri" w:hAnsi="Times New Roman" w:cs="Times New Roman"/>
          <w:sz w:val="28"/>
          <w:szCs w:val="28"/>
        </w:rPr>
        <w:t>wiki.factorio.com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официальная вики игры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Factorio</w:t>
      </w:r>
      <w:r>
        <w:rPr>
          <w:rFonts w:ascii="Times New Roman" w:eastAsia="Calibri" w:hAnsi="Times New Roman" w:cs="Times New Roman"/>
          <w:sz w:val="28"/>
          <w:szCs w:val="28"/>
        </w:rPr>
        <w:t>. Ресурс содержит всю информацию об игре</w:t>
      </w:r>
    </w:p>
    <w:p w:rsidR="000D0875" w:rsidRDefault="000D0875" w:rsidP="000D0875">
      <w:pPr>
        <w:pStyle w:val="a4"/>
        <w:spacing w:after="16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Достоинства:</w:t>
      </w:r>
    </w:p>
    <w:p w:rsidR="00527C82" w:rsidRDefault="00527C82" w:rsidP="00527C82">
      <w:pPr>
        <w:pStyle w:val="a4"/>
        <w:numPr>
          <w:ilvl w:val="0"/>
          <w:numId w:val="9"/>
        </w:num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Связь с разработчиками игры и поддержка</w:t>
      </w:r>
    </w:p>
    <w:p w:rsidR="00527C82" w:rsidRDefault="00527C82" w:rsidP="00527C82">
      <w:pPr>
        <w:spacing w:after="0"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Недостатки:</w:t>
      </w:r>
    </w:p>
    <w:p w:rsidR="00527C82" w:rsidRDefault="00527C82" w:rsidP="00527C82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Огромное количество информации, которая не пригодится новичку</w:t>
      </w:r>
    </w:p>
    <w:p w:rsidR="00527C82" w:rsidRDefault="00527C82" w:rsidP="00527C82">
      <w:pPr>
        <w:spacing w:after="0"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E16943" w:rsidRPr="00E16943">
        <w:t xml:space="preserve"> </w:t>
      </w:r>
      <w:r w:rsidR="00E16943" w:rsidRPr="00E16943">
        <w:rPr>
          <w:rFonts w:ascii="Times New Roman" w:eastAsia="Calibri" w:hAnsi="Times New Roman" w:cs="Times New Roman"/>
          <w:sz w:val="28"/>
          <w:szCs w:val="28"/>
        </w:rPr>
        <w:t xml:space="preserve">yvid.ru – </w:t>
      </w:r>
      <w:r w:rsidR="00E16943">
        <w:rPr>
          <w:rFonts w:ascii="Times New Roman" w:eastAsia="Calibri" w:hAnsi="Times New Roman" w:cs="Times New Roman"/>
          <w:sz w:val="28"/>
          <w:szCs w:val="28"/>
        </w:rPr>
        <w:t>игровой портал с информацией о всех функциях игры</w:t>
      </w:r>
    </w:p>
    <w:p w:rsidR="00E16943" w:rsidRDefault="00E16943" w:rsidP="00527C82">
      <w:pPr>
        <w:spacing w:after="0"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Достоинства:</w:t>
      </w:r>
    </w:p>
    <w:p w:rsidR="00E16943" w:rsidRDefault="00E16943" w:rsidP="00E16943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о всех функциях игры</w:t>
      </w:r>
    </w:p>
    <w:p w:rsidR="00E16943" w:rsidRDefault="00E16943" w:rsidP="00E16943">
      <w:pPr>
        <w:spacing w:after="0"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Недостатки:</w:t>
      </w:r>
    </w:p>
    <w:p w:rsidR="00E16943" w:rsidRDefault="00E16943" w:rsidP="00E16943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Неудобный в использовании интерфейс</w:t>
      </w:r>
    </w:p>
    <w:p w:rsidR="00E16943" w:rsidRDefault="00E1694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16943" w:rsidRPr="00553832" w:rsidRDefault="00E16943" w:rsidP="00553832">
      <w:pPr>
        <w:pStyle w:val="1"/>
        <w:spacing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bookmarkStart w:id="34" w:name="_Toc106136383"/>
      <w:r w:rsidRPr="005538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ТРЕБОВАНИЯ К ПРОДУКТУ И К </w:t>
      </w:r>
      <w:r w:rsidRPr="0055383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MVP</w:t>
      </w:r>
      <w:bookmarkEnd w:id="34"/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3006"/>
        <w:gridCol w:w="1869"/>
        <w:gridCol w:w="1648"/>
        <w:gridCol w:w="2083"/>
      </w:tblGrid>
      <w:tr w:rsidR="00E16943" w:rsidRPr="00B26E69" w:rsidTr="00553832">
        <w:trPr>
          <w:trHeight w:val="1155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943" w:rsidRPr="00B26E69" w:rsidRDefault="00E16943" w:rsidP="0055383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943" w:rsidRPr="00B26E69" w:rsidRDefault="00E16943" w:rsidP="0055383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Требование</w:t>
            </w: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943" w:rsidRPr="00B26E69" w:rsidRDefault="00E16943" w:rsidP="0055383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</w:t>
            </w: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943" w:rsidRPr="00B26E69" w:rsidRDefault="00E16943" w:rsidP="0055383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Приоритет</w:t>
            </w: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16943" w:rsidRPr="00B26E69" w:rsidRDefault="00E16943" w:rsidP="0055383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943" w:rsidRPr="00B26E69" w:rsidRDefault="00E16943" w:rsidP="0055383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16943" w:rsidRPr="00B26E69" w:rsidRDefault="00E16943" w:rsidP="0055383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Взаимосвязи с другими требованиями</w:t>
            </w: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6943" w:rsidRPr="00B26E69" w:rsidTr="00553832">
        <w:tc>
          <w:tcPr>
            <w:tcW w:w="933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943" w:rsidRPr="00B26E69" w:rsidRDefault="00E16943" w:rsidP="0055383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</w:t>
            </w:r>
          </w:p>
        </w:tc>
      </w:tr>
      <w:tr w:rsidR="00E16943" w:rsidRPr="00B26E69" w:rsidTr="00553832"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943" w:rsidRPr="00B26E69" w:rsidRDefault="00E16943" w:rsidP="0055383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Т1_1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6943" w:rsidRPr="00DF69E6" w:rsidRDefault="0031115B" w:rsidP="0055383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функции сайта работают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6943" w:rsidRPr="00B26E69" w:rsidRDefault="00E16943" w:rsidP="0055383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 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6943" w:rsidRPr="00B26E69" w:rsidRDefault="00E16943" w:rsidP="0055383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6943" w:rsidRPr="00B26E69" w:rsidRDefault="00E16943" w:rsidP="0055383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6943" w:rsidRPr="00B26E69" w:rsidTr="00553832"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943" w:rsidRPr="00B26E69" w:rsidRDefault="00E16943" w:rsidP="0055383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Т1_2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6943" w:rsidRPr="00B26E69" w:rsidRDefault="0031115B" w:rsidP="0055383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>Дизайн</w:t>
            </w:r>
            <w:r w:rsidR="00E16943"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 xml:space="preserve"> понятный,  удобный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6943" w:rsidRPr="00B26E69" w:rsidRDefault="00E16943" w:rsidP="0055383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 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6943" w:rsidRPr="00B26E69" w:rsidRDefault="00E16943" w:rsidP="0055383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6943" w:rsidRPr="00B26E69" w:rsidRDefault="00E16943" w:rsidP="0055383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6943" w:rsidRPr="00B26E69" w:rsidTr="00553832"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943" w:rsidRPr="00B26E69" w:rsidRDefault="00E16943" w:rsidP="0055383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Т1_3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6943" w:rsidRPr="00B26E69" w:rsidRDefault="0031115B" w:rsidP="00E1694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дополнения</w:t>
            </w:r>
            <w:r w:rsidR="00E16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новыми функциями</w:t>
            </w:r>
            <w:r w:rsidR="00E16943" w:rsidRPr="00B26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E16943"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6943" w:rsidRPr="00B26E69" w:rsidRDefault="00E16943" w:rsidP="0055383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 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6943" w:rsidRPr="00B26E69" w:rsidRDefault="00E16943" w:rsidP="0055383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6943" w:rsidRPr="00B26E69" w:rsidRDefault="00E16943" w:rsidP="0055383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6943" w:rsidRPr="00B26E69" w:rsidTr="00553832"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943" w:rsidRPr="00B26E69" w:rsidRDefault="00E16943" w:rsidP="0055383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Т1_4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6943" w:rsidRPr="00B26E69" w:rsidRDefault="0031115B" w:rsidP="0055383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использовать сайт на телефоне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6943" w:rsidRPr="00B26E69" w:rsidRDefault="00E16943" w:rsidP="0055383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Пользователь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6943" w:rsidRPr="00B26E69" w:rsidRDefault="00E16943" w:rsidP="0055383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6943" w:rsidRPr="00B26E69" w:rsidRDefault="00E16943" w:rsidP="0055383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6943" w:rsidRPr="00B26E69" w:rsidTr="00553832">
        <w:tc>
          <w:tcPr>
            <w:tcW w:w="933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943" w:rsidRPr="00B26E69" w:rsidRDefault="00E16943" w:rsidP="0031115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6943" w:rsidRPr="00E16943" w:rsidRDefault="00E16943" w:rsidP="00E1694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115B" w:rsidRDefault="0031115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A0C3C" w:rsidRPr="00553832" w:rsidRDefault="0031115B" w:rsidP="00553832">
      <w:pPr>
        <w:pStyle w:val="1"/>
        <w:spacing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35" w:name="_Toc106136384"/>
      <w:r w:rsidRPr="005538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СТЕК ДЛЯ РАЗРАБОТКИ</w:t>
      </w:r>
      <w:bookmarkEnd w:id="35"/>
    </w:p>
    <w:p w:rsidR="009608D4" w:rsidRPr="0031115B" w:rsidRDefault="0031115B" w:rsidP="0031115B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15B">
        <w:rPr>
          <w:rFonts w:ascii="Times New Roman" w:hAnsi="Times New Roman" w:cs="Times New Roman"/>
          <w:color w:val="000000"/>
          <w:sz w:val="28"/>
          <w:szCs w:val="28"/>
        </w:rPr>
        <w:t xml:space="preserve">Платформа для разработки сайта и функционала -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31115B">
        <w:rPr>
          <w:rFonts w:ascii="Times New Roman" w:hAnsi="Times New Roman" w:cs="Times New Roman"/>
          <w:color w:val="000000"/>
          <w:sz w:val="28"/>
          <w:szCs w:val="28"/>
          <w:lang w:val="en-US"/>
        </w:rPr>
        <w:t>ilda</w:t>
      </w:r>
    </w:p>
    <w:p w:rsidR="0031115B" w:rsidRPr="0031115B" w:rsidRDefault="0031115B" w:rsidP="0031115B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Платформа для </w:t>
      </w:r>
      <w:r>
        <w:rPr>
          <w:color w:val="000000"/>
          <w:sz w:val="28"/>
          <w:szCs w:val="28"/>
        </w:rPr>
        <w:t xml:space="preserve">создания дизайн макетов – </w:t>
      </w:r>
      <w:r>
        <w:rPr>
          <w:color w:val="000000"/>
          <w:sz w:val="28"/>
          <w:szCs w:val="28"/>
          <w:lang w:val="en-US"/>
        </w:rPr>
        <w:t>Figma</w:t>
      </w:r>
    </w:p>
    <w:p w:rsidR="0031115B" w:rsidRDefault="0031115B">
      <w:pPr>
        <w:spacing w:after="160" w:line="259" w:lineRule="auto"/>
        <w:rPr>
          <w:color w:val="000000"/>
          <w:sz w:val="28"/>
          <w:szCs w:val="28"/>
        </w:rPr>
      </w:pPr>
    </w:p>
    <w:p w:rsidR="00790582" w:rsidRDefault="00790582">
      <w:pPr>
        <w:spacing w:after="160" w:line="259" w:lineRule="auto"/>
        <w:rPr>
          <w:color w:val="000000"/>
          <w:sz w:val="28"/>
          <w:szCs w:val="28"/>
        </w:rPr>
      </w:pPr>
    </w:p>
    <w:p w:rsidR="00790582" w:rsidRDefault="00790582">
      <w:pPr>
        <w:spacing w:after="160" w:line="259" w:lineRule="auto"/>
        <w:rPr>
          <w:color w:val="000000"/>
          <w:sz w:val="28"/>
          <w:szCs w:val="28"/>
        </w:rPr>
      </w:pPr>
    </w:p>
    <w:p w:rsidR="00790582" w:rsidRDefault="00790582">
      <w:pPr>
        <w:spacing w:after="160" w:line="259" w:lineRule="auto"/>
        <w:rPr>
          <w:color w:val="000000"/>
          <w:sz w:val="28"/>
          <w:szCs w:val="28"/>
        </w:rPr>
      </w:pPr>
    </w:p>
    <w:p w:rsidR="00790582" w:rsidRDefault="00790582">
      <w:pPr>
        <w:spacing w:after="160" w:line="259" w:lineRule="auto"/>
        <w:rPr>
          <w:color w:val="000000"/>
          <w:sz w:val="28"/>
          <w:szCs w:val="28"/>
        </w:rPr>
      </w:pPr>
    </w:p>
    <w:p w:rsidR="00790582" w:rsidRDefault="00790582">
      <w:pPr>
        <w:spacing w:after="160" w:line="259" w:lineRule="auto"/>
        <w:rPr>
          <w:color w:val="000000"/>
          <w:sz w:val="28"/>
          <w:szCs w:val="28"/>
        </w:rPr>
      </w:pPr>
    </w:p>
    <w:p w:rsidR="00790582" w:rsidRDefault="00790582">
      <w:pPr>
        <w:spacing w:after="160" w:line="259" w:lineRule="auto"/>
        <w:rPr>
          <w:color w:val="000000"/>
          <w:sz w:val="28"/>
          <w:szCs w:val="28"/>
        </w:rPr>
      </w:pPr>
    </w:p>
    <w:p w:rsidR="00790582" w:rsidRDefault="00790582">
      <w:pPr>
        <w:spacing w:after="160" w:line="259" w:lineRule="auto"/>
        <w:rPr>
          <w:color w:val="000000"/>
          <w:sz w:val="28"/>
          <w:szCs w:val="28"/>
        </w:rPr>
      </w:pPr>
    </w:p>
    <w:p w:rsidR="00790582" w:rsidRDefault="00790582">
      <w:pPr>
        <w:spacing w:after="160" w:line="259" w:lineRule="auto"/>
        <w:rPr>
          <w:color w:val="000000"/>
          <w:sz w:val="28"/>
          <w:szCs w:val="28"/>
        </w:rPr>
      </w:pPr>
    </w:p>
    <w:p w:rsidR="00790582" w:rsidRDefault="00790582">
      <w:pPr>
        <w:spacing w:after="160" w:line="259" w:lineRule="auto"/>
        <w:rPr>
          <w:color w:val="000000"/>
          <w:sz w:val="28"/>
          <w:szCs w:val="28"/>
        </w:rPr>
      </w:pPr>
    </w:p>
    <w:p w:rsidR="00790582" w:rsidRDefault="00790582">
      <w:pPr>
        <w:spacing w:after="160" w:line="259" w:lineRule="auto"/>
        <w:rPr>
          <w:color w:val="000000"/>
          <w:sz w:val="28"/>
          <w:szCs w:val="28"/>
        </w:rPr>
      </w:pPr>
    </w:p>
    <w:p w:rsidR="00790582" w:rsidRDefault="00790582">
      <w:pPr>
        <w:spacing w:after="160" w:line="259" w:lineRule="auto"/>
        <w:rPr>
          <w:color w:val="000000"/>
          <w:sz w:val="28"/>
          <w:szCs w:val="28"/>
        </w:rPr>
      </w:pPr>
    </w:p>
    <w:p w:rsidR="00790582" w:rsidRDefault="00790582">
      <w:pPr>
        <w:spacing w:after="160" w:line="259" w:lineRule="auto"/>
        <w:rPr>
          <w:color w:val="000000"/>
          <w:sz w:val="28"/>
          <w:szCs w:val="28"/>
        </w:rPr>
      </w:pPr>
    </w:p>
    <w:p w:rsidR="00790582" w:rsidRDefault="00790582">
      <w:pPr>
        <w:spacing w:after="160" w:line="259" w:lineRule="auto"/>
        <w:rPr>
          <w:color w:val="000000"/>
          <w:sz w:val="28"/>
          <w:szCs w:val="28"/>
        </w:rPr>
      </w:pPr>
    </w:p>
    <w:p w:rsidR="00790582" w:rsidRDefault="00790582">
      <w:pPr>
        <w:spacing w:after="160" w:line="259" w:lineRule="auto"/>
        <w:rPr>
          <w:color w:val="000000"/>
          <w:sz w:val="28"/>
          <w:szCs w:val="28"/>
        </w:rPr>
      </w:pPr>
    </w:p>
    <w:p w:rsidR="00790582" w:rsidRDefault="00790582">
      <w:pPr>
        <w:spacing w:after="160" w:line="259" w:lineRule="auto"/>
        <w:rPr>
          <w:color w:val="000000"/>
          <w:sz w:val="28"/>
          <w:szCs w:val="28"/>
        </w:rPr>
      </w:pPr>
    </w:p>
    <w:p w:rsidR="00790582" w:rsidRDefault="00790582">
      <w:pPr>
        <w:spacing w:after="160" w:line="259" w:lineRule="auto"/>
        <w:rPr>
          <w:color w:val="000000"/>
          <w:sz w:val="28"/>
          <w:szCs w:val="28"/>
        </w:rPr>
      </w:pPr>
    </w:p>
    <w:p w:rsidR="00790582" w:rsidRDefault="00790582">
      <w:pPr>
        <w:spacing w:after="160" w:line="259" w:lineRule="auto"/>
        <w:rPr>
          <w:color w:val="000000"/>
          <w:sz w:val="28"/>
          <w:szCs w:val="28"/>
        </w:rPr>
      </w:pPr>
    </w:p>
    <w:p w:rsidR="00790582" w:rsidRDefault="00790582">
      <w:pPr>
        <w:spacing w:after="160" w:line="259" w:lineRule="auto"/>
        <w:rPr>
          <w:color w:val="000000"/>
          <w:sz w:val="28"/>
          <w:szCs w:val="28"/>
        </w:rPr>
      </w:pPr>
    </w:p>
    <w:p w:rsidR="00790582" w:rsidRDefault="00790582">
      <w:pPr>
        <w:spacing w:after="160" w:line="259" w:lineRule="auto"/>
        <w:rPr>
          <w:color w:val="000000"/>
          <w:sz w:val="28"/>
          <w:szCs w:val="28"/>
        </w:rPr>
      </w:pPr>
    </w:p>
    <w:p w:rsidR="00790582" w:rsidRDefault="00790582">
      <w:pPr>
        <w:spacing w:after="160" w:line="259" w:lineRule="auto"/>
        <w:rPr>
          <w:color w:val="000000"/>
          <w:sz w:val="28"/>
          <w:szCs w:val="28"/>
        </w:rPr>
      </w:pPr>
    </w:p>
    <w:p w:rsidR="00790582" w:rsidRDefault="00790582">
      <w:pPr>
        <w:spacing w:after="160" w:line="259" w:lineRule="auto"/>
        <w:rPr>
          <w:color w:val="000000"/>
          <w:sz w:val="28"/>
          <w:szCs w:val="28"/>
        </w:rPr>
      </w:pPr>
    </w:p>
    <w:p w:rsidR="00790582" w:rsidRDefault="00790582">
      <w:pPr>
        <w:spacing w:after="160" w:line="259" w:lineRule="auto"/>
        <w:rPr>
          <w:color w:val="000000"/>
          <w:sz w:val="28"/>
          <w:szCs w:val="28"/>
        </w:rPr>
      </w:pPr>
    </w:p>
    <w:p w:rsidR="0031115B" w:rsidRDefault="0031115B" w:rsidP="00553832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_Toc106136385"/>
      <w:r w:rsidRPr="003111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ПРОТОТИПИРОВАНИЕ</w:t>
      </w:r>
      <w:bookmarkEnd w:id="36"/>
    </w:p>
    <w:p w:rsidR="0031115B" w:rsidRDefault="0031115B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31115B" w:rsidRDefault="0031115B" w:rsidP="00553832">
      <w:pPr>
        <w:pStyle w:val="a5"/>
        <w:spacing w:after="0" w:afterAutospacing="0" w:line="360" w:lineRule="auto"/>
        <w:jc w:val="center"/>
        <w:outlineLvl w:val="0"/>
        <w:rPr>
          <w:color w:val="000000"/>
          <w:sz w:val="28"/>
          <w:szCs w:val="28"/>
        </w:rPr>
      </w:pPr>
      <w:bookmarkStart w:id="37" w:name="_Toc106136386"/>
      <w:r>
        <w:rPr>
          <w:color w:val="000000"/>
          <w:sz w:val="28"/>
          <w:szCs w:val="28"/>
        </w:rPr>
        <w:lastRenderedPageBreak/>
        <w:t>РАЗРАБОТКА СИСТЕМЫ</w:t>
      </w:r>
      <w:bookmarkEnd w:id="37"/>
    </w:p>
    <w:p w:rsidR="0031115B" w:rsidRDefault="0031115B" w:rsidP="00311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Алгоритм работы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сайта:</w:t>
      </w:r>
    </w:p>
    <w:p w:rsidR="0031115B" w:rsidRDefault="0031115B" w:rsidP="0031115B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Новичок заходит в игру</w:t>
      </w:r>
    </w:p>
    <w:p w:rsidR="0031115B" w:rsidRDefault="0031115B" w:rsidP="0031115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игры появляются трудности</w:t>
      </w:r>
    </w:p>
    <w:p w:rsidR="0031115B" w:rsidRDefault="0031115B" w:rsidP="0031115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Заходит на сайт и ищет решение своей проблемы</w:t>
      </w:r>
    </w:p>
    <w:p w:rsidR="0031115B" w:rsidRDefault="0031115B" w:rsidP="0031115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Решает проблему в игре</w:t>
      </w:r>
    </w:p>
    <w:p w:rsidR="0031115B" w:rsidRPr="0031115B" w:rsidRDefault="0031115B" w:rsidP="0031115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Играет дальше в свое удовольствие</w:t>
      </w:r>
    </w:p>
    <w:p w:rsidR="0031115B" w:rsidRDefault="0031115B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31115B" w:rsidRDefault="00790582" w:rsidP="00553832">
      <w:pPr>
        <w:pStyle w:val="1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_Toc106136387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ЗАКЛЮЧЕНИЕ</w:t>
      </w:r>
      <w:bookmarkEnd w:id="38"/>
    </w:p>
    <w:p w:rsidR="00790582" w:rsidRDefault="00A20278" w:rsidP="00A20278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заключение вышеописанного можно сказать, что игры на то и игры, чтобы в них играть. Нет ничего плохого в том, что игра сложная, или непонятно как в неё играть. Но если так случилось, как с игрой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Factorio</w:t>
      </w:r>
      <w:r w:rsidRPr="00A20278">
        <w:rPr>
          <w:rFonts w:ascii="Times New Roman" w:hAnsi="Times New Roman" w:cs="Times New Roman"/>
          <w:color w:val="000000"/>
          <w:sz w:val="28"/>
          <w:szCs w:val="28"/>
        </w:rPr>
        <w:t>, что игра действительно сложная, то существуют такие ресурсы, как наш продукт, 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помогут в ней разобраться и продолжить процесс с настоящим удовольствием.</w:t>
      </w:r>
    </w:p>
    <w:p w:rsidR="00A20278" w:rsidRDefault="00A20278" w:rsidP="00A20278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итоге был создан эффективный продукт, позволяющий потребителю:</w:t>
      </w:r>
    </w:p>
    <w:p w:rsidR="00A20278" w:rsidRDefault="006801A3" w:rsidP="00A20278">
      <w:pPr>
        <w:pStyle w:val="a4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Помочь разобраться в аспектах игры</w:t>
      </w:r>
    </w:p>
    <w:p w:rsidR="00A20278" w:rsidRDefault="00A20278" w:rsidP="00A20278">
      <w:pPr>
        <w:pStyle w:val="a4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53832">
        <w:rPr>
          <w:rFonts w:ascii="Times New Roman" w:hAnsi="Times New Roman" w:cs="Times New Roman"/>
          <w:color w:val="000000"/>
          <w:sz w:val="28"/>
          <w:szCs w:val="28"/>
        </w:rPr>
        <w:t>одпитывать интерес к прохождению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игры</w:t>
      </w:r>
    </w:p>
    <w:p w:rsidR="006801A3" w:rsidRDefault="006801A3" w:rsidP="006801A3">
      <w:pPr>
        <w:pStyle w:val="a4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останавливаться и продолжать игровой процесс</w:t>
      </w:r>
    </w:p>
    <w:p w:rsidR="006801A3" w:rsidRDefault="006801A3" w:rsidP="006801A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>Основные технические решения, которые были предложены в данной проектной работе, включают в себя следующие аспекты:</w:t>
      </w:r>
    </w:p>
    <w:p w:rsidR="006801A3" w:rsidRDefault="006801A3" w:rsidP="006801A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01A3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Платформа для разработки дизайна</w:t>
      </w:r>
      <w:r w:rsidRPr="00B26E69">
        <w:rPr>
          <w:color w:val="000000"/>
          <w:sz w:val="28"/>
          <w:szCs w:val="28"/>
        </w:rPr>
        <w:t xml:space="preserve"> – Figma - графически</w:t>
      </w:r>
      <w:r>
        <w:rPr>
          <w:color w:val="000000"/>
          <w:sz w:val="28"/>
          <w:szCs w:val="28"/>
        </w:rPr>
        <w:t>й онлайн-редактор для дизайнерской</w:t>
      </w:r>
      <w:r w:rsidRPr="00B26E69">
        <w:rPr>
          <w:color w:val="000000"/>
          <w:sz w:val="28"/>
          <w:szCs w:val="28"/>
        </w:rPr>
        <w:t xml:space="preserve"> работы. Интенсивно применяется для создания прототи</w:t>
      </w:r>
      <w:r>
        <w:rPr>
          <w:color w:val="000000"/>
          <w:sz w:val="28"/>
          <w:szCs w:val="28"/>
        </w:rPr>
        <w:t>па</w:t>
      </w:r>
      <w:r w:rsidRPr="00680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интерфейса сайта</w:t>
      </w:r>
    </w:p>
    <w:p w:rsidR="006801A3" w:rsidRPr="006801A3" w:rsidRDefault="006801A3" w:rsidP="006801A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Платформа для разработки сайта – </w:t>
      </w:r>
      <w:r>
        <w:rPr>
          <w:color w:val="000000"/>
          <w:sz w:val="28"/>
          <w:szCs w:val="28"/>
          <w:lang w:val="en-US"/>
        </w:rPr>
        <w:t>Tilda</w:t>
      </w:r>
      <w:r w:rsidRPr="006801A3">
        <w:rPr>
          <w:color w:val="000000"/>
          <w:sz w:val="28"/>
          <w:szCs w:val="28"/>
        </w:rPr>
        <w:t xml:space="preserve"> - </w:t>
      </w:r>
      <w:r w:rsidRPr="006801A3">
        <w:rPr>
          <w:sz w:val="28"/>
        </w:rPr>
        <w:t xml:space="preserve">блочный конструктор сайтов, не требующий навыков программирования. </w:t>
      </w:r>
      <w:r>
        <w:rPr>
          <w:sz w:val="28"/>
        </w:rPr>
        <w:t>Интенс</w:t>
      </w:r>
      <w:r w:rsidR="005321D2">
        <w:rPr>
          <w:sz w:val="28"/>
        </w:rPr>
        <w:t>ивно применяется для загрузки на него информации и дизайна.</w:t>
      </w:r>
    </w:p>
    <w:p w:rsidR="006801A3" w:rsidRPr="006801A3" w:rsidRDefault="006801A3" w:rsidP="006801A3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6801A3" w:rsidRPr="006801A3" w:rsidRDefault="006801A3" w:rsidP="006801A3">
      <w:pPr>
        <w:spacing w:after="160" w:line="36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0278" w:rsidRPr="006801A3" w:rsidRDefault="00A20278" w:rsidP="006801A3">
      <w:pPr>
        <w:spacing w:after="160" w:line="36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0582" w:rsidRPr="0031115B" w:rsidRDefault="00790582" w:rsidP="00790582">
      <w:pPr>
        <w:spacing w:after="160" w:line="259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1115B" w:rsidRDefault="0031115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31115B" w:rsidRDefault="006801A3" w:rsidP="006801A3">
      <w:pPr>
        <w:pStyle w:val="a5"/>
        <w:spacing w:line="360" w:lineRule="auto"/>
        <w:jc w:val="center"/>
        <w:outlineLvl w:val="0"/>
        <w:rPr>
          <w:color w:val="000000"/>
          <w:sz w:val="28"/>
          <w:szCs w:val="28"/>
        </w:rPr>
      </w:pPr>
      <w:bookmarkStart w:id="39" w:name="_Toc106136388"/>
      <w:r>
        <w:rPr>
          <w:color w:val="000000"/>
          <w:sz w:val="28"/>
          <w:szCs w:val="28"/>
        </w:rPr>
        <w:lastRenderedPageBreak/>
        <w:t>СПИСОК ЛИТЕРАТУРЫ</w:t>
      </w:r>
      <w:bookmarkEnd w:id="39"/>
    </w:p>
    <w:p w:rsidR="006801A3" w:rsidRDefault="006801A3" w:rsidP="006801A3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6801A3">
        <w:rPr>
          <w:color w:val="000000"/>
          <w:sz w:val="28"/>
          <w:szCs w:val="28"/>
          <w:lang w:val="en-US"/>
        </w:rPr>
        <w:t xml:space="preserve">1) </w:t>
      </w:r>
      <w:r>
        <w:rPr>
          <w:color w:val="000000"/>
          <w:sz w:val="28"/>
          <w:szCs w:val="28"/>
        </w:rPr>
        <w:t>Игра</w:t>
      </w:r>
      <w:r w:rsidRPr="006801A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Factorio</w:t>
      </w:r>
    </w:p>
    <w:p w:rsidR="006801A3" w:rsidRPr="006801A3" w:rsidRDefault="006801A3" w:rsidP="006801A3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2) </w:t>
      </w:r>
      <w:r w:rsidRPr="006801A3">
        <w:rPr>
          <w:color w:val="000000"/>
          <w:sz w:val="28"/>
          <w:szCs w:val="28"/>
          <w:lang w:val="en-US"/>
        </w:rPr>
        <w:t>https://wiki.factorio.com</w:t>
      </w:r>
    </w:p>
    <w:p w:rsidR="009608D4" w:rsidRPr="006801A3" w:rsidRDefault="009608D4" w:rsidP="00E16923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61EAE" w:rsidRPr="006801A3" w:rsidRDefault="00661EAE" w:rsidP="00661EAE">
      <w:pPr>
        <w:spacing w:after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</w:p>
    <w:sectPr w:rsidR="00661EAE" w:rsidRPr="006801A3" w:rsidSect="006801A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E8" w:rsidRDefault="00492AE8" w:rsidP="00790582">
      <w:pPr>
        <w:spacing w:after="0" w:line="240" w:lineRule="auto"/>
      </w:pPr>
      <w:r>
        <w:separator/>
      </w:r>
    </w:p>
  </w:endnote>
  <w:endnote w:type="continuationSeparator" w:id="0">
    <w:p w:rsidR="00492AE8" w:rsidRDefault="00492AE8" w:rsidP="0079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715172"/>
      <w:docPartObj>
        <w:docPartGallery w:val="Page Numbers (Bottom of Page)"/>
        <w:docPartUnique/>
      </w:docPartObj>
    </w:sdtPr>
    <w:sdtContent>
      <w:p w:rsidR="006801A3" w:rsidRDefault="006801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1D2">
          <w:rPr>
            <w:noProof/>
          </w:rPr>
          <w:t>17</w:t>
        </w:r>
        <w:r>
          <w:fldChar w:fldCharType="end"/>
        </w:r>
      </w:p>
    </w:sdtContent>
  </w:sdt>
  <w:p w:rsidR="00553832" w:rsidRDefault="005538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E8" w:rsidRDefault="00492AE8" w:rsidP="00790582">
      <w:pPr>
        <w:spacing w:after="0" w:line="240" w:lineRule="auto"/>
      </w:pPr>
      <w:r>
        <w:separator/>
      </w:r>
    </w:p>
  </w:footnote>
  <w:footnote w:type="continuationSeparator" w:id="0">
    <w:p w:rsidR="00492AE8" w:rsidRDefault="00492AE8" w:rsidP="00790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575"/>
    <w:multiLevelType w:val="hybridMultilevel"/>
    <w:tmpl w:val="66AA1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B80629"/>
    <w:multiLevelType w:val="hybridMultilevel"/>
    <w:tmpl w:val="BFF80CDC"/>
    <w:lvl w:ilvl="0" w:tplc="C640FB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936278"/>
    <w:multiLevelType w:val="hybridMultilevel"/>
    <w:tmpl w:val="BE7AFC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8E0788F"/>
    <w:multiLevelType w:val="hybridMultilevel"/>
    <w:tmpl w:val="98B00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A2E124F"/>
    <w:multiLevelType w:val="hybridMultilevel"/>
    <w:tmpl w:val="27403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302EF"/>
    <w:multiLevelType w:val="hybridMultilevel"/>
    <w:tmpl w:val="6B2609BC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94889"/>
    <w:multiLevelType w:val="hybridMultilevel"/>
    <w:tmpl w:val="D01EA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01E18AB"/>
    <w:multiLevelType w:val="hybridMultilevel"/>
    <w:tmpl w:val="2EC0F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C58EA"/>
    <w:multiLevelType w:val="hybridMultilevel"/>
    <w:tmpl w:val="BC92BA0A"/>
    <w:lvl w:ilvl="0" w:tplc="C640FB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E0651"/>
    <w:multiLevelType w:val="hybridMultilevel"/>
    <w:tmpl w:val="E6746E4E"/>
    <w:lvl w:ilvl="0" w:tplc="C640FB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CB20650"/>
    <w:multiLevelType w:val="hybridMultilevel"/>
    <w:tmpl w:val="C95A2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F0"/>
    <w:rsid w:val="000D0875"/>
    <w:rsid w:val="00177656"/>
    <w:rsid w:val="002A26EC"/>
    <w:rsid w:val="0031115B"/>
    <w:rsid w:val="00345AA4"/>
    <w:rsid w:val="004272B1"/>
    <w:rsid w:val="00470D64"/>
    <w:rsid w:val="00492AE8"/>
    <w:rsid w:val="00527C82"/>
    <w:rsid w:val="005321D2"/>
    <w:rsid w:val="00553832"/>
    <w:rsid w:val="005837AB"/>
    <w:rsid w:val="00661EAE"/>
    <w:rsid w:val="006801A3"/>
    <w:rsid w:val="00790582"/>
    <w:rsid w:val="007B5E56"/>
    <w:rsid w:val="00876624"/>
    <w:rsid w:val="008A0C3C"/>
    <w:rsid w:val="00957F74"/>
    <w:rsid w:val="009608D4"/>
    <w:rsid w:val="009D201D"/>
    <w:rsid w:val="00A20278"/>
    <w:rsid w:val="00C769F0"/>
    <w:rsid w:val="00D13F0B"/>
    <w:rsid w:val="00E16923"/>
    <w:rsid w:val="00E1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6208"/>
  <w15:chartTrackingRefBased/>
  <w15:docId w15:val="{499027F9-5CD3-450E-8BDD-E30000D4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F0B"/>
    <w:pPr>
      <w:spacing w:after="200" w:line="276" w:lineRule="auto"/>
    </w:pPr>
    <w:rPr>
      <w:rFonts w:eastAsiaTheme="minorEastAsia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D13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D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F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paragraph" w:styleId="11">
    <w:name w:val="toc 1"/>
    <w:basedOn w:val="a"/>
    <w:next w:val="a"/>
    <w:autoRedefine/>
    <w:uiPriority w:val="39"/>
    <w:unhideWhenUsed/>
    <w:rsid w:val="00553832"/>
    <w:pPr>
      <w:tabs>
        <w:tab w:val="right" w:leader="dot" w:pos="9345"/>
      </w:tabs>
      <w:spacing w:after="100"/>
    </w:pPr>
  </w:style>
  <w:style w:type="character" w:styleId="a3">
    <w:name w:val="Hyperlink"/>
    <w:basedOn w:val="a0"/>
    <w:uiPriority w:val="99"/>
    <w:unhideWhenUsed/>
    <w:rsid w:val="00D13F0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45A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70D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paragraph" w:styleId="a5">
    <w:name w:val="Normal (Web)"/>
    <w:basedOn w:val="a"/>
    <w:uiPriority w:val="99"/>
    <w:unhideWhenUsed/>
    <w:rsid w:val="0031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90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0582"/>
    <w:rPr>
      <w:rFonts w:eastAsiaTheme="minorEastAsia"/>
      <w:lang w:eastAsia="ja-JP"/>
    </w:rPr>
  </w:style>
  <w:style w:type="paragraph" w:styleId="a8">
    <w:name w:val="footer"/>
    <w:basedOn w:val="a"/>
    <w:link w:val="a9"/>
    <w:uiPriority w:val="99"/>
    <w:unhideWhenUsed/>
    <w:rsid w:val="00790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0582"/>
    <w:rPr>
      <w:rFonts w:eastAsiaTheme="minorEastAsia"/>
      <w:lang w:eastAsia="ja-JP"/>
    </w:rPr>
  </w:style>
  <w:style w:type="paragraph" w:styleId="21">
    <w:name w:val="toc 2"/>
    <w:basedOn w:val="a"/>
    <w:next w:val="a"/>
    <w:autoRedefine/>
    <w:uiPriority w:val="39"/>
    <w:unhideWhenUsed/>
    <w:rsid w:val="0055383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104D4-9153-49B2-88C4-9933D278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17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2022-06-14T11:54:00Z</dcterms:created>
  <dcterms:modified xsi:type="dcterms:W3CDTF">2022-06-14T17:10:00Z</dcterms:modified>
</cp:coreProperties>
</file>